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8FA" w:rsidRDefault="00DD68FA">
      <w:pPr>
        <w:sectPr w:rsidR="00DD68FA" w:rsidSect="00FC33C3">
          <w:footerReference w:type="default" r:id="rId11"/>
          <w:pgSz w:w="12240" w:h="15840"/>
          <w:pgMar w:top="720" w:right="720" w:bottom="720" w:left="720" w:header="720" w:footer="720" w:gutter="0"/>
          <w:cols w:space="720"/>
          <w:docGrid w:linePitch="360"/>
        </w:sectPr>
      </w:pPr>
    </w:p>
    <w:tbl>
      <w:tblPr>
        <w:tblW w:w="0" w:type="auto"/>
        <w:jc w:val="center"/>
        <w:tblLayout w:type="fixed"/>
        <w:tblLook w:val="01E0" w:firstRow="1" w:lastRow="1" w:firstColumn="1" w:lastColumn="1" w:noHBand="0" w:noVBand="0"/>
      </w:tblPr>
      <w:tblGrid>
        <w:gridCol w:w="2898"/>
        <w:gridCol w:w="5148"/>
        <w:gridCol w:w="1080"/>
        <w:gridCol w:w="1481"/>
      </w:tblGrid>
      <w:tr w:rsidR="00136149" w:rsidTr="00B87A61">
        <w:trPr>
          <w:jc w:val="center"/>
        </w:trPr>
        <w:tc>
          <w:tcPr>
            <w:tcW w:w="2898" w:type="dxa"/>
            <w:shd w:val="clear" w:color="auto" w:fill="auto"/>
          </w:tcPr>
          <w:p w:rsidR="00136149" w:rsidRPr="00B87A61" w:rsidRDefault="00136149">
            <w:pPr>
              <w:rPr>
                <w:sz w:val="16"/>
                <w:szCs w:val="16"/>
              </w:rPr>
            </w:pPr>
            <w:r w:rsidRPr="00B87A61">
              <w:rPr>
                <w:sz w:val="16"/>
                <w:szCs w:val="16"/>
              </w:rPr>
              <w:t>RE</w:t>
            </w:r>
            <w:r w:rsidR="00B832BB" w:rsidRPr="00B87A61">
              <w:rPr>
                <w:sz w:val="16"/>
                <w:szCs w:val="16"/>
              </w:rPr>
              <w:t xml:space="preserve"> </w:t>
            </w:r>
            <w:r w:rsidRPr="00B87A61">
              <w:rPr>
                <w:sz w:val="16"/>
                <w:szCs w:val="16"/>
              </w:rPr>
              <w:t>46</w:t>
            </w:r>
          </w:p>
        </w:tc>
        <w:tc>
          <w:tcPr>
            <w:tcW w:w="5148" w:type="dxa"/>
            <w:vMerge w:val="restart"/>
            <w:shd w:val="clear" w:color="auto" w:fill="auto"/>
            <w:vAlign w:val="center"/>
          </w:tcPr>
          <w:p w:rsidR="00136149" w:rsidRPr="00B87A61" w:rsidRDefault="00136149" w:rsidP="00B87A61">
            <w:pPr>
              <w:jc w:val="center"/>
              <w:rPr>
                <w:b/>
              </w:rPr>
            </w:pPr>
            <w:r w:rsidRPr="00B87A61">
              <w:rPr>
                <w:b/>
              </w:rPr>
              <w:t>TITLE REPORT</w:t>
            </w:r>
          </w:p>
        </w:tc>
        <w:tc>
          <w:tcPr>
            <w:tcW w:w="1080" w:type="dxa"/>
            <w:shd w:val="clear" w:color="auto" w:fill="auto"/>
          </w:tcPr>
          <w:p w:rsidR="00136149" w:rsidRDefault="00136149">
            <w:r>
              <w:t>C/R/S</w:t>
            </w:r>
          </w:p>
        </w:tc>
        <w:tc>
          <w:tcPr>
            <w:tcW w:w="1481" w:type="dxa"/>
            <w:tcBorders>
              <w:bottom w:val="single" w:sz="4" w:space="0" w:color="auto"/>
            </w:tcBorders>
            <w:shd w:val="clear" w:color="auto" w:fill="auto"/>
          </w:tcPr>
          <w:p w:rsidR="00136149" w:rsidRDefault="00267328">
            <w:r>
              <w:t>FAI-SR37-6.10</w:t>
            </w:r>
          </w:p>
        </w:tc>
      </w:tr>
      <w:tr w:rsidR="00136149" w:rsidTr="00B87A61">
        <w:trPr>
          <w:jc w:val="center"/>
        </w:trPr>
        <w:tc>
          <w:tcPr>
            <w:tcW w:w="2898" w:type="dxa"/>
            <w:shd w:val="clear" w:color="auto" w:fill="auto"/>
          </w:tcPr>
          <w:p w:rsidR="00136149" w:rsidRPr="00B87A61" w:rsidRDefault="00136149">
            <w:pPr>
              <w:rPr>
                <w:sz w:val="16"/>
                <w:szCs w:val="16"/>
              </w:rPr>
            </w:pPr>
            <w:r w:rsidRPr="00B87A61">
              <w:rPr>
                <w:sz w:val="16"/>
                <w:szCs w:val="16"/>
              </w:rPr>
              <w:t xml:space="preserve">Rev. </w:t>
            </w:r>
            <w:r w:rsidR="00842277">
              <w:rPr>
                <w:sz w:val="16"/>
                <w:szCs w:val="16"/>
              </w:rPr>
              <w:t>June 2019</w:t>
            </w:r>
          </w:p>
        </w:tc>
        <w:tc>
          <w:tcPr>
            <w:tcW w:w="5148" w:type="dxa"/>
            <w:vMerge/>
            <w:shd w:val="clear" w:color="auto" w:fill="auto"/>
          </w:tcPr>
          <w:p w:rsidR="00136149" w:rsidRDefault="00136149"/>
        </w:tc>
        <w:tc>
          <w:tcPr>
            <w:tcW w:w="1080" w:type="dxa"/>
            <w:shd w:val="clear" w:color="auto" w:fill="auto"/>
          </w:tcPr>
          <w:p w:rsidR="00136149" w:rsidRDefault="00136149">
            <w:r>
              <w:t>PARCEL</w:t>
            </w:r>
          </w:p>
        </w:tc>
        <w:tc>
          <w:tcPr>
            <w:tcW w:w="1481" w:type="dxa"/>
            <w:tcBorders>
              <w:top w:val="single" w:sz="4" w:space="0" w:color="auto"/>
              <w:bottom w:val="single" w:sz="4" w:space="0" w:color="auto"/>
            </w:tcBorders>
            <w:shd w:val="clear" w:color="auto" w:fill="auto"/>
          </w:tcPr>
          <w:p w:rsidR="00136149" w:rsidRDefault="00267328">
            <w:r>
              <w:t>002</w:t>
            </w:r>
            <w:r w:rsidR="00B74679">
              <w:t>-</w:t>
            </w:r>
            <w:r>
              <w:t>SH1/SH2</w:t>
            </w:r>
          </w:p>
        </w:tc>
      </w:tr>
      <w:tr w:rsidR="00136149" w:rsidTr="00913D3C">
        <w:trPr>
          <w:jc w:val="center"/>
        </w:trPr>
        <w:tc>
          <w:tcPr>
            <w:tcW w:w="2898" w:type="dxa"/>
            <w:shd w:val="clear" w:color="auto" w:fill="auto"/>
          </w:tcPr>
          <w:p w:rsidR="00136149" w:rsidRDefault="00136149"/>
        </w:tc>
        <w:tc>
          <w:tcPr>
            <w:tcW w:w="5148" w:type="dxa"/>
            <w:vMerge/>
            <w:shd w:val="clear" w:color="auto" w:fill="auto"/>
          </w:tcPr>
          <w:p w:rsidR="00136149" w:rsidRDefault="00136149"/>
        </w:tc>
        <w:tc>
          <w:tcPr>
            <w:tcW w:w="1080" w:type="dxa"/>
            <w:shd w:val="clear" w:color="auto" w:fill="auto"/>
          </w:tcPr>
          <w:p w:rsidR="00136149" w:rsidRDefault="00136149">
            <w:r>
              <w:t>PID</w:t>
            </w:r>
          </w:p>
        </w:tc>
        <w:tc>
          <w:tcPr>
            <w:tcW w:w="1481" w:type="dxa"/>
            <w:tcBorders>
              <w:top w:val="single" w:sz="4" w:space="0" w:color="auto"/>
              <w:bottom w:val="single" w:sz="4" w:space="0" w:color="auto"/>
            </w:tcBorders>
            <w:shd w:val="clear" w:color="auto" w:fill="auto"/>
          </w:tcPr>
          <w:p w:rsidR="00136149" w:rsidRDefault="00267328">
            <w:r>
              <w:t>110412</w:t>
            </w:r>
          </w:p>
        </w:tc>
      </w:tr>
      <w:tr w:rsidR="00136149" w:rsidTr="00913D3C">
        <w:trPr>
          <w:jc w:val="center"/>
        </w:trPr>
        <w:tc>
          <w:tcPr>
            <w:tcW w:w="2898" w:type="dxa"/>
            <w:shd w:val="clear" w:color="auto" w:fill="auto"/>
          </w:tcPr>
          <w:p w:rsidR="00136149" w:rsidRDefault="00136149"/>
        </w:tc>
        <w:tc>
          <w:tcPr>
            <w:tcW w:w="5148" w:type="dxa"/>
            <w:vMerge/>
            <w:shd w:val="clear" w:color="auto" w:fill="auto"/>
          </w:tcPr>
          <w:p w:rsidR="00136149" w:rsidRDefault="00136149"/>
        </w:tc>
        <w:tc>
          <w:tcPr>
            <w:tcW w:w="1080" w:type="dxa"/>
            <w:shd w:val="clear" w:color="auto" w:fill="auto"/>
          </w:tcPr>
          <w:p w:rsidR="00136149" w:rsidRDefault="00136149"/>
        </w:tc>
        <w:tc>
          <w:tcPr>
            <w:tcW w:w="1481" w:type="dxa"/>
            <w:tcBorders>
              <w:top w:val="single" w:sz="4" w:space="0" w:color="auto"/>
            </w:tcBorders>
            <w:shd w:val="clear" w:color="auto" w:fill="auto"/>
          </w:tcPr>
          <w:p w:rsidR="00136149" w:rsidRDefault="00136149"/>
        </w:tc>
      </w:tr>
    </w:tbl>
    <w:p w:rsidR="00775F0F" w:rsidRDefault="00775F0F"/>
    <w:p w:rsidR="00ED5CAA" w:rsidRDefault="00ED5CAA" w:rsidP="00ED5CAA">
      <w:pPr>
        <w:jc w:val="center"/>
      </w:pPr>
      <w:r>
        <w:fldChar w:fldCharType="begin">
          <w:ffData>
            <w:name w:val="Check4"/>
            <w:enabled/>
            <w:calcOnExit w:val="0"/>
            <w:checkBox>
              <w:sizeAuto/>
              <w:default w:val="0"/>
              <w:checked/>
            </w:checkBox>
          </w:ffData>
        </w:fldChar>
      </w:r>
      <w:bookmarkStart w:id="0" w:name="Check4"/>
      <w:r>
        <w:instrText xml:space="preserve"> FORMCHECKBOX </w:instrText>
      </w:r>
      <w:r w:rsidR="00661C46">
        <w:fldChar w:fldCharType="separate"/>
      </w:r>
      <w:r>
        <w:fldChar w:fldCharType="end"/>
      </w:r>
      <w:bookmarkEnd w:id="0"/>
      <w:r>
        <w:t xml:space="preserve">  42 YEAR REPORT</w:t>
      </w:r>
      <w:r w:rsidR="00913D3C">
        <w:t xml:space="preserve">     </w:t>
      </w:r>
      <w:r>
        <w:fldChar w:fldCharType="begin">
          <w:ffData>
            <w:name w:val="Check3"/>
            <w:enabled/>
            <w:calcOnExit w:val="0"/>
            <w:checkBox>
              <w:sizeAuto/>
              <w:default w:val="0"/>
              <w:checked w:val="0"/>
            </w:checkBox>
          </w:ffData>
        </w:fldChar>
      </w:r>
      <w:bookmarkStart w:id="1" w:name="Check3"/>
      <w:r>
        <w:instrText xml:space="preserve"> FORMCHECKBOX </w:instrText>
      </w:r>
      <w:r w:rsidR="00661C46">
        <w:fldChar w:fldCharType="separate"/>
      </w:r>
      <w:r>
        <w:fldChar w:fldCharType="end"/>
      </w:r>
      <w:bookmarkEnd w:id="1"/>
      <w:r>
        <w:t xml:space="preserve">  ABBREVIATED REPORT</w:t>
      </w:r>
      <w:r w:rsidR="00913D3C">
        <w:t xml:space="preserve">     </w:t>
      </w:r>
      <w:r w:rsidR="00913D3C">
        <w:fldChar w:fldCharType="begin">
          <w:ffData>
            <w:name w:val="Check5"/>
            <w:enabled/>
            <w:calcOnExit w:val="0"/>
            <w:checkBox>
              <w:sizeAuto/>
              <w:default w:val="0"/>
              <w:checked w:val="0"/>
            </w:checkBox>
          </w:ffData>
        </w:fldChar>
      </w:r>
      <w:bookmarkStart w:id="2" w:name="Check5"/>
      <w:r w:rsidR="00913D3C">
        <w:instrText xml:space="preserve"> FORMCHECKBOX </w:instrText>
      </w:r>
      <w:r w:rsidR="00661C46">
        <w:fldChar w:fldCharType="separate"/>
      </w:r>
      <w:r w:rsidR="00913D3C">
        <w:fldChar w:fldCharType="end"/>
      </w:r>
      <w:bookmarkEnd w:id="2"/>
      <w:r w:rsidR="00913D3C">
        <w:t xml:space="preserve">  UPDATE</w:t>
      </w:r>
    </w:p>
    <w:tbl>
      <w:tblPr>
        <w:tblW w:w="10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7"/>
        <w:gridCol w:w="9792"/>
      </w:tblGrid>
      <w:tr w:rsidR="00904FDE" w:rsidTr="00B87A61">
        <w:trPr>
          <w:jc w:val="center"/>
        </w:trPr>
        <w:tc>
          <w:tcPr>
            <w:tcW w:w="10629" w:type="dxa"/>
            <w:gridSpan w:val="2"/>
            <w:tcBorders>
              <w:bottom w:val="nil"/>
            </w:tcBorders>
            <w:shd w:val="clear" w:color="auto" w:fill="auto"/>
          </w:tcPr>
          <w:p w:rsidR="00904FDE" w:rsidRDefault="00904FDE">
            <w:r>
              <w:t>INSTRUCTION:</w:t>
            </w:r>
          </w:p>
        </w:tc>
      </w:tr>
      <w:tr w:rsidR="00904FDE" w:rsidTr="00B87A61">
        <w:trPr>
          <w:jc w:val="center"/>
        </w:trPr>
        <w:tc>
          <w:tcPr>
            <w:tcW w:w="837" w:type="dxa"/>
            <w:tcBorders>
              <w:top w:val="nil"/>
              <w:right w:val="nil"/>
            </w:tcBorders>
            <w:shd w:val="clear" w:color="auto" w:fill="auto"/>
          </w:tcPr>
          <w:p w:rsidR="00904FDE" w:rsidRDefault="00904FDE">
            <w:r>
              <w:t>(1)</w:t>
            </w:r>
          </w:p>
          <w:p w:rsidR="00904FDE" w:rsidRDefault="00904FDE"/>
          <w:p w:rsidR="00904FDE" w:rsidRDefault="00904FDE"/>
          <w:p w:rsidR="00904FDE" w:rsidRDefault="00904FDE"/>
          <w:p w:rsidR="00904FDE" w:rsidRDefault="00904FDE">
            <w:r>
              <w:t>(2)</w:t>
            </w:r>
          </w:p>
        </w:tc>
        <w:tc>
          <w:tcPr>
            <w:tcW w:w="9792" w:type="dxa"/>
            <w:tcBorders>
              <w:top w:val="nil"/>
              <w:left w:val="nil"/>
            </w:tcBorders>
            <w:shd w:val="clear" w:color="auto" w:fill="auto"/>
          </w:tcPr>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Pr="00B87A61">
              <w:rPr>
                <w:sz w:val="18"/>
                <w:szCs w:val="18"/>
              </w:rPr>
              <w:t>R.C. 163.01 (</w:t>
            </w:r>
            <w:r w:rsidR="00BF45B6" w:rsidRPr="00B87A61">
              <w:rPr>
                <w:sz w:val="18"/>
                <w:szCs w:val="18"/>
              </w:rPr>
              <w:t>E</w:t>
            </w:r>
            <w:r w:rsidRPr="00B87A61">
              <w:rPr>
                <w:sz w:val="18"/>
                <w:szCs w:val="18"/>
              </w:rPr>
              <w:t xml:space="preserve">) defines “owner” as “any individual, partnership, association, or corporation having any estate, title, or interest in any real property sought to be appropriated.”  </w:t>
            </w:r>
            <w:r w:rsidR="00BA498E" w:rsidRPr="00B87A61">
              <w:rPr>
                <w:sz w:val="18"/>
                <w:szCs w:val="18"/>
              </w:rPr>
              <w:t>ODOT expands this definition to include</w:t>
            </w:r>
            <w:r w:rsidRPr="00B87A61">
              <w:rPr>
                <w:sz w:val="18"/>
                <w:szCs w:val="18"/>
              </w:rPr>
              <w:t xml:space="preserve">, but </w:t>
            </w:r>
            <w:r w:rsidR="00BA498E" w:rsidRPr="00B87A61">
              <w:rPr>
                <w:sz w:val="18"/>
                <w:szCs w:val="18"/>
              </w:rPr>
              <w:t>is n</w:t>
            </w:r>
            <w:r w:rsidRPr="00B87A61">
              <w:rPr>
                <w:sz w:val="18"/>
                <w:szCs w:val="18"/>
              </w:rPr>
              <w:t>ot limited to, all fee owners, life tenants, remaindermen, mortgage</w:t>
            </w:r>
            <w:r w:rsidR="00AB025E" w:rsidRPr="00B87A61">
              <w:rPr>
                <w:sz w:val="18"/>
                <w:szCs w:val="18"/>
              </w:rPr>
              <w:t>e</w:t>
            </w:r>
            <w:r w:rsidRPr="00B87A61">
              <w:rPr>
                <w:sz w:val="18"/>
                <w:szCs w:val="18"/>
              </w:rPr>
              <w:t>s, tenants and subtenants (</w:t>
            </w:r>
            <w:proofErr w:type="gramStart"/>
            <w:r w:rsidRPr="00B87A61">
              <w:rPr>
                <w:sz w:val="18"/>
                <w:szCs w:val="18"/>
              </w:rPr>
              <w:t>whether or not</w:t>
            </w:r>
            <w:proofErr w:type="gramEnd"/>
            <w:r w:rsidRPr="00B87A61">
              <w:rPr>
                <w:sz w:val="18"/>
                <w:szCs w:val="18"/>
              </w:rPr>
              <w:t xml:space="preserve"> a lease is recorded), occupants, possessors, lienholders, easement owners, </w:t>
            </w:r>
            <w:r w:rsidR="00BF45B6" w:rsidRPr="00B87A61">
              <w:rPr>
                <w:sz w:val="18"/>
                <w:szCs w:val="18"/>
              </w:rPr>
              <w:t>judgment</w:t>
            </w:r>
            <w:r w:rsidRPr="00B87A61">
              <w:rPr>
                <w:sz w:val="18"/>
                <w:szCs w:val="18"/>
              </w:rPr>
              <w:t xml:space="preserve"> creditors, etc.</w:t>
            </w:r>
          </w:p>
          <w:p w:rsidR="00904FDE" w:rsidRPr="00B87A61" w:rsidRDefault="00904FDE">
            <w:pPr>
              <w:rPr>
                <w:sz w:val="18"/>
                <w:szCs w:val="18"/>
              </w:rPr>
            </w:pPr>
          </w:p>
          <w:p w:rsidR="00904FDE" w:rsidRPr="00B87A61" w:rsidRDefault="00904FDE">
            <w:pPr>
              <w:rPr>
                <w:sz w:val="18"/>
                <w:szCs w:val="18"/>
              </w:rPr>
            </w:pPr>
            <w:r w:rsidRPr="00B87A61">
              <w:rPr>
                <w:rFonts w:cs="Arial"/>
                <w:sz w:val="24"/>
                <w:szCs w:val="24"/>
                <w:lang w:val="en-CA"/>
              </w:rPr>
              <w:fldChar w:fldCharType="begin"/>
            </w:r>
            <w:r w:rsidRPr="00B87A61">
              <w:rPr>
                <w:rFonts w:cs="Arial"/>
                <w:sz w:val="24"/>
                <w:szCs w:val="24"/>
                <w:lang w:val="en-CA"/>
              </w:rPr>
              <w:instrText xml:space="preserve"> SEQ CHAPTER \h \r 1</w:instrText>
            </w:r>
            <w:r w:rsidRPr="00B87A61">
              <w:rPr>
                <w:rFonts w:cs="Arial"/>
                <w:sz w:val="24"/>
                <w:szCs w:val="24"/>
                <w:lang w:val="en-CA"/>
              </w:rPr>
              <w:fldChar w:fldCharType="end"/>
            </w:r>
            <w:r w:rsidR="00B12898" w:rsidRPr="00B87A61">
              <w:rPr>
                <w:sz w:val="18"/>
                <w:szCs w:val="18"/>
              </w:rPr>
              <w:t>ODOT</w:t>
            </w:r>
            <w:r w:rsidRPr="00B87A61">
              <w:rPr>
                <w:sz w:val="18"/>
                <w:szCs w:val="18"/>
              </w:rPr>
              <w:t xml:space="preserve"> </w:t>
            </w:r>
            <w:r w:rsidR="00B12898" w:rsidRPr="00B87A61">
              <w:rPr>
                <w:sz w:val="18"/>
                <w:szCs w:val="18"/>
              </w:rPr>
              <w:t xml:space="preserve">procedures require that </w:t>
            </w:r>
            <w:r w:rsidRPr="00B87A61">
              <w:rPr>
                <w:sz w:val="18"/>
                <w:szCs w:val="18"/>
              </w:rPr>
              <w:t xml:space="preserve">pertinent </w:t>
            </w:r>
            <w:r w:rsidR="00B12898" w:rsidRPr="00B87A61">
              <w:rPr>
                <w:sz w:val="18"/>
                <w:szCs w:val="18"/>
              </w:rPr>
              <w:t>attachments be part of the Title Report/Title Chain in compliance with Section 5102.04 (</w:t>
            </w:r>
            <w:r w:rsidR="00033640">
              <w:rPr>
                <w:sz w:val="18"/>
                <w:szCs w:val="18"/>
              </w:rPr>
              <w:t>E</w:t>
            </w:r>
            <w:r w:rsidR="00B12898" w:rsidRPr="00B87A61">
              <w:rPr>
                <w:sz w:val="18"/>
                <w:szCs w:val="18"/>
              </w:rPr>
              <w:t>) of its Real Estate Procedures Manual</w:t>
            </w:r>
            <w:r w:rsidRPr="00B87A61">
              <w:rPr>
                <w:sz w:val="18"/>
                <w:szCs w:val="18"/>
              </w:rPr>
              <w:t>.</w:t>
            </w:r>
          </w:p>
          <w:p w:rsidR="00904FDE" w:rsidRDefault="00904FDE"/>
        </w:tc>
      </w:tr>
    </w:tbl>
    <w:p w:rsidR="001864DA" w:rsidRDefault="001864DA">
      <w:pPr>
        <w:sectPr w:rsidR="001864DA" w:rsidSect="00FC33C3">
          <w:type w:val="continuous"/>
          <w:pgSz w:w="12240" w:h="15840"/>
          <w:pgMar w:top="720" w:right="720" w:bottom="720" w:left="720" w:header="720" w:footer="720" w:gutter="0"/>
          <w:cols w:space="720"/>
          <w:docGrid w:linePitch="360"/>
        </w:sectPr>
      </w:pPr>
    </w:p>
    <w:p w:rsidR="00904FDE" w:rsidRDefault="00904FDE"/>
    <w:tbl>
      <w:tblPr>
        <w:tblW w:w="10616" w:type="dxa"/>
        <w:jc w:val="center"/>
        <w:tblLayout w:type="fixed"/>
        <w:tblLook w:val="01E0" w:firstRow="1" w:lastRow="1" w:firstColumn="1" w:lastColumn="1" w:noHBand="0" w:noVBand="0"/>
      </w:tblPr>
      <w:tblGrid>
        <w:gridCol w:w="698"/>
        <w:gridCol w:w="236"/>
        <w:gridCol w:w="776"/>
        <w:gridCol w:w="3748"/>
        <w:gridCol w:w="932"/>
        <w:gridCol w:w="1531"/>
        <w:gridCol w:w="380"/>
        <w:gridCol w:w="869"/>
        <w:gridCol w:w="236"/>
        <w:gridCol w:w="1210"/>
      </w:tblGrid>
      <w:tr w:rsidR="008E1A8B" w:rsidTr="00B87A61">
        <w:trPr>
          <w:jc w:val="center"/>
        </w:trPr>
        <w:tc>
          <w:tcPr>
            <w:tcW w:w="698" w:type="dxa"/>
            <w:shd w:val="clear" w:color="auto" w:fill="auto"/>
          </w:tcPr>
          <w:p w:rsidR="008E1A8B" w:rsidRPr="00B87A61" w:rsidRDefault="008E1A8B">
            <w:pPr>
              <w:rPr>
                <w:sz w:val="18"/>
                <w:szCs w:val="18"/>
              </w:rPr>
            </w:pPr>
            <w:r w:rsidRPr="00B87A61">
              <w:rPr>
                <w:sz w:val="18"/>
                <w:szCs w:val="18"/>
              </w:rPr>
              <w:t>(1)</w:t>
            </w:r>
          </w:p>
        </w:tc>
        <w:tc>
          <w:tcPr>
            <w:tcW w:w="236" w:type="dxa"/>
            <w:shd w:val="clear" w:color="auto" w:fill="auto"/>
          </w:tcPr>
          <w:p w:rsidR="008E1A8B" w:rsidRPr="00B87A61" w:rsidRDefault="008E1A8B">
            <w:pPr>
              <w:rPr>
                <w:sz w:val="18"/>
                <w:szCs w:val="18"/>
              </w:rPr>
            </w:pPr>
          </w:p>
        </w:tc>
        <w:tc>
          <w:tcPr>
            <w:tcW w:w="9682" w:type="dxa"/>
            <w:gridSpan w:val="8"/>
            <w:shd w:val="clear" w:color="auto" w:fill="auto"/>
          </w:tcPr>
          <w:p w:rsidR="008E1A8B" w:rsidRPr="00B87A61" w:rsidRDefault="008E1A8B">
            <w:pPr>
              <w:rPr>
                <w:b/>
                <w:sz w:val="18"/>
                <w:szCs w:val="18"/>
                <w:u w:val="single"/>
              </w:rPr>
            </w:pPr>
            <w:r w:rsidRPr="00B87A61">
              <w:rPr>
                <w:b/>
                <w:sz w:val="18"/>
                <w:szCs w:val="18"/>
                <w:u w:val="single"/>
              </w:rPr>
              <w:t>FEE OR OTHER PRIMARY OWNERS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9611CF">
            <w:pPr>
              <w:rPr>
                <w:sz w:val="18"/>
                <w:szCs w:val="18"/>
              </w:rPr>
            </w:pPr>
            <w:r>
              <w:rPr>
                <w:sz w:val="18"/>
                <w:szCs w:val="18"/>
              </w:rPr>
              <w:t>Name</w:t>
            </w:r>
          </w:p>
        </w:tc>
        <w:tc>
          <w:tcPr>
            <w:tcW w:w="2780" w:type="dxa"/>
            <w:gridSpan w:val="3"/>
            <w:tcBorders>
              <w:bottom w:val="single" w:sz="4" w:space="0" w:color="auto"/>
            </w:tcBorders>
            <w:shd w:val="clear" w:color="auto" w:fill="auto"/>
          </w:tcPr>
          <w:p w:rsidR="00AB025E" w:rsidRPr="00B87A61" w:rsidRDefault="00F71CA8">
            <w:pPr>
              <w:rPr>
                <w:sz w:val="18"/>
                <w:szCs w:val="18"/>
              </w:rPr>
            </w:pPr>
            <w:r w:rsidRPr="00B87A61">
              <w:rPr>
                <w:sz w:val="18"/>
                <w:szCs w:val="18"/>
              </w:rPr>
              <w:t>Marital</w:t>
            </w:r>
            <w:r w:rsidR="00AB025E" w:rsidRPr="00B87A61">
              <w:rPr>
                <w:sz w:val="18"/>
                <w:szCs w:val="18"/>
              </w:rPr>
              <w:t xml:space="preserve"> Status (Spouse’s Name)</w:t>
            </w:r>
          </w:p>
        </w:tc>
        <w:tc>
          <w:tcPr>
            <w:tcW w:w="1446" w:type="dxa"/>
            <w:gridSpan w:val="2"/>
            <w:tcBorders>
              <w:bottom w:val="single" w:sz="4" w:space="0" w:color="auto"/>
            </w:tcBorders>
            <w:shd w:val="clear" w:color="auto" w:fill="auto"/>
          </w:tcPr>
          <w:p w:rsidR="00AB025E" w:rsidRPr="00B87A61" w:rsidRDefault="00AB025E">
            <w:pPr>
              <w:rPr>
                <w:sz w:val="18"/>
                <w:szCs w:val="18"/>
              </w:rPr>
            </w:pPr>
            <w:r w:rsidRPr="00B87A61">
              <w:rPr>
                <w:sz w:val="18"/>
                <w:szCs w:val="18"/>
              </w:rPr>
              <w:t>Interest</w:t>
            </w:r>
          </w:p>
        </w:tc>
      </w:tr>
      <w:tr w:rsidR="009611CF" w:rsidRPr="00B87A61" w:rsidTr="009611CF">
        <w:trPr>
          <w:trHeight w:val="70"/>
          <w:jc w:val="center"/>
        </w:trPr>
        <w:tc>
          <w:tcPr>
            <w:tcW w:w="6390" w:type="dxa"/>
            <w:gridSpan w:val="5"/>
            <w:shd w:val="clear" w:color="auto" w:fill="auto"/>
          </w:tcPr>
          <w:p w:rsidR="009611CF" w:rsidRDefault="00267328">
            <w:pPr>
              <w:rPr>
                <w:sz w:val="18"/>
                <w:szCs w:val="18"/>
              </w:rPr>
            </w:pPr>
            <w:r>
              <w:rPr>
                <w:sz w:val="18"/>
                <w:szCs w:val="18"/>
              </w:rPr>
              <w:t>WAGNER RENTALS, LLC</w:t>
            </w:r>
            <w:r w:rsidR="009611CF">
              <w:rPr>
                <w:sz w:val="18"/>
                <w:szCs w:val="18"/>
              </w:rPr>
              <w:t xml:space="preserve"> </w:t>
            </w:r>
          </w:p>
          <w:p w:rsidR="009611CF" w:rsidRPr="00B87A61" w:rsidRDefault="009611CF" w:rsidP="009611CF">
            <w:pPr>
              <w:rPr>
                <w:sz w:val="18"/>
                <w:szCs w:val="18"/>
              </w:rPr>
            </w:pPr>
          </w:p>
        </w:tc>
        <w:tc>
          <w:tcPr>
            <w:tcW w:w="2780" w:type="dxa"/>
            <w:gridSpan w:val="3"/>
            <w:vMerge w:val="restart"/>
            <w:shd w:val="clear" w:color="auto" w:fill="auto"/>
          </w:tcPr>
          <w:p w:rsidR="009611CF" w:rsidRPr="00B87A61" w:rsidRDefault="00267328">
            <w:pPr>
              <w:rPr>
                <w:sz w:val="18"/>
                <w:szCs w:val="18"/>
              </w:rPr>
            </w:pPr>
            <w:r>
              <w:rPr>
                <w:sz w:val="18"/>
                <w:szCs w:val="18"/>
              </w:rPr>
              <w:t>N/A</w:t>
            </w:r>
          </w:p>
        </w:tc>
        <w:tc>
          <w:tcPr>
            <w:tcW w:w="1446" w:type="dxa"/>
            <w:gridSpan w:val="2"/>
            <w:vMerge w:val="restart"/>
            <w:shd w:val="clear" w:color="auto" w:fill="auto"/>
          </w:tcPr>
          <w:p w:rsidR="009611CF" w:rsidRPr="00B87A61" w:rsidRDefault="00267328">
            <w:pPr>
              <w:rPr>
                <w:sz w:val="18"/>
                <w:szCs w:val="18"/>
              </w:rPr>
            </w:pPr>
            <w:r>
              <w:rPr>
                <w:sz w:val="18"/>
                <w:szCs w:val="18"/>
              </w:rPr>
              <w:t>100%</w:t>
            </w:r>
          </w:p>
        </w:tc>
      </w:tr>
      <w:tr w:rsidR="009611CF" w:rsidRPr="00B87A61" w:rsidTr="009611CF">
        <w:trPr>
          <w:trHeight w:val="175"/>
          <w:jc w:val="center"/>
        </w:trPr>
        <w:tc>
          <w:tcPr>
            <w:tcW w:w="1710" w:type="dxa"/>
            <w:gridSpan w:val="3"/>
            <w:shd w:val="clear" w:color="auto" w:fill="auto"/>
          </w:tcPr>
          <w:p w:rsidR="009611CF" w:rsidRDefault="009611CF">
            <w:pPr>
              <w:rPr>
                <w:sz w:val="18"/>
                <w:szCs w:val="18"/>
              </w:rPr>
            </w:pPr>
            <w:r>
              <w:rPr>
                <w:sz w:val="18"/>
                <w:szCs w:val="18"/>
              </w:rPr>
              <w:t>Mailing Address:</w:t>
            </w:r>
          </w:p>
        </w:tc>
        <w:tc>
          <w:tcPr>
            <w:tcW w:w="4680" w:type="dxa"/>
            <w:gridSpan w:val="2"/>
            <w:shd w:val="clear" w:color="auto" w:fill="auto"/>
          </w:tcPr>
          <w:p w:rsidR="009611CF" w:rsidRDefault="00F04406">
            <w:pPr>
              <w:rPr>
                <w:sz w:val="18"/>
                <w:szCs w:val="18"/>
              </w:rPr>
            </w:pPr>
            <w:r>
              <w:rPr>
                <w:sz w:val="18"/>
                <w:szCs w:val="18"/>
              </w:rPr>
              <w:t>7496 Ruffner Road</w:t>
            </w:r>
          </w:p>
          <w:p w:rsidR="00F04406" w:rsidRDefault="00F04406">
            <w:pPr>
              <w:rPr>
                <w:sz w:val="18"/>
                <w:szCs w:val="18"/>
              </w:rPr>
            </w:pPr>
            <w:r>
              <w:rPr>
                <w:sz w:val="18"/>
                <w:szCs w:val="18"/>
              </w:rPr>
              <w:t>Baltimore, OH  43105</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r>
              <w:rPr>
                <w:sz w:val="18"/>
                <w:szCs w:val="18"/>
              </w:rPr>
              <w:fldChar w:fldCharType="begin">
                <w:ffData>
                  <w:name w:val="Text45"/>
                  <w:enabled/>
                  <w:calcOnExit w:val="0"/>
                  <w:textInput/>
                </w:ffData>
              </w:fldChar>
            </w:r>
            <w:bookmarkStart w:id="3" w:name="Text4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1D33C2">
            <w:pPr>
              <w:rPr>
                <w:sz w:val="18"/>
                <w:szCs w:val="18"/>
              </w:rPr>
            </w:pPr>
            <w:r>
              <w:rPr>
                <w:sz w:val="18"/>
                <w:szCs w:val="18"/>
              </w:rPr>
              <w:t>Phone Number</w:t>
            </w:r>
          </w:p>
        </w:tc>
        <w:tc>
          <w:tcPr>
            <w:tcW w:w="4680" w:type="dxa"/>
            <w:gridSpan w:val="2"/>
            <w:shd w:val="clear" w:color="auto" w:fill="auto"/>
          </w:tcPr>
          <w:p w:rsidR="009611CF" w:rsidRDefault="001D33C2">
            <w:pPr>
              <w:rPr>
                <w:sz w:val="18"/>
                <w:szCs w:val="18"/>
              </w:rPr>
            </w:pPr>
            <w:r>
              <w:rPr>
                <w:sz w:val="18"/>
                <w:szCs w:val="18"/>
              </w:rPr>
              <w:fldChar w:fldCharType="begin">
                <w:ffData>
                  <w:name w:val="PhoneNumber"/>
                  <w:enabled/>
                  <w:calcOnExit w:val="0"/>
                  <w:textInput/>
                </w:ffData>
              </w:fldChar>
            </w:r>
            <w:bookmarkStart w:id="4" w:name="PhoneNumbe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rsidP="009611CF">
            <w:pPr>
              <w:rPr>
                <w:sz w:val="18"/>
                <w:szCs w:val="18"/>
              </w:rPr>
            </w:pPr>
            <w:r>
              <w:rPr>
                <w:sz w:val="18"/>
                <w:szCs w:val="18"/>
              </w:rPr>
              <w:t>Property Address:</w:t>
            </w:r>
          </w:p>
          <w:p w:rsidR="00F04406" w:rsidRDefault="00F04406" w:rsidP="009611CF">
            <w:pPr>
              <w:rPr>
                <w:sz w:val="18"/>
                <w:szCs w:val="18"/>
              </w:rPr>
            </w:pPr>
          </w:p>
          <w:p w:rsidR="00F04406" w:rsidRDefault="00F04406" w:rsidP="009611CF">
            <w:pPr>
              <w:rPr>
                <w:sz w:val="18"/>
                <w:szCs w:val="18"/>
              </w:rPr>
            </w:pPr>
          </w:p>
          <w:p w:rsidR="00F04406" w:rsidRDefault="00F04406" w:rsidP="009611CF">
            <w:pPr>
              <w:rPr>
                <w:sz w:val="18"/>
                <w:szCs w:val="18"/>
              </w:rPr>
            </w:pPr>
            <w:r>
              <w:rPr>
                <w:sz w:val="18"/>
                <w:szCs w:val="18"/>
              </w:rPr>
              <w:t>Registered Agent:</w:t>
            </w:r>
          </w:p>
        </w:tc>
        <w:tc>
          <w:tcPr>
            <w:tcW w:w="4680" w:type="dxa"/>
            <w:gridSpan w:val="2"/>
            <w:shd w:val="clear" w:color="auto" w:fill="auto"/>
          </w:tcPr>
          <w:p w:rsidR="009611CF" w:rsidRDefault="00B358AF">
            <w:pPr>
              <w:rPr>
                <w:sz w:val="18"/>
                <w:szCs w:val="18"/>
              </w:rPr>
            </w:pPr>
            <w:r>
              <w:rPr>
                <w:sz w:val="18"/>
                <w:szCs w:val="18"/>
              </w:rPr>
              <w:t>835</w:t>
            </w:r>
            <w:r w:rsidR="00F04406">
              <w:rPr>
                <w:sz w:val="18"/>
                <w:szCs w:val="18"/>
              </w:rPr>
              <w:t xml:space="preserve"> Baltimore-Somerset Rd NE</w:t>
            </w:r>
          </w:p>
          <w:p w:rsidR="00F04406" w:rsidRDefault="00F04406">
            <w:pPr>
              <w:rPr>
                <w:sz w:val="18"/>
                <w:szCs w:val="18"/>
              </w:rPr>
            </w:pPr>
            <w:r>
              <w:rPr>
                <w:sz w:val="18"/>
                <w:szCs w:val="18"/>
              </w:rPr>
              <w:t>Baltimore OH  43105</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F04406">
            <w:pPr>
              <w:rPr>
                <w:sz w:val="18"/>
                <w:szCs w:val="18"/>
              </w:rPr>
            </w:pPr>
            <w:r>
              <w:rPr>
                <w:sz w:val="18"/>
                <w:szCs w:val="18"/>
              </w:rPr>
              <w:t xml:space="preserve">Douglas J. </w:t>
            </w:r>
            <w:proofErr w:type="spellStart"/>
            <w:r>
              <w:rPr>
                <w:sz w:val="18"/>
                <w:szCs w:val="18"/>
              </w:rPr>
              <w:t>Shockman</w:t>
            </w:r>
            <w:proofErr w:type="spellEnd"/>
          </w:p>
          <w:p w:rsidR="00F04406" w:rsidRDefault="00F04406">
            <w:pPr>
              <w:rPr>
                <w:sz w:val="18"/>
                <w:szCs w:val="18"/>
              </w:rPr>
            </w:pPr>
            <w:r>
              <w:rPr>
                <w:sz w:val="18"/>
                <w:szCs w:val="18"/>
              </w:rPr>
              <w:t>175 S. Third Street</w:t>
            </w:r>
          </w:p>
          <w:p w:rsidR="00F04406" w:rsidRDefault="00F04406">
            <w:pPr>
              <w:rPr>
                <w:sz w:val="18"/>
                <w:szCs w:val="18"/>
              </w:rPr>
            </w:pPr>
            <w:r>
              <w:rPr>
                <w:sz w:val="18"/>
                <w:szCs w:val="18"/>
              </w:rPr>
              <w:t>Suite 700</w:t>
            </w:r>
          </w:p>
          <w:p w:rsidR="00F04406" w:rsidRDefault="00F04406">
            <w:pPr>
              <w:rPr>
                <w:sz w:val="18"/>
                <w:szCs w:val="18"/>
              </w:rPr>
            </w:pPr>
            <w:r>
              <w:rPr>
                <w:sz w:val="18"/>
                <w:szCs w:val="18"/>
              </w:rPr>
              <w:t>Columbus, OH  43215</w:t>
            </w:r>
          </w:p>
          <w:p w:rsidR="00F04406" w:rsidRDefault="00F04406">
            <w:pPr>
              <w:rPr>
                <w:sz w:val="18"/>
                <w:szCs w:val="18"/>
              </w:rPr>
            </w:pPr>
          </w:p>
          <w:p w:rsidR="00F04406" w:rsidRDefault="00F04406">
            <w:pPr>
              <w:rPr>
                <w:sz w:val="18"/>
                <w:szCs w:val="18"/>
              </w:rPr>
            </w:pPr>
            <w:r>
              <w:rPr>
                <w:sz w:val="18"/>
                <w:szCs w:val="18"/>
              </w:rPr>
              <w:t>Phone:  614-255-7562</w:t>
            </w: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9611CF" w:rsidRPr="00B87A61" w:rsidTr="009611CF">
        <w:trPr>
          <w:trHeight w:val="173"/>
          <w:jc w:val="center"/>
        </w:trPr>
        <w:tc>
          <w:tcPr>
            <w:tcW w:w="1710" w:type="dxa"/>
            <w:gridSpan w:val="3"/>
            <w:shd w:val="clear" w:color="auto" w:fill="auto"/>
          </w:tcPr>
          <w:p w:rsidR="009611CF" w:rsidRDefault="009611CF">
            <w:pPr>
              <w:rPr>
                <w:sz w:val="18"/>
                <w:szCs w:val="18"/>
              </w:rPr>
            </w:pPr>
          </w:p>
        </w:tc>
        <w:tc>
          <w:tcPr>
            <w:tcW w:w="4680" w:type="dxa"/>
            <w:gridSpan w:val="2"/>
            <w:shd w:val="clear" w:color="auto" w:fill="auto"/>
          </w:tcPr>
          <w:p w:rsidR="009611CF" w:rsidRDefault="009611CF">
            <w:pPr>
              <w:rPr>
                <w:sz w:val="18"/>
                <w:szCs w:val="18"/>
              </w:rPr>
            </w:pPr>
          </w:p>
        </w:tc>
        <w:tc>
          <w:tcPr>
            <w:tcW w:w="2780" w:type="dxa"/>
            <w:gridSpan w:val="3"/>
            <w:vMerge/>
            <w:shd w:val="clear" w:color="auto" w:fill="auto"/>
          </w:tcPr>
          <w:p w:rsidR="009611CF" w:rsidRDefault="009611CF">
            <w:pPr>
              <w:rPr>
                <w:sz w:val="18"/>
                <w:szCs w:val="18"/>
              </w:rPr>
            </w:pPr>
          </w:p>
        </w:tc>
        <w:tc>
          <w:tcPr>
            <w:tcW w:w="1446" w:type="dxa"/>
            <w:gridSpan w:val="2"/>
            <w:vMerge/>
            <w:shd w:val="clear" w:color="auto" w:fill="auto"/>
          </w:tcPr>
          <w:p w:rsidR="009611CF" w:rsidRDefault="009611CF">
            <w:pPr>
              <w:rPr>
                <w:sz w:val="18"/>
                <w:szCs w:val="18"/>
              </w:rPr>
            </w:pPr>
          </w:p>
        </w:tc>
      </w:tr>
      <w:tr w:rsidR="00BE54B7" w:rsidTr="00B87A61">
        <w:trPr>
          <w:jc w:val="center"/>
        </w:trPr>
        <w:tc>
          <w:tcPr>
            <w:tcW w:w="698" w:type="dxa"/>
            <w:tcBorders>
              <w:bottom w:val="single" w:sz="4" w:space="0" w:color="auto"/>
            </w:tcBorders>
            <w:shd w:val="clear" w:color="auto" w:fill="auto"/>
          </w:tcPr>
          <w:p w:rsidR="00BE54B7" w:rsidRPr="00B87A61" w:rsidRDefault="00BE54B7" w:rsidP="00BE54B7">
            <w:pPr>
              <w:rPr>
                <w:sz w:val="18"/>
                <w:szCs w:val="18"/>
              </w:rPr>
            </w:pPr>
            <w:r w:rsidRPr="00B87A61">
              <w:rPr>
                <w:sz w:val="18"/>
                <w:szCs w:val="18"/>
              </w:rPr>
              <w:t>(2)</w:t>
            </w:r>
          </w:p>
        </w:tc>
        <w:tc>
          <w:tcPr>
            <w:tcW w:w="236" w:type="dxa"/>
            <w:tcBorders>
              <w:bottom w:val="single" w:sz="4" w:space="0" w:color="auto"/>
            </w:tcBorders>
            <w:shd w:val="clear" w:color="auto" w:fill="auto"/>
          </w:tcPr>
          <w:p w:rsidR="00BE54B7" w:rsidRPr="00B87A61" w:rsidRDefault="00BE54B7" w:rsidP="00BE54B7">
            <w:pPr>
              <w:rPr>
                <w:sz w:val="18"/>
                <w:szCs w:val="18"/>
              </w:rPr>
            </w:pPr>
          </w:p>
        </w:tc>
        <w:tc>
          <w:tcPr>
            <w:tcW w:w="4524" w:type="dxa"/>
            <w:gridSpan w:val="2"/>
            <w:tcBorders>
              <w:bottom w:val="single" w:sz="4" w:space="0" w:color="auto"/>
            </w:tcBorders>
            <w:shd w:val="clear" w:color="auto" w:fill="auto"/>
          </w:tcPr>
          <w:p w:rsidR="00BE54B7" w:rsidRPr="00B87A61" w:rsidRDefault="00BE54B7" w:rsidP="00BE54B7">
            <w:pPr>
              <w:rPr>
                <w:sz w:val="18"/>
                <w:szCs w:val="18"/>
              </w:rPr>
            </w:pPr>
            <w:r w:rsidRPr="00B87A61">
              <w:rPr>
                <w:b/>
                <w:sz w:val="18"/>
                <w:szCs w:val="18"/>
                <w:u w:val="single"/>
              </w:rPr>
              <w:t>BRIEF DESCRIPTION OF SUBJECT PREMISES</w:t>
            </w:r>
            <w:r w:rsidRPr="00B87A61">
              <w:rPr>
                <w:sz w:val="18"/>
                <w:szCs w:val="18"/>
              </w:rPr>
              <w:t xml:space="preserve"> </w:t>
            </w:r>
          </w:p>
        </w:tc>
        <w:tc>
          <w:tcPr>
            <w:tcW w:w="5158" w:type="dxa"/>
            <w:gridSpan w:val="6"/>
            <w:tcBorders>
              <w:bottom w:val="single" w:sz="4" w:space="0" w:color="auto"/>
            </w:tcBorders>
            <w:shd w:val="clear" w:color="auto" w:fill="auto"/>
          </w:tcPr>
          <w:p w:rsidR="00BE54B7" w:rsidRPr="00B87A61" w:rsidRDefault="00BE54B7" w:rsidP="00BE54B7">
            <w:pPr>
              <w:rPr>
                <w:sz w:val="16"/>
                <w:szCs w:val="16"/>
              </w:rPr>
            </w:pPr>
            <w:r w:rsidRPr="00B87A61">
              <w:rPr>
                <w:sz w:val="16"/>
                <w:szCs w:val="16"/>
              </w:rPr>
              <w:t>(From deed to present owner or other instruments containing a valid description.  Give deeds of record, include the size of each parcel)</w:t>
            </w:r>
          </w:p>
        </w:tc>
      </w:tr>
      <w:tr w:rsidR="00033653" w:rsidRPr="00F759ED" w:rsidTr="00B87A61">
        <w:trPr>
          <w:jc w:val="center"/>
        </w:trPr>
        <w:tc>
          <w:tcPr>
            <w:tcW w:w="10616" w:type="dxa"/>
            <w:gridSpan w:val="10"/>
            <w:shd w:val="clear" w:color="auto" w:fill="auto"/>
          </w:tcPr>
          <w:p w:rsidR="00033653" w:rsidRDefault="00033653" w:rsidP="00033653">
            <w:pPr>
              <w:rPr>
                <w:sz w:val="18"/>
                <w:szCs w:val="18"/>
              </w:rPr>
            </w:pPr>
          </w:p>
          <w:p w:rsidR="00B358AF" w:rsidRDefault="00B358AF" w:rsidP="00033653">
            <w:pPr>
              <w:rPr>
                <w:sz w:val="18"/>
                <w:szCs w:val="18"/>
              </w:rPr>
            </w:pPr>
            <w:r>
              <w:rPr>
                <w:sz w:val="18"/>
                <w:szCs w:val="18"/>
              </w:rPr>
              <w:t>Situated in the State of Ohio, County of Fairfield, Walnut Township, and being more particularly described as follows:</w:t>
            </w:r>
          </w:p>
          <w:p w:rsidR="00B358AF" w:rsidRDefault="00B358AF" w:rsidP="00033653">
            <w:pPr>
              <w:rPr>
                <w:sz w:val="18"/>
                <w:szCs w:val="18"/>
              </w:rPr>
            </w:pPr>
            <w:r>
              <w:rPr>
                <w:sz w:val="18"/>
                <w:szCs w:val="18"/>
              </w:rPr>
              <w:t>Known and distinguished by being a part of the North East Quarter of Section Thirty (30), Township No. Sixteen (16), Range No. Eighteen (18) and bounded and described as follows:</w:t>
            </w:r>
          </w:p>
          <w:p w:rsidR="00B358AF" w:rsidRDefault="00B358AF" w:rsidP="00033653">
            <w:pPr>
              <w:rPr>
                <w:sz w:val="18"/>
                <w:szCs w:val="18"/>
              </w:rPr>
            </w:pPr>
            <w:r>
              <w:rPr>
                <w:sz w:val="18"/>
                <w:szCs w:val="18"/>
              </w:rPr>
              <w:t>Beginning at a stone in the center of the crossroads at the North East corner of the said Section No. Thirty (3); thence North 85 1/2</w:t>
            </w:r>
            <w:r>
              <w:rPr>
                <w:rFonts w:cs="Arial"/>
                <w:sz w:val="18"/>
                <w:szCs w:val="18"/>
              </w:rPr>
              <w:t>°</w:t>
            </w:r>
            <w:r>
              <w:rPr>
                <w:sz w:val="18"/>
                <w:szCs w:val="18"/>
              </w:rPr>
              <w:t xml:space="preserve"> West 28 chains and 84 links to a stone in the road; thence south 4 1/2</w:t>
            </w:r>
            <w:r>
              <w:rPr>
                <w:rFonts w:cs="Arial"/>
                <w:sz w:val="18"/>
                <w:szCs w:val="18"/>
              </w:rPr>
              <w:t>°</w:t>
            </w:r>
            <w:r>
              <w:rPr>
                <w:sz w:val="18"/>
                <w:szCs w:val="18"/>
              </w:rPr>
              <w:t xml:space="preserve"> West 27 chains and 80 links to a stone; thence South 85 1/2</w:t>
            </w:r>
            <w:r>
              <w:rPr>
                <w:rFonts w:cs="Arial"/>
                <w:sz w:val="18"/>
                <w:szCs w:val="18"/>
              </w:rPr>
              <w:t>°</w:t>
            </w:r>
            <w:r>
              <w:rPr>
                <w:sz w:val="18"/>
                <w:szCs w:val="18"/>
              </w:rPr>
              <w:t xml:space="preserve"> East 28 chains and 78 links to a stone in the center of the road; thence North 4</w:t>
            </w:r>
            <w:r>
              <w:rPr>
                <w:rFonts w:cs="Arial"/>
                <w:sz w:val="18"/>
                <w:szCs w:val="18"/>
              </w:rPr>
              <w:t>°</w:t>
            </w:r>
            <w:r>
              <w:rPr>
                <w:sz w:val="18"/>
                <w:szCs w:val="18"/>
              </w:rPr>
              <w:t xml:space="preserve"> and 36</w:t>
            </w:r>
            <w:r>
              <w:rPr>
                <w:rFonts w:cs="Arial"/>
                <w:sz w:val="18"/>
                <w:szCs w:val="18"/>
              </w:rPr>
              <w:t>°</w:t>
            </w:r>
            <w:r>
              <w:rPr>
                <w:sz w:val="18"/>
                <w:szCs w:val="18"/>
              </w:rPr>
              <w:t xml:space="preserve"> East 27 chains and 80 links to the beginning , containing 80 and eleven one-hundredth acres.</w:t>
            </w:r>
          </w:p>
          <w:p w:rsidR="00B358AF" w:rsidRDefault="00B358AF" w:rsidP="00033653">
            <w:pPr>
              <w:rPr>
                <w:sz w:val="18"/>
                <w:szCs w:val="18"/>
              </w:rPr>
            </w:pPr>
          </w:p>
          <w:p w:rsidR="00B358AF" w:rsidRDefault="00B358AF" w:rsidP="00033653">
            <w:pPr>
              <w:rPr>
                <w:sz w:val="18"/>
                <w:szCs w:val="18"/>
              </w:rPr>
            </w:pPr>
            <w:r>
              <w:rPr>
                <w:sz w:val="18"/>
                <w:szCs w:val="18"/>
              </w:rPr>
              <w:t>EXCEPTING THEREFROM the following two tracts:</w:t>
            </w:r>
          </w:p>
          <w:p w:rsidR="00B358AF" w:rsidRDefault="00B358AF" w:rsidP="00033653">
            <w:pPr>
              <w:rPr>
                <w:sz w:val="18"/>
                <w:szCs w:val="18"/>
              </w:rPr>
            </w:pPr>
          </w:p>
          <w:p w:rsidR="00B358AF" w:rsidRDefault="00B358AF" w:rsidP="00033653">
            <w:pPr>
              <w:rPr>
                <w:sz w:val="18"/>
                <w:szCs w:val="18"/>
              </w:rPr>
            </w:pPr>
            <w:r>
              <w:rPr>
                <w:sz w:val="18"/>
                <w:szCs w:val="18"/>
                <w:u w:val="single"/>
              </w:rPr>
              <w:t>Tract One:</w:t>
            </w:r>
          </w:p>
          <w:p w:rsidR="00B358AF" w:rsidRDefault="00B358AF" w:rsidP="00033653">
            <w:pPr>
              <w:rPr>
                <w:sz w:val="18"/>
                <w:szCs w:val="18"/>
              </w:rPr>
            </w:pPr>
            <w:r>
              <w:rPr>
                <w:sz w:val="18"/>
                <w:szCs w:val="18"/>
              </w:rPr>
              <w:t>2.62 acres</w:t>
            </w:r>
          </w:p>
          <w:p w:rsidR="00B358AF" w:rsidRDefault="00B358AF" w:rsidP="00033653">
            <w:pPr>
              <w:rPr>
                <w:sz w:val="18"/>
                <w:szCs w:val="18"/>
              </w:rPr>
            </w:pPr>
            <w:r>
              <w:rPr>
                <w:sz w:val="18"/>
                <w:szCs w:val="18"/>
                <w:u w:val="single"/>
              </w:rPr>
              <w:t>Tract Two:</w:t>
            </w:r>
          </w:p>
          <w:p w:rsidR="00B358AF" w:rsidRDefault="00B358AF" w:rsidP="00033653">
            <w:pPr>
              <w:rPr>
                <w:sz w:val="18"/>
                <w:szCs w:val="18"/>
              </w:rPr>
            </w:pPr>
            <w:r>
              <w:rPr>
                <w:sz w:val="18"/>
                <w:szCs w:val="18"/>
              </w:rPr>
              <w:t>10.011 acres</w:t>
            </w:r>
          </w:p>
          <w:p w:rsidR="00B358AF" w:rsidRDefault="00B358AF" w:rsidP="00033653">
            <w:pPr>
              <w:rPr>
                <w:sz w:val="18"/>
                <w:szCs w:val="18"/>
              </w:rPr>
            </w:pPr>
          </w:p>
          <w:p w:rsidR="00B358AF" w:rsidRDefault="00B358AF" w:rsidP="00033653">
            <w:pPr>
              <w:rPr>
                <w:sz w:val="18"/>
                <w:szCs w:val="18"/>
              </w:rPr>
            </w:pPr>
            <w:r>
              <w:rPr>
                <w:sz w:val="18"/>
                <w:szCs w:val="18"/>
              </w:rPr>
              <w:t>Leaving in said parcel herein to be conveyed 67.48 acres.</w:t>
            </w:r>
          </w:p>
          <w:p w:rsidR="00B358AF" w:rsidRDefault="00B358AF" w:rsidP="00033653">
            <w:pPr>
              <w:rPr>
                <w:sz w:val="18"/>
                <w:szCs w:val="18"/>
              </w:rPr>
            </w:pPr>
          </w:p>
          <w:p w:rsidR="00B358AF" w:rsidRPr="00661C46" w:rsidRDefault="00B358AF" w:rsidP="00033653">
            <w:pPr>
              <w:rPr>
                <w:b/>
                <w:sz w:val="18"/>
                <w:szCs w:val="18"/>
              </w:rPr>
            </w:pPr>
            <w:r w:rsidRPr="00661C46">
              <w:rPr>
                <w:b/>
                <w:sz w:val="18"/>
                <w:szCs w:val="18"/>
              </w:rPr>
              <w:t xml:space="preserve">APN:  049-02634-00 </w:t>
            </w:r>
          </w:p>
          <w:p w:rsidR="00B358AF" w:rsidRDefault="00B358AF" w:rsidP="00033653">
            <w:pPr>
              <w:rPr>
                <w:sz w:val="18"/>
                <w:szCs w:val="18"/>
              </w:rPr>
            </w:pPr>
          </w:p>
          <w:p w:rsidR="00B358AF" w:rsidRDefault="00B358AF" w:rsidP="00033653">
            <w:pPr>
              <w:rPr>
                <w:sz w:val="18"/>
                <w:szCs w:val="18"/>
              </w:rPr>
            </w:pPr>
            <w:r>
              <w:rPr>
                <w:sz w:val="18"/>
                <w:szCs w:val="18"/>
              </w:rPr>
              <w:t>Current Deed Reference:  OR BK 1434, Pages 2871-2873, Instrument# 200600016635, recorded in Fairfield County</w:t>
            </w:r>
          </w:p>
          <w:p w:rsidR="00B358AF" w:rsidRDefault="00B358AF" w:rsidP="00033653">
            <w:pPr>
              <w:rPr>
                <w:sz w:val="18"/>
                <w:szCs w:val="18"/>
              </w:rPr>
            </w:pPr>
            <w:r>
              <w:rPr>
                <w:sz w:val="18"/>
                <w:szCs w:val="18"/>
              </w:rPr>
              <w:tab/>
            </w:r>
            <w:r>
              <w:rPr>
                <w:sz w:val="18"/>
                <w:szCs w:val="18"/>
              </w:rPr>
              <w:tab/>
            </w:r>
            <w:r>
              <w:rPr>
                <w:sz w:val="18"/>
                <w:szCs w:val="18"/>
              </w:rPr>
              <w:tab/>
              <w:t>Recorded date:  07/05/2006 at 3:23 pm</w:t>
            </w:r>
          </w:p>
          <w:p w:rsidR="00661C46" w:rsidRDefault="00661C46" w:rsidP="00033653">
            <w:pPr>
              <w:rPr>
                <w:sz w:val="18"/>
                <w:szCs w:val="18"/>
              </w:rPr>
            </w:pPr>
          </w:p>
          <w:p w:rsidR="00661C46" w:rsidRDefault="00661C46" w:rsidP="00033653">
            <w:pPr>
              <w:rPr>
                <w:sz w:val="18"/>
                <w:szCs w:val="18"/>
              </w:rPr>
            </w:pPr>
          </w:p>
          <w:p w:rsidR="00661C46" w:rsidRDefault="00661C46" w:rsidP="00033653">
            <w:pPr>
              <w:rPr>
                <w:sz w:val="18"/>
                <w:szCs w:val="18"/>
              </w:rPr>
            </w:pPr>
          </w:p>
          <w:p w:rsidR="00B358AF" w:rsidRDefault="00B358AF" w:rsidP="00033653">
            <w:pPr>
              <w:rPr>
                <w:sz w:val="18"/>
                <w:szCs w:val="18"/>
              </w:rPr>
            </w:pPr>
          </w:p>
          <w:p w:rsidR="00B358AF" w:rsidRDefault="00B358AF" w:rsidP="00033653">
            <w:pPr>
              <w:rPr>
                <w:sz w:val="18"/>
                <w:szCs w:val="18"/>
              </w:rPr>
            </w:pPr>
          </w:p>
          <w:p w:rsidR="00661C46" w:rsidRDefault="00661C46" w:rsidP="00033653">
            <w:pPr>
              <w:rPr>
                <w:sz w:val="18"/>
                <w:szCs w:val="18"/>
              </w:rPr>
            </w:pPr>
          </w:p>
          <w:p w:rsidR="00661C46" w:rsidRDefault="00661C46" w:rsidP="00033653">
            <w:pPr>
              <w:rPr>
                <w:sz w:val="18"/>
                <w:szCs w:val="18"/>
              </w:rPr>
            </w:pPr>
          </w:p>
          <w:p w:rsidR="00B358AF" w:rsidRDefault="00661C46" w:rsidP="00033653">
            <w:pPr>
              <w:rPr>
                <w:sz w:val="18"/>
                <w:szCs w:val="18"/>
              </w:rPr>
            </w:pPr>
            <w:r>
              <w:rPr>
                <w:sz w:val="18"/>
                <w:szCs w:val="18"/>
              </w:rPr>
              <w:t>Situated in the State of Ohio, County of Fairfield, Walnut Township</w:t>
            </w:r>
            <w:r>
              <w:rPr>
                <w:sz w:val="18"/>
                <w:szCs w:val="18"/>
              </w:rPr>
              <w:t>, Township 16, Range 19, Section 30.</w:t>
            </w:r>
          </w:p>
          <w:p w:rsidR="00661C46" w:rsidRDefault="00661C46" w:rsidP="00033653">
            <w:pPr>
              <w:rPr>
                <w:sz w:val="18"/>
                <w:szCs w:val="18"/>
              </w:rPr>
            </w:pPr>
            <w:r>
              <w:rPr>
                <w:sz w:val="18"/>
                <w:szCs w:val="18"/>
              </w:rPr>
              <w:t xml:space="preserve">Being part of the 80.11 acre tract described in a deed to George </w:t>
            </w:r>
            <w:proofErr w:type="spellStart"/>
            <w:r>
              <w:rPr>
                <w:sz w:val="18"/>
                <w:szCs w:val="18"/>
              </w:rPr>
              <w:t>Sakas</w:t>
            </w:r>
            <w:proofErr w:type="spellEnd"/>
            <w:r>
              <w:rPr>
                <w:sz w:val="18"/>
                <w:szCs w:val="18"/>
              </w:rPr>
              <w:t xml:space="preserve"> as recorded in volume 498, page 873, and being more fully described as follows:  Beginning in the intersection of Baltimore-Somerset Road (State Route 256) and Lancaster- Newark Road (State Route 37), and the northeast corner of Section 30, said point being North 44</w:t>
            </w:r>
            <w:r>
              <w:rPr>
                <w:rFonts w:cs="Arial"/>
                <w:sz w:val="18"/>
                <w:szCs w:val="18"/>
              </w:rPr>
              <w:t>°</w:t>
            </w:r>
            <w:r>
              <w:rPr>
                <w:sz w:val="18"/>
                <w:szCs w:val="18"/>
              </w:rPr>
              <w:t>46’37” East a distance of 42.46 feet from a 5/8 in rebar set…., containing 10.011 acres.</w:t>
            </w:r>
          </w:p>
          <w:p w:rsidR="00661C46" w:rsidRDefault="00661C46" w:rsidP="00033653">
            <w:pPr>
              <w:rPr>
                <w:sz w:val="18"/>
                <w:szCs w:val="18"/>
              </w:rPr>
            </w:pPr>
          </w:p>
          <w:p w:rsidR="00661C46" w:rsidRDefault="00661C46" w:rsidP="00033653">
            <w:pPr>
              <w:rPr>
                <w:b/>
                <w:sz w:val="18"/>
                <w:szCs w:val="18"/>
              </w:rPr>
            </w:pPr>
            <w:r>
              <w:rPr>
                <w:b/>
                <w:sz w:val="18"/>
                <w:szCs w:val="18"/>
              </w:rPr>
              <w:t>APN:  049-02634-20</w:t>
            </w:r>
          </w:p>
          <w:p w:rsidR="00661C46" w:rsidRDefault="00661C46" w:rsidP="00033653">
            <w:pPr>
              <w:rPr>
                <w:b/>
                <w:sz w:val="18"/>
                <w:szCs w:val="18"/>
              </w:rPr>
            </w:pPr>
          </w:p>
          <w:p w:rsidR="00661C46" w:rsidRDefault="00661C46" w:rsidP="00033653">
            <w:pPr>
              <w:rPr>
                <w:sz w:val="18"/>
                <w:szCs w:val="18"/>
              </w:rPr>
            </w:pPr>
            <w:r>
              <w:rPr>
                <w:sz w:val="18"/>
                <w:szCs w:val="18"/>
              </w:rPr>
              <w:t>Current Deed Reference:  OR BK 1434, Pages 2868-2870, Instrument# 200600016424, recorded in Fairfield County</w:t>
            </w:r>
          </w:p>
          <w:p w:rsidR="00661C46" w:rsidRPr="00661C46" w:rsidRDefault="00661C46" w:rsidP="00033653">
            <w:pPr>
              <w:rPr>
                <w:sz w:val="18"/>
                <w:szCs w:val="18"/>
              </w:rPr>
            </w:pPr>
            <w:r>
              <w:rPr>
                <w:sz w:val="18"/>
                <w:szCs w:val="18"/>
              </w:rPr>
              <w:tab/>
            </w:r>
            <w:r>
              <w:rPr>
                <w:sz w:val="18"/>
                <w:szCs w:val="18"/>
              </w:rPr>
              <w:tab/>
            </w:r>
            <w:r>
              <w:rPr>
                <w:sz w:val="18"/>
                <w:szCs w:val="18"/>
              </w:rPr>
              <w:tab/>
              <w:t>Recorded date:  07/05/2006 at 3:23 pm</w:t>
            </w:r>
          </w:p>
          <w:p w:rsidR="00B358AF" w:rsidRDefault="00B358AF" w:rsidP="00033653">
            <w:pPr>
              <w:rPr>
                <w:sz w:val="18"/>
                <w:szCs w:val="18"/>
              </w:rPr>
            </w:pPr>
          </w:p>
          <w:p w:rsidR="00B358AF" w:rsidRDefault="00B358AF" w:rsidP="00033653">
            <w:pPr>
              <w:rPr>
                <w:sz w:val="18"/>
                <w:szCs w:val="18"/>
              </w:rPr>
            </w:pPr>
          </w:p>
          <w:p w:rsidR="00033653" w:rsidRPr="00B87A61" w:rsidRDefault="00033653" w:rsidP="00033653">
            <w:pPr>
              <w:rPr>
                <w:sz w:val="18"/>
                <w:szCs w:val="18"/>
              </w:rPr>
            </w:pPr>
          </w:p>
        </w:tc>
      </w:tr>
      <w:tr w:rsidR="004B00E8" w:rsidTr="00B87A61">
        <w:trPr>
          <w:jc w:val="center"/>
        </w:trPr>
        <w:tc>
          <w:tcPr>
            <w:tcW w:w="698" w:type="dxa"/>
            <w:shd w:val="clear" w:color="auto" w:fill="auto"/>
          </w:tcPr>
          <w:p w:rsidR="004B00E8" w:rsidRPr="00B87A61" w:rsidRDefault="004B00E8" w:rsidP="004B00E8">
            <w:pPr>
              <w:rPr>
                <w:sz w:val="18"/>
                <w:szCs w:val="18"/>
              </w:rPr>
            </w:pPr>
            <w:r w:rsidRPr="00B87A61">
              <w:rPr>
                <w:sz w:val="18"/>
                <w:szCs w:val="18"/>
              </w:rPr>
              <w:lastRenderedPageBreak/>
              <w:t>(3-A)</w:t>
            </w:r>
          </w:p>
        </w:tc>
        <w:tc>
          <w:tcPr>
            <w:tcW w:w="236" w:type="dxa"/>
            <w:shd w:val="clear" w:color="auto" w:fill="auto"/>
          </w:tcPr>
          <w:p w:rsidR="004B00E8" w:rsidRPr="00B87A61" w:rsidRDefault="004B00E8" w:rsidP="004B00E8">
            <w:pPr>
              <w:rPr>
                <w:sz w:val="18"/>
                <w:szCs w:val="18"/>
              </w:rPr>
            </w:pPr>
          </w:p>
        </w:tc>
        <w:tc>
          <w:tcPr>
            <w:tcW w:w="9682" w:type="dxa"/>
            <w:gridSpan w:val="8"/>
            <w:shd w:val="clear" w:color="auto" w:fill="auto"/>
          </w:tcPr>
          <w:p w:rsidR="004B00E8" w:rsidRPr="00B87A61" w:rsidRDefault="00D75AF7" w:rsidP="004B00E8">
            <w:pPr>
              <w:rPr>
                <w:b/>
                <w:sz w:val="18"/>
                <w:szCs w:val="18"/>
                <w:u w:val="single"/>
              </w:rPr>
            </w:pPr>
            <w:r w:rsidRPr="00B87A61">
              <w:rPr>
                <w:b/>
                <w:sz w:val="18"/>
                <w:szCs w:val="18"/>
                <w:u w:val="single"/>
              </w:rPr>
              <w:t>MORTGAGES, LIENS AND ENCUMBRANCES</w:t>
            </w:r>
          </w:p>
        </w:tc>
      </w:tr>
      <w:tr w:rsidR="00AB025E" w:rsidRPr="00F759ED" w:rsidTr="009611CF">
        <w:trPr>
          <w:jc w:val="center"/>
        </w:trPr>
        <w:tc>
          <w:tcPr>
            <w:tcW w:w="6390" w:type="dxa"/>
            <w:gridSpan w:val="5"/>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Name &amp; Address</w:t>
            </w:r>
            <w:r w:rsidR="001D33C2">
              <w:rPr>
                <w:sz w:val="18"/>
                <w:szCs w:val="18"/>
              </w:rPr>
              <w:t xml:space="preserve"> &amp; Phone Number</w:t>
            </w:r>
          </w:p>
        </w:tc>
        <w:tc>
          <w:tcPr>
            <w:tcW w:w="1911" w:type="dxa"/>
            <w:gridSpan w:val="2"/>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Date Filed</w:t>
            </w:r>
          </w:p>
        </w:tc>
        <w:tc>
          <w:tcPr>
            <w:tcW w:w="2315" w:type="dxa"/>
            <w:gridSpan w:val="3"/>
            <w:shd w:val="clear" w:color="auto" w:fill="auto"/>
          </w:tcPr>
          <w:p w:rsidR="00AB025E" w:rsidRPr="00B87A61" w:rsidRDefault="00AB025E" w:rsidP="003946E8">
            <w:pPr>
              <w:rPr>
                <w:sz w:val="18"/>
                <w:szCs w:val="18"/>
              </w:rPr>
            </w:pPr>
          </w:p>
          <w:p w:rsidR="00AB025E" w:rsidRPr="00B87A61" w:rsidRDefault="00AB025E" w:rsidP="003946E8">
            <w:pPr>
              <w:rPr>
                <w:sz w:val="18"/>
                <w:szCs w:val="18"/>
              </w:rPr>
            </w:pPr>
            <w:r w:rsidRPr="00B87A61">
              <w:rPr>
                <w:sz w:val="18"/>
                <w:szCs w:val="18"/>
              </w:rPr>
              <w:t>Amount &amp; Type of Lien</w:t>
            </w:r>
          </w:p>
        </w:tc>
      </w:tr>
      <w:tr w:rsidR="00AB025E" w:rsidRPr="00B87A61" w:rsidTr="009611CF">
        <w:trPr>
          <w:jc w:val="center"/>
        </w:trPr>
        <w:tc>
          <w:tcPr>
            <w:tcW w:w="6390" w:type="dxa"/>
            <w:gridSpan w:val="5"/>
            <w:tcBorders>
              <w:bottom w:val="single" w:sz="4" w:space="0" w:color="auto"/>
            </w:tcBorders>
            <w:shd w:val="clear" w:color="auto" w:fill="auto"/>
          </w:tcPr>
          <w:p w:rsidR="00B358AF" w:rsidRDefault="00B358AF" w:rsidP="00280F4A">
            <w:pPr>
              <w:rPr>
                <w:sz w:val="18"/>
                <w:szCs w:val="18"/>
              </w:rPr>
            </w:pPr>
          </w:p>
          <w:p w:rsidR="00B358AF" w:rsidRDefault="00B358AF" w:rsidP="00280F4A">
            <w:pPr>
              <w:rPr>
                <w:sz w:val="18"/>
                <w:szCs w:val="18"/>
              </w:rPr>
            </w:pPr>
            <w:r>
              <w:rPr>
                <w:sz w:val="18"/>
                <w:szCs w:val="18"/>
              </w:rPr>
              <w:t>NO MORTGAGE FOUND, all mortgages released as of 2017</w:t>
            </w:r>
          </w:p>
          <w:p w:rsidR="00661C46" w:rsidRDefault="00661C46" w:rsidP="00280F4A">
            <w:pPr>
              <w:rPr>
                <w:sz w:val="18"/>
                <w:szCs w:val="18"/>
              </w:rPr>
            </w:pPr>
          </w:p>
          <w:p w:rsidR="00661C46" w:rsidRDefault="00661C46" w:rsidP="00280F4A">
            <w:pPr>
              <w:rPr>
                <w:sz w:val="18"/>
                <w:szCs w:val="18"/>
              </w:rPr>
            </w:pPr>
          </w:p>
          <w:p w:rsidR="00B358AF" w:rsidRPr="00B87A61" w:rsidRDefault="00B358AF" w:rsidP="00280F4A">
            <w:pPr>
              <w:rPr>
                <w:sz w:val="18"/>
                <w:szCs w:val="18"/>
              </w:rPr>
            </w:pPr>
          </w:p>
        </w:tc>
        <w:tc>
          <w:tcPr>
            <w:tcW w:w="1911" w:type="dxa"/>
            <w:gridSpan w:val="2"/>
            <w:tcBorders>
              <w:bottom w:val="single" w:sz="4" w:space="0" w:color="auto"/>
            </w:tcBorders>
            <w:shd w:val="clear" w:color="auto" w:fill="auto"/>
          </w:tcPr>
          <w:p w:rsidR="00AB025E" w:rsidRPr="00B87A61" w:rsidRDefault="00AB025E" w:rsidP="00280F4A">
            <w:pPr>
              <w:rPr>
                <w:sz w:val="18"/>
                <w:szCs w:val="18"/>
              </w:rPr>
            </w:pPr>
          </w:p>
        </w:tc>
        <w:tc>
          <w:tcPr>
            <w:tcW w:w="2315" w:type="dxa"/>
            <w:gridSpan w:val="3"/>
            <w:tcBorders>
              <w:bottom w:val="single" w:sz="4" w:space="0" w:color="auto"/>
            </w:tcBorders>
            <w:shd w:val="clear" w:color="auto" w:fill="auto"/>
          </w:tcPr>
          <w:p w:rsidR="00B358AF" w:rsidRPr="00B87A61" w:rsidRDefault="00B358AF" w:rsidP="00280F4A">
            <w:pPr>
              <w:rPr>
                <w:sz w:val="18"/>
                <w:szCs w:val="18"/>
              </w:rPr>
            </w:pPr>
          </w:p>
        </w:tc>
      </w:tr>
      <w:tr w:rsidR="00913B44" w:rsidTr="00B87A61">
        <w:trPr>
          <w:jc w:val="center"/>
        </w:trPr>
        <w:tc>
          <w:tcPr>
            <w:tcW w:w="698" w:type="dxa"/>
            <w:shd w:val="clear" w:color="auto" w:fill="auto"/>
          </w:tcPr>
          <w:p w:rsidR="00913B44" w:rsidRPr="00B87A61" w:rsidRDefault="00913B44" w:rsidP="00913B44">
            <w:pPr>
              <w:rPr>
                <w:sz w:val="18"/>
                <w:szCs w:val="18"/>
              </w:rPr>
            </w:pPr>
            <w:r>
              <w:t xml:space="preserve"> </w:t>
            </w:r>
            <w:r w:rsidRPr="00B87A61">
              <w:rPr>
                <w:sz w:val="18"/>
                <w:szCs w:val="18"/>
              </w:rPr>
              <w:t>(3-B)</w:t>
            </w:r>
          </w:p>
        </w:tc>
        <w:tc>
          <w:tcPr>
            <w:tcW w:w="236" w:type="dxa"/>
            <w:shd w:val="clear" w:color="auto" w:fill="auto"/>
          </w:tcPr>
          <w:p w:rsidR="00913B44" w:rsidRPr="00B87A61" w:rsidRDefault="00913B44" w:rsidP="00913B44">
            <w:pPr>
              <w:rPr>
                <w:sz w:val="18"/>
                <w:szCs w:val="18"/>
              </w:rPr>
            </w:pPr>
          </w:p>
        </w:tc>
        <w:tc>
          <w:tcPr>
            <w:tcW w:w="9682" w:type="dxa"/>
            <w:gridSpan w:val="8"/>
            <w:shd w:val="clear" w:color="auto" w:fill="auto"/>
          </w:tcPr>
          <w:p w:rsidR="00913B44" w:rsidRPr="00B87A61" w:rsidRDefault="00913B44" w:rsidP="00913B44">
            <w:pPr>
              <w:rPr>
                <w:b/>
                <w:sz w:val="18"/>
                <w:szCs w:val="18"/>
                <w:u w:val="single"/>
              </w:rPr>
            </w:pPr>
            <w:r w:rsidRPr="00B87A61">
              <w:rPr>
                <w:b/>
                <w:sz w:val="18"/>
                <w:szCs w:val="18"/>
                <w:u w:val="single"/>
              </w:rPr>
              <w:t>LEASES</w:t>
            </w:r>
          </w:p>
        </w:tc>
      </w:tr>
      <w:tr w:rsidR="00AB025E" w:rsidRPr="00F759ED" w:rsidTr="009611CF">
        <w:trPr>
          <w:jc w:val="center"/>
        </w:trPr>
        <w:tc>
          <w:tcPr>
            <w:tcW w:w="6390" w:type="dxa"/>
            <w:gridSpan w:val="5"/>
            <w:tcBorders>
              <w:bottom w:val="single" w:sz="4" w:space="0" w:color="auto"/>
            </w:tcBorders>
            <w:shd w:val="clear" w:color="auto" w:fill="auto"/>
          </w:tcPr>
          <w:p w:rsidR="00AB025E" w:rsidRPr="00B87A61" w:rsidRDefault="00AB025E" w:rsidP="006E15C3">
            <w:pPr>
              <w:rPr>
                <w:sz w:val="18"/>
                <w:szCs w:val="18"/>
              </w:rPr>
            </w:pPr>
            <w:r>
              <w:t xml:space="preserve"> </w:t>
            </w:r>
          </w:p>
          <w:p w:rsidR="00AB025E" w:rsidRPr="00B87A61" w:rsidRDefault="00AB025E" w:rsidP="006E15C3">
            <w:pPr>
              <w:rPr>
                <w:sz w:val="18"/>
                <w:szCs w:val="18"/>
              </w:rPr>
            </w:pPr>
            <w:r w:rsidRPr="00B87A61">
              <w:rPr>
                <w:sz w:val="18"/>
                <w:szCs w:val="18"/>
              </w:rPr>
              <w:t>Name &amp; Address</w:t>
            </w:r>
          </w:p>
        </w:tc>
        <w:tc>
          <w:tcPr>
            <w:tcW w:w="3016" w:type="dxa"/>
            <w:gridSpan w:val="4"/>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Commercial/Residential</w:t>
            </w:r>
          </w:p>
        </w:tc>
        <w:tc>
          <w:tcPr>
            <w:tcW w:w="1210" w:type="dxa"/>
            <w:tcBorders>
              <w:bottom w:val="single" w:sz="4" w:space="0" w:color="auto"/>
            </w:tcBorders>
            <w:shd w:val="clear" w:color="auto" w:fill="auto"/>
          </w:tcPr>
          <w:p w:rsidR="00AB025E" w:rsidRPr="00B87A61" w:rsidRDefault="00AB025E" w:rsidP="006E15C3">
            <w:pPr>
              <w:rPr>
                <w:sz w:val="18"/>
                <w:szCs w:val="18"/>
              </w:rPr>
            </w:pPr>
          </w:p>
          <w:p w:rsidR="00AB025E" w:rsidRPr="00B87A61" w:rsidRDefault="00AB025E" w:rsidP="006E15C3">
            <w:pPr>
              <w:rPr>
                <w:sz w:val="18"/>
                <w:szCs w:val="18"/>
              </w:rPr>
            </w:pPr>
            <w:r w:rsidRPr="00B87A61">
              <w:rPr>
                <w:sz w:val="18"/>
                <w:szCs w:val="18"/>
              </w:rPr>
              <w:t>Term</w:t>
            </w:r>
          </w:p>
        </w:tc>
      </w:tr>
      <w:tr w:rsidR="00AB025E" w:rsidRPr="00B87A61" w:rsidTr="009611CF">
        <w:trPr>
          <w:jc w:val="center"/>
        </w:trPr>
        <w:tc>
          <w:tcPr>
            <w:tcW w:w="6390" w:type="dxa"/>
            <w:gridSpan w:val="5"/>
            <w:shd w:val="clear" w:color="auto" w:fill="auto"/>
          </w:tcPr>
          <w:p w:rsidR="00AB025E" w:rsidRDefault="00AB025E" w:rsidP="00E71A9F">
            <w:pPr>
              <w:rPr>
                <w:sz w:val="18"/>
                <w:szCs w:val="18"/>
              </w:rPr>
            </w:pPr>
          </w:p>
          <w:p w:rsidR="00B358AF" w:rsidRDefault="00B358AF" w:rsidP="00E71A9F">
            <w:pPr>
              <w:rPr>
                <w:sz w:val="18"/>
                <w:szCs w:val="18"/>
              </w:rPr>
            </w:pPr>
            <w:r>
              <w:rPr>
                <w:sz w:val="18"/>
                <w:szCs w:val="18"/>
              </w:rPr>
              <w:t>All leases have been released and recorded.</w:t>
            </w:r>
          </w:p>
          <w:p w:rsidR="00661C46" w:rsidRDefault="00661C46" w:rsidP="00E71A9F">
            <w:pPr>
              <w:rPr>
                <w:sz w:val="18"/>
                <w:szCs w:val="18"/>
              </w:rPr>
            </w:pPr>
          </w:p>
          <w:p w:rsidR="00B358AF" w:rsidRPr="00B87A61" w:rsidRDefault="00B358AF" w:rsidP="00E71A9F">
            <w:pPr>
              <w:rPr>
                <w:sz w:val="18"/>
                <w:szCs w:val="18"/>
              </w:rPr>
            </w:pPr>
          </w:p>
          <w:p w:rsidR="00AB025E" w:rsidRPr="00B87A61" w:rsidRDefault="00AB025E" w:rsidP="00374B6E">
            <w:pPr>
              <w:rPr>
                <w:sz w:val="18"/>
                <w:szCs w:val="18"/>
              </w:rPr>
            </w:pPr>
          </w:p>
        </w:tc>
        <w:tc>
          <w:tcPr>
            <w:tcW w:w="3016" w:type="dxa"/>
            <w:gridSpan w:val="4"/>
            <w:shd w:val="clear" w:color="auto" w:fill="auto"/>
          </w:tcPr>
          <w:p w:rsidR="00AB025E" w:rsidRDefault="00AB025E" w:rsidP="00374B6E">
            <w:pPr>
              <w:rPr>
                <w:sz w:val="18"/>
                <w:szCs w:val="18"/>
              </w:rPr>
            </w:pPr>
          </w:p>
          <w:p w:rsidR="00B358AF" w:rsidRPr="00B87A61" w:rsidRDefault="00B358AF" w:rsidP="00374B6E">
            <w:pPr>
              <w:rPr>
                <w:sz w:val="18"/>
                <w:szCs w:val="18"/>
              </w:rPr>
            </w:pPr>
          </w:p>
        </w:tc>
        <w:tc>
          <w:tcPr>
            <w:tcW w:w="1210" w:type="dxa"/>
            <w:shd w:val="clear" w:color="auto" w:fill="auto"/>
          </w:tcPr>
          <w:p w:rsidR="00AB025E" w:rsidRDefault="00AB025E" w:rsidP="00374B6E">
            <w:pPr>
              <w:rPr>
                <w:sz w:val="18"/>
                <w:szCs w:val="18"/>
              </w:rPr>
            </w:pPr>
          </w:p>
          <w:p w:rsidR="00B358AF" w:rsidRPr="00B87A61" w:rsidRDefault="00B358AF" w:rsidP="00374B6E">
            <w:pPr>
              <w:rPr>
                <w:sz w:val="18"/>
                <w:szCs w:val="18"/>
              </w:rPr>
            </w:pPr>
          </w:p>
        </w:tc>
      </w:tr>
      <w:tr w:rsidR="00735AD4" w:rsidTr="00B87A61">
        <w:trPr>
          <w:jc w:val="center"/>
        </w:trPr>
        <w:tc>
          <w:tcPr>
            <w:tcW w:w="698" w:type="dxa"/>
            <w:shd w:val="clear" w:color="auto" w:fill="auto"/>
          </w:tcPr>
          <w:p w:rsidR="00735AD4" w:rsidRPr="00B87A61" w:rsidRDefault="00735AD4" w:rsidP="00735AD4">
            <w:pPr>
              <w:rPr>
                <w:sz w:val="18"/>
                <w:szCs w:val="18"/>
              </w:rPr>
            </w:pPr>
            <w:r>
              <w:t xml:space="preserve"> </w:t>
            </w:r>
            <w:r w:rsidRPr="00B87A61">
              <w:rPr>
                <w:sz w:val="18"/>
                <w:szCs w:val="18"/>
              </w:rPr>
              <w:t>(3-C)</w:t>
            </w:r>
          </w:p>
        </w:tc>
        <w:tc>
          <w:tcPr>
            <w:tcW w:w="236" w:type="dxa"/>
            <w:shd w:val="clear" w:color="auto" w:fill="auto"/>
          </w:tcPr>
          <w:p w:rsidR="00735AD4" w:rsidRPr="00B87A61" w:rsidRDefault="00735AD4" w:rsidP="00735AD4">
            <w:pPr>
              <w:rPr>
                <w:sz w:val="18"/>
                <w:szCs w:val="18"/>
              </w:rPr>
            </w:pPr>
          </w:p>
        </w:tc>
        <w:tc>
          <w:tcPr>
            <w:tcW w:w="9682" w:type="dxa"/>
            <w:gridSpan w:val="8"/>
            <w:shd w:val="clear" w:color="auto" w:fill="auto"/>
          </w:tcPr>
          <w:p w:rsidR="00735AD4" w:rsidRPr="00B87A61" w:rsidRDefault="00735AD4" w:rsidP="00735AD4">
            <w:pPr>
              <w:rPr>
                <w:b/>
                <w:sz w:val="18"/>
                <w:szCs w:val="18"/>
                <w:u w:val="single"/>
              </w:rPr>
            </w:pPr>
            <w:r w:rsidRPr="00B87A61">
              <w:rPr>
                <w:b/>
                <w:sz w:val="18"/>
                <w:szCs w:val="18"/>
                <w:u w:val="single"/>
              </w:rPr>
              <w:t>EASEMENTS</w:t>
            </w:r>
          </w:p>
        </w:tc>
      </w:tr>
      <w:tr w:rsidR="00AB025E" w:rsidRPr="00F759ED" w:rsidTr="00B87A61">
        <w:trPr>
          <w:jc w:val="center"/>
        </w:trPr>
        <w:tc>
          <w:tcPr>
            <w:tcW w:w="7921" w:type="dxa"/>
            <w:gridSpan w:val="6"/>
            <w:tcBorders>
              <w:bottom w:val="single" w:sz="4" w:space="0" w:color="auto"/>
            </w:tcBorders>
            <w:shd w:val="clear" w:color="auto" w:fill="auto"/>
          </w:tcPr>
          <w:p w:rsidR="00AB025E" w:rsidRPr="00B87A61" w:rsidRDefault="00AB025E" w:rsidP="008D3F85">
            <w:pPr>
              <w:rPr>
                <w:sz w:val="18"/>
                <w:szCs w:val="18"/>
              </w:rPr>
            </w:pPr>
            <w:r>
              <w:t xml:space="preserve"> </w:t>
            </w:r>
          </w:p>
          <w:p w:rsidR="00AB025E" w:rsidRPr="00B87A61" w:rsidRDefault="00AB025E" w:rsidP="008D3F85">
            <w:pPr>
              <w:rPr>
                <w:sz w:val="18"/>
                <w:szCs w:val="18"/>
              </w:rPr>
            </w:pPr>
            <w:r w:rsidRPr="00B87A61">
              <w:rPr>
                <w:sz w:val="18"/>
                <w:szCs w:val="18"/>
              </w:rPr>
              <w:t>Name &amp; Address</w:t>
            </w:r>
          </w:p>
        </w:tc>
        <w:tc>
          <w:tcPr>
            <w:tcW w:w="2695" w:type="dxa"/>
            <w:gridSpan w:val="4"/>
            <w:tcBorders>
              <w:bottom w:val="single" w:sz="4" w:space="0" w:color="auto"/>
            </w:tcBorders>
            <w:shd w:val="clear" w:color="auto" w:fill="auto"/>
          </w:tcPr>
          <w:p w:rsidR="00AB025E" w:rsidRPr="00B87A61" w:rsidRDefault="00AB025E" w:rsidP="008D3F85">
            <w:pPr>
              <w:rPr>
                <w:sz w:val="18"/>
                <w:szCs w:val="18"/>
              </w:rPr>
            </w:pPr>
          </w:p>
          <w:p w:rsidR="00AB025E" w:rsidRPr="00B87A61" w:rsidRDefault="00AB025E" w:rsidP="008D3F85">
            <w:pPr>
              <w:rPr>
                <w:sz w:val="18"/>
                <w:szCs w:val="18"/>
              </w:rPr>
            </w:pPr>
            <w:r w:rsidRPr="00B87A61">
              <w:rPr>
                <w:sz w:val="18"/>
                <w:szCs w:val="18"/>
              </w:rPr>
              <w:t>Type</w:t>
            </w:r>
          </w:p>
        </w:tc>
      </w:tr>
      <w:tr w:rsidR="00AB025E" w:rsidRPr="00F759ED" w:rsidTr="00B87A61">
        <w:trPr>
          <w:jc w:val="center"/>
        </w:trPr>
        <w:tc>
          <w:tcPr>
            <w:tcW w:w="7921" w:type="dxa"/>
            <w:gridSpan w:val="6"/>
            <w:shd w:val="clear" w:color="auto" w:fill="auto"/>
          </w:tcPr>
          <w:p w:rsidR="00AB025E" w:rsidRDefault="00AB025E" w:rsidP="008D3F85">
            <w:pPr>
              <w:rPr>
                <w:sz w:val="18"/>
                <w:szCs w:val="18"/>
              </w:rPr>
            </w:pPr>
          </w:p>
          <w:p w:rsidR="006A3E24" w:rsidRDefault="006A3E24" w:rsidP="008D3F85">
            <w:pPr>
              <w:rPr>
                <w:sz w:val="18"/>
                <w:szCs w:val="18"/>
              </w:rPr>
            </w:pPr>
            <w:r>
              <w:rPr>
                <w:sz w:val="18"/>
                <w:szCs w:val="18"/>
              </w:rPr>
              <w:t xml:space="preserve">OR BK 1722 </w:t>
            </w:r>
            <w:proofErr w:type="spellStart"/>
            <w:r>
              <w:rPr>
                <w:sz w:val="18"/>
                <w:szCs w:val="18"/>
              </w:rPr>
              <w:t>Pgs</w:t>
            </w:r>
            <w:proofErr w:type="spellEnd"/>
            <w:r>
              <w:rPr>
                <w:sz w:val="18"/>
                <w:szCs w:val="18"/>
              </w:rPr>
              <w:t xml:space="preserve"> 2770-2778</w:t>
            </w:r>
          </w:p>
          <w:p w:rsidR="006A3E24" w:rsidRDefault="006A3E24" w:rsidP="008D3F85">
            <w:pPr>
              <w:rPr>
                <w:sz w:val="18"/>
                <w:szCs w:val="18"/>
              </w:rPr>
            </w:pPr>
            <w:r>
              <w:rPr>
                <w:sz w:val="18"/>
                <w:szCs w:val="18"/>
              </w:rPr>
              <w:t>GRANTOR:  WAGNER RENTALS LLC</w:t>
            </w:r>
          </w:p>
          <w:p w:rsidR="00B358AF" w:rsidRDefault="006A3E24" w:rsidP="008D3F85">
            <w:pPr>
              <w:rPr>
                <w:sz w:val="18"/>
                <w:szCs w:val="18"/>
              </w:rPr>
            </w:pPr>
            <w:r>
              <w:rPr>
                <w:sz w:val="18"/>
                <w:szCs w:val="18"/>
              </w:rPr>
              <w:t xml:space="preserve">GRANTEE:   State of Ohio (ODOT) </w:t>
            </w:r>
          </w:p>
          <w:p w:rsidR="006A3E24" w:rsidRDefault="006A3E24" w:rsidP="008D3F85">
            <w:pPr>
              <w:rPr>
                <w:sz w:val="18"/>
                <w:szCs w:val="18"/>
              </w:rPr>
            </w:pPr>
          </w:p>
          <w:p w:rsidR="006A3E24" w:rsidRDefault="006A3E24" w:rsidP="008D3F85">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B)</w:t>
            </w:r>
          </w:p>
          <w:p w:rsidR="006A3E24" w:rsidRDefault="006A3E24" w:rsidP="008D3F85">
            <w:pPr>
              <w:rPr>
                <w:sz w:val="18"/>
                <w:szCs w:val="18"/>
              </w:rPr>
            </w:pPr>
            <w:r>
              <w:rPr>
                <w:sz w:val="18"/>
                <w:szCs w:val="18"/>
              </w:rPr>
              <w:t>GRANTOR:  WAGNER RENTALS LLC</w:t>
            </w:r>
          </w:p>
          <w:p w:rsidR="006A3E24" w:rsidRDefault="006A3E24" w:rsidP="008D3F85">
            <w:pPr>
              <w:rPr>
                <w:sz w:val="18"/>
                <w:szCs w:val="18"/>
              </w:rPr>
            </w:pPr>
            <w:r>
              <w:rPr>
                <w:sz w:val="18"/>
                <w:szCs w:val="18"/>
              </w:rPr>
              <w:t>GRANTEE:  E. DARLENE WAGNER AND PAUL M. WAGNER, husband and wife</w:t>
            </w:r>
          </w:p>
          <w:p w:rsidR="006A3E24" w:rsidRDefault="006A3E24" w:rsidP="008D3F85">
            <w:pPr>
              <w:rPr>
                <w:sz w:val="18"/>
                <w:szCs w:val="18"/>
              </w:rPr>
            </w:pPr>
          </w:p>
          <w:p w:rsidR="006A3E24" w:rsidRDefault="006A3E24" w:rsidP="006A3E24">
            <w:pPr>
              <w:rPr>
                <w:sz w:val="18"/>
                <w:szCs w:val="18"/>
              </w:rPr>
            </w:pPr>
            <w:r>
              <w:rPr>
                <w:sz w:val="18"/>
                <w:szCs w:val="18"/>
              </w:rPr>
              <w:t xml:space="preserve">OR BK 1641 </w:t>
            </w:r>
            <w:proofErr w:type="spellStart"/>
            <w:r>
              <w:rPr>
                <w:sz w:val="18"/>
                <w:szCs w:val="18"/>
              </w:rPr>
              <w:t>Pgs</w:t>
            </w:r>
            <w:proofErr w:type="spellEnd"/>
            <w:r>
              <w:rPr>
                <w:sz w:val="18"/>
                <w:szCs w:val="18"/>
              </w:rPr>
              <w:t xml:space="preserve"> 2499-2505 (Exhibit </w:t>
            </w:r>
            <w:r>
              <w:rPr>
                <w:sz w:val="18"/>
                <w:szCs w:val="18"/>
              </w:rPr>
              <w:t>C</w:t>
            </w:r>
            <w:r>
              <w:rPr>
                <w:sz w:val="18"/>
                <w:szCs w:val="18"/>
              </w:rPr>
              <w:t>)</w:t>
            </w:r>
          </w:p>
          <w:p w:rsidR="006A3E24" w:rsidRDefault="006A3E24" w:rsidP="006A3E24">
            <w:pPr>
              <w:rPr>
                <w:sz w:val="18"/>
                <w:szCs w:val="18"/>
              </w:rPr>
            </w:pPr>
            <w:r>
              <w:rPr>
                <w:sz w:val="18"/>
                <w:szCs w:val="18"/>
              </w:rPr>
              <w:t>GRANTOR:  WAGNER RENTALS LLC</w:t>
            </w:r>
          </w:p>
          <w:p w:rsidR="006A3E24" w:rsidRDefault="006A3E24" w:rsidP="006A3E24">
            <w:pPr>
              <w:rPr>
                <w:sz w:val="18"/>
                <w:szCs w:val="18"/>
              </w:rPr>
            </w:pPr>
            <w:r>
              <w:rPr>
                <w:sz w:val="18"/>
                <w:szCs w:val="18"/>
              </w:rPr>
              <w:t>GRANTEE:  E. DARLENE WAGNER AND PAUL M. WAGNER, husband and wife</w:t>
            </w:r>
          </w:p>
          <w:p w:rsidR="006A3E24" w:rsidRDefault="006A3E24" w:rsidP="006A3E24">
            <w:pPr>
              <w:rPr>
                <w:sz w:val="18"/>
                <w:szCs w:val="18"/>
              </w:rPr>
            </w:pPr>
          </w:p>
          <w:p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3143-3147</w:t>
            </w:r>
          </w:p>
          <w:p w:rsidR="006A3E24" w:rsidRDefault="006A3E24" w:rsidP="006A3E24">
            <w:pPr>
              <w:rPr>
                <w:sz w:val="18"/>
                <w:szCs w:val="18"/>
              </w:rPr>
            </w:pPr>
            <w:r>
              <w:rPr>
                <w:sz w:val="18"/>
                <w:szCs w:val="18"/>
              </w:rPr>
              <w:t>GRANTOR:  PAUL M. WAGNER AND E. DARLENE WAGNER dba WAGNER RENTALS LLC</w:t>
            </w:r>
          </w:p>
          <w:p w:rsidR="006A3E24" w:rsidRDefault="006A3E24" w:rsidP="006A3E24">
            <w:pPr>
              <w:rPr>
                <w:sz w:val="18"/>
                <w:szCs w:val="18"/>
              </w:rPr>
            </w:pPr>
            <w:r>
              <w:rPr>
                <w:sz w:val="18"/>
                <w:szCs w:val="18"/>
              </w:rPr>
              <w:t>GRANTEE:  VILLAGE OF BALTIMORE, OHIO, an Ohio municipal corporation</w:t>
            </w:r>
          </w:p>
          <w:p w:rsidR="006A3E24" w:rsidRDefault="006A3E24" w:rsidP="006A3E24">
            <w:pPr>
              <w:rPr>
                <w:sz w:val="18"/>
                <w:szCs w:val="18"/>
              </w:rPr>
            </w:pPr>
          </w:p>
          <w:p w:rsidR="006A3E24" w:rsidRDefault="006A3E24" w:rsidP="006A3E24">
            <w:pPr>
              <w:rPr>
                <w:sz w:val="18"/>
                <w:szCs w:val="18"/>
              </w:rPr>
            </w:pPr>
            <w:r>
              <w:rPr>
                <w:sz w:val="18"/>
                <w:szCs w:val="18"/>
              </w:rPr>
              <w:t xml:space="preserve">OR BK 1628 </w:t>
            </w:r>
            <w:proofErr w:type="spellStart"/>
            <w:r>
              <w:rPr>
                <w:sz w:val="18"/>
                <w:szCs w:val="18"/>
              </w:rPr>
              <w:t>Pgs</w:t>
            </w:r>
            <w:proofErr w:type="spellEnd"/>
            <w:r>
              <w:rPr>
                <w:sz w:val="18"/>
                <w:szCs w:val="18"/>
              </w:rPr>
              <w:t xml:space="preserve"> 3154-3156</w:t>
            </w:r>
          </w:p>
          <w:p w:rsidR="006A3E24" w:rsidRDefault="006A3E24" w:rsidP="006A3E24">
            <w:pPr>
              <w:rPr>
                <w:sz w:val="18"/>
                <w:szCs w:val="18"/>
              </w:rPr>
            </w:pPr>
            <w:r>
              <w:rPr>
                <w:sz w:val="18"/>
                <w:szCs w:val="18"/>
              </w:rPr>
              <w:t>AGREEMENT BETWEEN VILLAGE OF BALTIMORE, OHIO WITH WAGNER RENTALS LLC</w:t>
            </w:r>
          </w:p>
          <w:p w:rsidR="006A3E24" w:rsidRDefault="006A3E24" w:rsidP="006A3E24">
            <w:pPr>
              <w:rPr>
                <w:sz w:val="18"/>
                <w:szCs w:val="18"/>
              </w:rPr>
            </w:pPr>
          </w:p>
          <w:p w:rsidR="006A3E24" w:rsidRDefault="006A3E24" w:rsidP="006A3E24">
            <w:pPr>
              <w:rPr>
                <w:sz w:val="18"/>
                <w:szCs w:val="18"/>
              </w:rPr>
            </w:pPr>
          </w:p>
          <w:p w:rsidR="006A3E24" w:rsidRDefault="006A3E24" w:rsidP="008D3F85">
            <w:pPr>
              <w:rPr>
                <w:sz w:val="18"/>
                <w:szCs w:val="18"/>
              </w:rPr>
            </w:pPr>
          </w:p>
          <w:p w:rsidR="006A3E24" w:rsidRDefault="006A3E24" w:rsidP="008D3F85">
            <w:pPr>
              <w:rPr>
                <w:sz w:val="18"/>
                <w:szCs w:val="18"/>
              </w:rPr>
            </w:pPr>
          </w:p>
          <w:p w:rsidR="006A3E24" w:rsidRPr="00B87A61" w:rsidRDefault="006A3E24" w:rsidP="008D3F85">
            <w:pPr>
              <w:rPr>
                <w:sz w:val="18"/>
                <w:szCs w:val="18"/>
              </w:rPr>
            </w:pPr>
          </w:p>
        </w:tc>
        <w:tc>
          <w:tcPr>
            <w:tcW w:w="2695" w:type="dxa"/>
            <w:gridSpan w:val="4"/>
            <w:shd w:val="clear" w:color="auto" w:fill="auto"/>
          </w:tcPr>
          <w:p w:rsidR="00B358AF" w:rsidRDefault="00B358AF" w:rsidP="008D3F85">
            <w:pPr>
              <w:rPr>
                <w:sz w:val="18"/>
                <w:szCs w:val="18"/>
              </w:rPr>
            </w:pPr>
          </w:p>
          <w:p w:rsidR="006A3E24" w:rsidRDefault="006A3E24" w:rsidP="008D3F85">
            <w:pPr>
              <w:rPr>
                <w:sz w:val="18"/>
                <w:szCs w:val="18"/>
              </w:rPr>
            </w:pPr>
            <w:r>
              <w:rPr>
                <w:sz w:val="18"/>
                <w:szCs w:val="18"/>
              </w:rPr>
              <w:t>Highway Easement</w:t>
            </w:r>
          </w:p>
          <w:p w:rsidR="006A3E24" w:rsidRDefault="006A3E24" w:rsidP="008D3F85">
            <w:pPr>
              <w:rPr>
                <w:sz w:val="18"/>
                <w:szCs w:val="18"/>
              </w:rPr>
            </w:pPr>
            <w:r>
              <w:rPr>
                <w:sz w:val="18"/>
                <w:szCs w:val="18"/>
              </w:rPr>
              <w:t>Rec:  10/24/16</w:t>
            </w:r>
          </w:p>
          <w:p w:rsidR="006A3E24" w:rsidRDefault="006A3E24" w:rsidP="008D3F85">
            <w:pPr>
              <w:rPr>
                <w:sz w:val="18"/>
                <w:szCs w:val="18"/>
              </w:rPr>
            </w:pPr>
          </w:p>
          <w:p w:rsidR="006A3E24" w:rsidRPr="00B87A61" w:rsidRDefault="006A3E24" w:rsidP="008D3F85">
            <w:pPr>
              <w:rPr>
                <w:sz w:val="18"/>
                <w:szCs w:val="18"/>
              </w:rPr>
            </w:pPr>
          </w:p>
          <w:p w:rsidR="00AB025E" w:rsidRDefault="006A3E24" w:rsidP="008D3F85">
            <w:pPr>
              <w:rPr>
                <w:sz w:val="18"/>
                <w:szCs w:val="18"/>
              </w:rPr>
            </w:pPr>
            <w:r>
              <w:rPr>
                <w:sz w:val="18"/>
                <w:szCs w:val="18"/>
              </w:rPr>
              <w:t>Driveway Easement</w:t>
            </w:r>
          </w:p>
          <w:p w:rsidR="006A3E24" w:rsidRDefault="006A3E24" w:rsidP="008D3F85">
            <w:pPr>
              <w:rPr>
                <w:sz w:val="18"/>
                <w:szCs w:val="18"/>
              </w:rPr>
            </w:pPr>
            <w:r>
              <w:rPr>
                <w:sz w:val="18"/>
                <w:szCs w:val="18"/>
              </w:rPr>
              <w:t>Rec:  08/12/13</w:t>
            </w:r>
          </w:p>
          <w:p w:rsidR="006A3E24" w:rsidRDefault="006A3E24" w:rsidP="008D3F85">
            <w:pPr>
              <w:rPr>
                <w:sz w:val="18"/>
                <w:szCs w:val="18"/>
              </w:rPr>
            </w:pPr>
          </w:p>
          <w:p w:rsidR="006A3E24" w:rsidRDefault="006A3E24" w:rsidP="008D3F85">
            <w:pPr>
              <w:rPr>
                <w:sz w:val="18"/>
                <w:szCs w:val="18"/>
              </w:rPr>
            </w:pPr>
          </w:p>
          <w:p w:rsidR="006A3E24" w:rsidRDefault="006A3E24" w:rsidP="008D3F85">
            <w:pPr>
              <w:rPr>
                <w:sz w:val="18"/>
                <w:szCs w:val="18"/>
              </w:rPr>
            </w:pPr>
            <w:r>
              <w:rPr>
                <w:sz w:val="18"/>
                <w:szCs w:val="18"/>
              </w:rPr>
              <w:t>Utility Easement</w:t>
            </w:r>
          </w:p>
          <w:p w:rsidR="006A3E24" w:rsidRDefault="006A3E24" w:rsidP="008D3F85">
            <w:pPr>
              <w:rPr>
                <w:sz w:val="18"/>
                <w:szCs w:val="18"/>
              </w:rPr>
            </w:pPr>
            <w:r>
              <w:rPr>
                <w:sz w:val="18"/>
                <w:szCs w:val="18"/>
              </w:rPr>
              <w:t>Rec:  08/12/13</w:t>
            </w:r>
          </w:p>
          <w:p w:rsidR="006A3E24" w:rsidRDefault="006A3E24" w:rsidP="008D3F85">
            <w:pPr>
              <w:rPr>
                <w:sz w:val="18"/>
                <w:szCs w:val="18"/>
              </w:rPr>
            </w:pPr>
          </w:p>
          <w:p w:rsidR="006A3E24" w:rsidRDefault="006A3E24" w:rsidP="008D3F85">
            <w:pPr>
              <w:rPr>
                <w:sz w:val="18"/>
                <w:szCs w:val="18"/>
              </w:rPr>
            </w:pPr>
          </w:p>
          <w:p w:rsidR="006A3E24" w:rsidRDefault="006A3E24" w:rsidP="008D3F85">
            <w:pPr>
              <w:rPr>
                <w:sz w:val="18"/>
                <w:szCs w:val="18"/>
              </w:rPr>
            </w:pPr>
            <w:r>
              <w:rPr>
                <w:sz w:val="18"/>
                <w:szCs w:val="18"/>
              </w:rPr>
              <w:t>Permanent Easement for Water and Sewer lines</w:t>
            </w:r>
          </w:p>
          <w:p w:rsidR="006A3E24" w:rsidRDefault="006A3E24" w:rsidP="008D3F85">
            <w:pPr>
              <w:rPr>
                <w:sz w:val="18"/>
                <w:szCs w:val="18"/>
              </w:rPr>
            </w:pPr>
            <w:r>
              <w:rPr>
                <w:sz w:val="18"/>
                <w:szCs w:val="18"/>
              </w:rPr>
              <w:t>Rec:  04/03/13</w:t>
            </w:r>
          </w:p>
          <w:p w:rsidR="006A3E24" w:rsidRDefault="006A3E24" w:rsidP="008D3F85">
            <w:pPr>
              <w:rPr>
                <w:sz w:val="18"/>
                <w:szCs w:val="18"/>
              </w:rPr>
            </w:pPr>
          </w:p>
          <w:p w:rsidR="006A3E24" w:rsidRDefault="006A3E24" w:rsidP="008D3F85">
            <w:pPr>
              <w:rPr>
                <w:sz w:val="18"/>
                <w:szCs w:val="18"/>
              </w:rPr>
            </w:pPr>
          </w:p>
          <w:p w:rsidR="006A3E24" w:rsidRDefault="006A3E24" w:rsidP="008D3F85">
            <w:pPr>
              <w:rPr>
                <w:sz w:val="18"/>
                <w:szCs w:val="18"/>
              </w:rPr>
            </w:pPr>
            <w:r>
              <w:rPr>
                <w:sz w:val="18"/>
                <w:szCs w:val="18"/>
              </w:rPr>
              <w:t>Agreement for Extraterritorial Water and/or Sewer Services and Consent to Annexation</w:t>
            </w:r>
          </w:p>
          <w:p w:rsidR="006A3E24" w:rsidRDefault="006A3E24" w:rsidP="008D3F85">
            <w:pPr>
              <w:rPr>
                <w:sz w:val="18"/>
                <w:szCs w:val="18"/>
              </w:rPr>
            </w:pPr>
            <w:r>
              <w:rPr>
                <w:sz w:val="18"/>
                <w:szCs w:val="18"/>
              </w:rPr>
              <w:t>Rec:  04/03/13</w:t>
            </w:r>
          </w:p>
          <w:p w:rsidR="006A3E24" w:rsidRDefault="006A3E24" w:rsidP="008D3F85">
            <w:pPr>
              <w:rPr>
                <w:sz w:val="18"/>
                <w:szCs w:val="18"/>
              </w:rPr>
            </w:pPr>
          </w:p>
          <w:p w:rsidR="006A3E24" w:rsidRPr="00B87A61" w:rsidRDefault="006A3E24" w:rsidP="008D3F85">
            <w:pPr>
              <w:rPr>
                <w:sz w:val="18"/>
                <w:szCs w:val="18"/>
              </w:rPr>
            </w:pPr>
          </w:p>
        </w:tc>
      </w:tr>
      <w:tr w:rsidR="00823025" w:rsidTr="00B87A61">
        <w:trPr>
          <w:jc w:val="center"/>
        </w:trPr>
        <w:tc>
          <w:tcPr>
            <w:tcW w:w="698" w:type="dxa"/>
            <w:tcBorders>
              <w:bottom w:val="single" w:sz="4" w:space="0" w:color="auto"/>
            </w:tcBorders>
            <w:shd w:val="clear" w:color="auto" w:fill="auto"/>
          </w:tcPr>
          <w:p w:rsidR="00823025" w:rsidRPr="00B87A61" w:rsidRDefault="00823025" w:rsidP="00823025">
            <w:pPr>
              <w:rPr>
                <w:sz w:val="18"/>
                <w:szCs w:val="18"/>
              </w:rPr>
            </w:pPr>
            <w:r>
              <w:t xml:space="preserve"> </w:t>
            </w:r>
            <w:r w:rsidRPr="00B87A61">
              <w:rPr>
                <w:sz w:val="18"/>
                <w:szCs w:val="18"/>
              </w:rPr>
              <w:t>(4)</w:t>
            </w:r>
          </w:p>
        </w:tc>
        <w:tc>
          <w:tcPr>
            <w:tcW w:w="236" w:type="dxa"/>
            <w:tcBorders>
              <w:bottom w:val="single" w:sz="4" w:space="0" w:color="auto"/>
            </w:tcBorders>
            <w:shd w:val="clear" w:color="auto" w:fill="auto"/>
          </w:tcPr>
          <w:p w:rsidR="00823025" w:rsidRPr="00B87A61" w:rsidRDefault="00823025" w:rsidP="00823025">
            <w:pPr>
              <w:rPr>
                <w:sz w:val="18"/>
                <w:szCs w:val="18"/>
              </w:rPr>
            </w:pPr>
          </w:p>
        </w:tc>
        <w:tc>
          <w:tcPr>
            <w:tcW w:w="9682" w:type="dxa"/>
            <w:gridSpan w:val="8"/>
            <w:tcBorders>
              <w:bottom w:val="single" w:sz="4" w:space="0" w:color="auto"/>
            </w:tcBorders>
            <w:shd w:val="clear" w:color="auto" w:fill="auto"/>
          </w:tcPr>
          <w:p w:rsidR="00823025" w:rsidRPr="00B87A61" w:rsidRDefault="00823025" w:rsidP="00823025">
            <w:pPr>
              <w:rPr>
                <w:sz w:val="18"/>
                <w:szCs w:val="18"/>
              </w:rPr>
            </w:pPr>
            <w:r w:rsidRPr="00B87A61">
              <w:rPr>
                <w:b/>
                <w:sz w:val="18"/>
                <w:szCs w:val="18"/>
                <w:u w:val="single"/>
              </w:rPr>
              <w:t>DEFECTS IN TITLE-IRREGULARITIES-COMMENTS</w:t>
            </w:r>
            <w:r w:rsidRPr="00B87A61">
              <w:rPr>
                <w:sz w:val="18"/>
                <w:szCs w:val="18"/>
              </w:rPr>
              <w:t xml:space="preserve"> </w:t>
            </w:r>
            <w:r w:rsidRPr="00B87A61">
              <w:rPr>
                <w:sz w:val="16"/>
                <w:szCs w:val="16"/>
              </w:rPr>
              <w:t>(Record or Off Record)</w:t>
            </w:r>
          </w:p>
        </w:tc>
      </w:tr>
      <w:tr w:rsidR="00F520BE" w:rsidRPr="00F759ED" w:rsidTr="00B87A61">
        <w:trPr>
          <w:jc w:val="center"/>
        </w:trPr>
        <w:tc>
          <w:tcPr>
            <w:tcW w:w="10616" w:type="dxa"/>
            <w:gridSpan w:val="10"/>
            <w:tcBorders>
              <w:top w:val="single" w:sz="4" w:space="0" w:color="auto"/>
            </w:tcBorders>
            <w:shd w:val="clear" w:color="auto" w:fill="auto"/>
          </w:tcPr>
          <w:p w:rsidR="00F520BE" w:rsidRDefault="00F520BE" w:rsidP="00F520BE">
            <w:pPr>
              <w:rPr>
                <w:sz w:val="18"/>
                <w:szCs w:val="18"/>
              </w:rPr>
            </w:pPr>
          </w:p>
          <w:p w:rsidR="00B358AF" w:rsidRDefault="00B358AF" w:rsidP="00F520BE">
            <w:pPr>
              <w:rPr>
                <w:sz w:val="18"/>
                <w:szCs w:val="18"/>
              </w:rPr>
            </w:pPr>
            <w:r>
              <w:rPr>
                <w:sz w:val="18"/>
                <w:szCs w:val="18"/>
              </w:rPr>
              <w:t xml:space="preserve">Defect in the legal description in words description states </w:t>
            </w:r>
            <w:proofErr w:type="gramStart"/>
            <w:r>
              <w:rPr>
                <w:sz w:val="18"/>
                <w:szCs w:val="18"/>
              </w:rPr>
              <w:t>“..</w:t>
            </w:r>
            <w:proofErr w:type="gramEnd"/>
            <w:r>
              <w:rPr>
                <w:sz w:val="18"/>
                <w:szCs w:val="18"/>
              </w:rPr>
              <w:t>of Section Thirty” but in par</w:t>
            </w:r>
            <w:r w:rsidR="00661C46">
              <w:rPr>
                <w:sz w:val="18"/>
                <w:szCs w:val="18"/>
              </w:rPr>
              <w:t>e</w:t>
            </w:r>
            <w:r>
              <w:rPr>
                <w:sz w:val="18"/>
                <w:szCs w:val="18"/>
              </w:rPr>
              <w:t>nthes</w:t>
            </w:r>
            <w:r w:rsidR="00661C46">
              <w:rPr>
                <w:sz w:val="18"/>
                <w:szCs w:val="18"/>
              </w:rPr>
              <w:t>e</w:t>
            </w:r>
            <w:r>
              <w:rPr>
                <w:sz w:val="18"/>
                <w:szCs w:val="18"/>
              </w:rPr>
              <w:t>s</w:t>
            </w:r>
            <w:r w:rsidR="00661C46">
              <w:rPr>
                <w:sz w:val="18"/>
                <w:szCs w:val="18"/>
              </w:rPr>
              <w:t xml:space="preserve"> the</w:t>
            </w:r>
            <w:r>
              <w:rPr>
                <w:sz w:val="18"/>
                <w:szCs w:val="18"/>
              </w:rPr>
              <w:t xml:space="preserve"> legal description indicates (3) rather than (30).</w:t>
            </w:r>
          </w:p>
          <w:p w:rsidR="006A3E24" w:rsidRDefault="006A3E24" w:rsidP="00F520BE">
            <w:pPr>
              <w:rPr>
                <w:sz w:val="18"/>
                <w:szCs w:val="18"/>
              </w:rPr>
            </w:pPr>
          </w:p>
          <w:p w:rsidR="006A3E24" w:rsidRPr="00B87A61" w:rsidRDefault="006A3E24" w:rsidP="00F520BE">
            <w:pPr>
              <w:rPr>
                <w:sz w:val="18"/>
                <w:szCs w:val="18"/>
              </w:rPr>
            </w:pPr>
            <w:r>
              <w:rPr>
                <w:sz w:val="18"/>
                <w:szCs w:val="18"/>
              </w:rPr>
              <w:t xml:space="preserve">CONDITIONS, RESTRICTIONS, AND PROTECTIVE COVENANTS included in OR BK 1641, </w:t>
            </w:r>
            <w:proofErr w:type="spellStart"/>
            <w:r>
              <w:rPr>
                <w:sz w:val="18"/>
                <w:szCs w:val="18"/>
              </w:rPr>
              <w:t>Pgs</w:t>
            </w:r>
            <w:proofErr w:type="spellEnd"/>
            <w:r>
              <w:rPr>
                <w:sz w:val="18"/>
                <w:szCs w:val="18"/>
              </w:rPr>
              <w:t xml:space="preserve"> 2499-2505 concerning development and uses for property which has frontage on SR256 or SR37.  Recorded 08/12/13</w:t>
            </w:r>
          </w:p>
          <w:p w:rsidR="00661C46" w:rsidRDefault="00661C46" w:rsidP="00F520BE">
            <w:pPr>
              <w:rPr>
                <w:sz w:val="18"/>
                <w:szCs w:val="18"/>
              </w:rPr>
            </w:pPr>
          </w:p>
          <w:p w:rsidR="00661C46" w:rsidRPr="00B87A61" w:rsidRDefault="00661C46" w:rsidP="00F520BE">
            <w:pPr>
              <w:rPr>
                <w:sz w:val="18"/>
                <w:szCs w:val="18"/>
              </w:rPr>
            </w:pPr>
          </w:p>
        </w:tc>
      </w:tr>
    </w:tbl>
    <w:p w:rsidR="00463891" w:rsidRDefault="00463891" w:rsidP="00222EA4">
      <w:pPr>
        <w:sectPr w:rsidR="00463891" w:rsidSect="00FC33C3">
          <w:type w:val="continuous"/>
          <w:pgSz w:w="12240" w:h="15840"/>
          <w:pgMar w:top="720" w:right="720" w:bottom="720" w:left="720" w:header="720" w:footer="720" w:gutter="0"/>
          <w:cols w:space="720"/>
          <w:docGrid w:linePitch="360"/>
        </w:sectPr>
      </w:pPr>
      <w:bookmarkStart w:id="5" w:name="_GoBack"/>
      <w:bookmarkEnd w:id="5"/>
    </w:p>
    <w:tbl>
      <w:tblPr>
        <w:tblW w:w="10616" w:type="dxa"/>
        <w:jc w:val="center"/>
        <w:tblLayout w:type="fixed"/>
        <w:tblLook w:val="01E0" w:firstRow="1" w:lastRow="1" w:firstColumn="1" w:lastColumn="1" w:noHBand="0" w:noVBand="0"/>
      </w:tblPr>
      <w:tblGrid>
        <w:gridCol w:w="698"/>
        <w:gridCol w:w="236"/>
        <w:gridCol w:w="32"/>
        <w:gridCol w:w="2917"/>
        <w:gridCol w:w="1155"/>
        <w:gridCol w:w="2085"/>
        <w:gridCol w:w="1534"/>
        <w:gridCol w:w="1917"/>
        <w:gridCol w:w="42"/>
      </w:tblGrid>
      <w:tr w:rsidR="00222EA4" w:rsidTr="00B87A61">
        <w:trPr>
          <w:jc w:val="center"/>
        </w:trPr>
        <w:tc>
          <w:tcPr>
            <w:tcW w:w="698" w:type="dxa"/>
            <w:shd w:val="clear" w:color="auto" w:fill="auto"/>
          </w:tcPr>
          <w:p w:rsidR="00661C46" w:rsidRDefault="00222EA4" w:rsidP="00222EA4">
            <w:r>
              <w:lastRenderedPageBreak/>
              <w:t xml:space="preserve"> </w:t>
            </w:r>
          </w:p>
          <w:p w:rsidR="00222EA4" w:rsidRPr="00B87A61" w:rsidRDefault="00222EA4" w:rsidP="00222EA4">
            <w:pPr>
              <w:rPr>
                <w:sz w:val="18"/>
                <w:szCs w:val="18"/>
              </w:rPr>
            </w:pPr>
            <w:r w:rsidRPr="00B87A61">
              <w:rPr>
                <w:sz w:val="18"/>
                <w:szCs w:val="18"/>
              </w:rPr>
              <w:t>(5)</w:t>
            </w:r>
          </w:p>
        </w:tc>
        <w:tc>
          <w:tcPr>
            <w:tcW w:w="236" w:type="dxa"/>
            <w:shd w:val="clear" w:color="auto" w:fill="auto"/>
          </w:tcPr>
          <w:p w:rsidR="00222EA4" w:rsidRPr="00B87A61" w:rsidRDefault="00222EA4" w:rsidP="00222EA4">
            <w:pPr>
              <w:rPr>
                <w:sz w:val="18"/>
                <w:szCs w:val="18"/>
              </w:rPr>
            </w:pPr>
          </w:p>
        </w:tc>
        <w:tc>
          <w:tcPr>
            <w:tcW w:w="9682" w:type="dxa"/>
            <w:gridSpan w:val="7"/>
            <w:shd w:val="clear" w:color="auto" w:fill="auto"/>
          </w:tcPr>
          <w:p w:rsidR="00661C46" w:rsidRDefault="00661C46" w:rsidP="00222EA4">
            <w:pPr>
              <w:rPr>
                <w:b/>
                <w:sz w:val="18"/>
                <w:szCs w:val="18"/>
                <w:u w:val="single"/>
              </w:rPr>
            </w:pPr>
          </w:p>
          <w:p w:rsidR="00222EA4" w:rsidRPr="00B87A61" w:rsidRDefault="00222EA4" w:rsidP="00222EA4">
            <w:pPr>
              <w:rPr>
                <w:sz w:val="18"/>
                <w:szCs w:val="18"/>
              </w:rPr>
            </w:pPr>
            <w:r w:rsidRPr="00B87A61">
              <w:rPr>
                <w:b/>
                <w:sz w:val="18"/>
                <w:szCs w:val="18"/>
                <w:u w:val="single"/>
              </w:rPr>
              <w:t>TAXES AND SPECIAL ASSESSMENTS</w:t>
            </w:r>
            <w:r w:rsidRPr="00B87A61">
              <w:rPr>
                <w:sz w:val="18"/>
                <w:szCs w:val="18"/>
              </w:rPr>
              <w:t xml:space="preserve"> (List by auditor’s tax parcel number, description, amount, etc.) </w:t>
            </w:r>
          </w:p>
        </w:tc>
      </w:tr>
      <w:tr w:rsidR="007C06FA" w:rsidRPr="00B87A61" w:rsidTr="00A76062">
        <w:trPr>
          <w:gridAfter w:val="1"/>
          <w:wAfter w:w="42" w:type="dxa"/>
          <w:jc w:val="center"/>
        </w:trPr>
        <w:tc>
          <w:tcPr>
            <w:tcW w:w="966" w:type="dxa"/>
            <w:gridSpan w:val="3"/>
            <w:shd w:val="clear" w:color="auto" w:fill="auto"/>
          </w:tcPr>
          <w:p w:rsidR="007C06FA" w:rsidRPr="00B87A61" w:rsidRDefault="007C06FA" w:rsidP="00222EA4">
            <w:pPr>
              <w:rPr>
                <w:sz w:val="18"/>
                <w:szCs w:val="18"/>
              </w:rPr>
            </w:pPr>
          </w:p>
          <w:p w:rsidR="007C06FA" w:rsidRPr="00B87A61" w:rsidRDefault="007C06FA" w:rsidP="00222EA4">
            <w:pPr>
              <w:rPr>
                <w:sz w:val="18"/>
                <w:szCs w:val="18"/>
              </w:rPr>
            </w:pPr>
            <w:r w:rsidRPr="00B87A61">
              <w:rPr>
                <w:sz w:val="18"/>
                <w:szCs w:val="18"/>
              </w:rPr>
              <w:t>County:</w:t>
            </w:r>
          </w:p>
        </w:tc>
        <w:tc>
          <w:tcPr>
            <w:tcW w:w="2917" w:type="dxa"/>
            <w:tcBorders>
              <w:bottom w:val="single" w:sz="4" w:space="0" w:color="auto"/>
            </w:tcBorders>
            <w:shd w:val="clear" w:color="auto" w:fill="auto"/>
          </w:tcPr>
          <w:p w:rsidR="007C06FA" w:rsidRPr="00B87A61" w:rsidRDefault="007C06FA" w:rsidP="00222EA4">
            <w:pPr>
              <w:rPr>
                <w:sz w:val="18"/>
                <w:szCs w:val="18"/>
              </w:rPr>
            </w:pPr>
          </w:p>
          <w:sdt>
            <w:sdtPr>
              <w:rPr>
                <w:sz w:val="24"/>
              </w:rPr>
              <w:alias w:val="*County*"/>
              <w:tag w:val="*County*"/>
              <w:id w:val="966549277"/>
              <w:placeholder>
                <w:docPart w:val="BE041102FD9340B6938F3633F9A0AC9E"/>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p w:rsidR="007C06FA" w:rsidRPr="00B87A61" w:rsidRDefault="006A3E24" w:rsidP="00222EA4">
                <w:pPr>
                  <w:rPr>
                    <w:sz w:val="18"/>
                    <w:szCs w:val="18"/>
                  </w:rPr>
                </w:pPr>
                <w:r>
                  <w:rPr>
                    <w:sz w:val="24"/>
                  </w:rPr>
                  <w:t>Fairfield</w:t>
                </w:r>
              </w:p>
            </w:sdtContent>
          </w:sdt>
        </w:tc>
        <w:tc>
          <w:tcPr>
            <w:tcW w:w="1155" w:type="dxa"/>
            <w:shd w:val="clear" w:color="auto" w:fill="auto"/>
          </w:tcPr>
          <w:p w:rsidR="007C06FA" w:rsidRDefault="007C06FA" w:rsidP="00222EA4">
            <w:pPr>
              <w:rPr>
                <w:sz w:val="18"/>
                <w:szCs w:val="18"/>
              </w:rPr>
            </w:pPr>
          </w:p>
          <w:p w:rsidR="007C06FA" w:rsidRPr="00B87A61" w:rsidRDefault="007C06FA" w:rsidP="00222EA4">
            <w:pPr>
              <w:rPr>
                <w:sz w:val="18"/>
                <w:szCs w:val="18"/>
              </w:rPr>
            </w:pPr>
            <w:r w:rsidRPr="00B87A61">
              <w:rPr>
                <w:sz w:val="18"/>
                <w:szCs w:val="18"/>
              </w:rPr>
              <w:t>Township:</w:t>
            </w:r>
          </w:p>
        </w:tc>
        <w:tc>
          <w:tcPr>
            <w:tcW w:w="2085" w:type="dxa"/>
            <w:tcBorders>
              <w:bottom w:val="single" w:sz="4" w:space="0" w:color="auto"/>
            </w:tcBorders>
            <w:shd w:val="clear" w:color="auto" w:fill="auto"/>
            <w:vAlign w:val="bottom"/>
          </w:tcPr>
          <w:p w:rsidR="007C06FA" w:rsidRPr="00B87A61" w:rsidRDefault="006A3E24" w:rsidP="00222EA4">
            <w:pPr>
              <w:rPr>
                <w:sz w:val="18"/>
                <w:szCs w:val="18"/>
              </w:rPr>
            </w:pPr>
            <w:r>
              <w:rPr>
                <w:sz w:val="18"/>
                <w:szCs w:val="18"/>
              </w:rPr>
              <w:t>WALNUT</w:t>
            </w:r>
          </w:p>
        </w:tc>
        <w:tc>
          <w:tcPr>
            <w:tcW w:w="1534" w:type="dxa"/>
            <w:shd w:val="clear" w:color="auto" w:fill="auto"/>
          </w:tcPr>
          <w:p w:rsidR="007C06FA" w:rsidRPr="00B87A61" w:rsidRDefault="007C06FA" w:rsidP="00222EA4">
            <w:pPr>
              <w:rPr>
                <w:sz w:val="18"/>
                <w:szCs w:val="18"/>
              </w:rPr>
            </w:pPr>
          </w:p>
          <w:p w:rsidR="007C06FA" w:rsidRPr="00B87A61" w:rsidRDefault="007C06FA" w:rsidP="00222EA4">
            <w:pPr>
              <w:rPr>
                <w:sz w:val="18"/>
                <w:szCs w:val="18"/>
              </w:rPr>
            </w:pPr>
            <w:smartTag w:uri="urn:schemas-microsoft-com:office:smarttags" w:element="place">
              <w:r w:rsidRPr="00B87A61">
                <w:rPr>
                  <w:sz w:val="18"/>
                  <w:szCs w:val="18"/>
                </w:rPr>
                <w:t>School District</w:t>
              </w:r>
            </w:smartTag>
            <w:r w:rsidRPr="00B87A61">
              <w:rPr>
                <w:sz w:val="18"/>
                <w:szCs w:val="18"/>
              </w:rPr>
              <w:t>:</w:t>
            </w:r>
          </w:p>
        </w:tc>
        <w:tc>
          <w:tcPr>
            <w:tcW w:w="1917" w:type="dxa"/>
            <w:tcBorders>
              <w:bottom w:val="single" w:sz="4" w:space="0" w:color="auto"/>
            </w:tcBorders>
            <w:shd w:val="clear" w:color="auto" w:fill="auto"/>
          </w:tcPr>
          <w:p w:rsidR="007C06FA" w:rsidRPr="00B87A61" w:rsidRDefault="007C06FA" w:rsidP="00222EA4">
            <w:pPr>
              <w:rPr>
                <w:sz w:val="18"/>
                <w:szCs w:val="18"/>
              </w:rPr>
            </w:pPr>
          </w:p>
          <w:p w:rsidR="007C06FA" w:rsidRPr="00B87A61" w:rsidRDefault="00661C46" w:rsidP="00222EA4">
            <w:pPr>
              <w:rPr>
                <w:sz w:val="18"/>
                <w:szCs w:val="18"/>
              </w:rPr>
            </w:pPr>
            <w:r>
              <w:rPr>
                <w:sz w:val="18"/>
                <w:szCs w:val="18"/>
              </w:rPr>
              <w:t>Liberty Union -Thurston LSD</w:t>
            </w:r>
          </w:p>
        </w:tc>
      </w:tr>
    </w:tbl>
    <w:p w:rsidR="00CE5600" w:rsidRDefault="00CE5600" w:rsidP="00785CDC">
      <w:pPr>
        <w:rPr>
          <w:sz w:val="18"/>
          <w:szCs w:val="18"/>
        </w:rPr>
        <w:sectPr w:rsidR="00CE5600" w:rsidSect="00FC33C3">
          <w:type w:val="continuous"/>
          <w:pgSz w:w="12240" w:h="15840"/>
          <w:pgMar w:top="720" w:right="720" w:bottom="720" w:left="720" w:header="720" w:footer="720" w:gutter="0"/>
          <w:cols w:space="720"/>
          <w:docGrid w:linePitch="360"/>
        </w:sectPr>
      </w:pPr>
    </w:p>
    <w:tbl>
      <w:tblPr>
        <w:tblW w:w="10616" w:type="dxa"/>
        <w:jc w:val="center"/>
        <w:tblLayout w:type="fixed"/>
        <w:tblLook w:val="01E0" w:firstRow="1" w:lastRow="1" w:firstColumn="1" w:lastColumn="1" w:noHBand="0" w:noVBand="0"/>
      </w:tblPr>
      <w:tblGrid>
        <w:gridCol w:w="1888"/>
        <w:gridCol w:w="1566"/>
        <w:gridCol w:w="236"/>
        <w:gridCol w:w="2158"/>
        <w:gridCol w:w="31"/>
        <w:gridCol w:w="306"/>
        <w:gridCol w:w="23"/>
        <w:gridCol w:w="1828"/>
        <w:gridCol w:w="265"/>
        <w:gridCol w:w="2315"/>
      </w:tblGrid>
      <w:tr w:rsidR="00032731" w:rsidRPr="00B87A61" w:rsidTr="00B87A61">
        <w:trPr>
          <w:jc w:val="center"/>
        </w:trPr>
        <w:tc>
          <w:tcPr>
            <w:tcW w:w="1888" w:type="dxa"/>
            <w:shd w:val="clear" w:color="auto" w:fill="auto"/>
            <w:vAlign w:val="bottom"/>
          </w:tcPr>
          <w:p w:rsidR="00032731" w:rsidRPr="00B87A61" w:rsidRDefault="00032731" w:rsidP="00785CDC">
            <w:pPr>
              <w:rPr>
                <w:sz w:val="18"/>
                <w:szCs w:val="18"/>
              </w:rPr>
            </w:pPr>
            <w:r w:rsidRPr="00B87A61">
              <w:rPr>
                <w:sz w:val="18"/>
                <w:szCs w:val="18"/>
              </w:rPr>
              <w:t xml:space="preserve"> </w:t>
            </w:r>
          </w:p>
          <w:p w:rsidR="00032731" w:rsidRPr="00B87A61" w:rsidRDefault="00032731" w:rsidP="00785CDC">
            <w:pPr>
              <w:rPr>
                <w:sz w:val="18"/>
                <w:szCs w:val="18"/>
              </w:rPr>
            </w:pPr>
          </w:p>
          <w:p w:rsidR="00032731" w:rsidRDefault="00032731" w:rsidP="00785CDC">
            <w:pPr>
              <w:rPr>
                <w:sz w:val="18"/>
                <w:szCs w:val="18"/>
              </w:rPr>
            </w:pPr>
            <w:r w:rsidRPr="00B87A61">
              <w:rPr>
                <w:sz w:val="18"/>
                <w:szCs w:val="18"/>
              </w:rPr>
              <w:t>AUD. PAR. NO(S)</w:t>
            </w:r>
          </w:p>
          <w:p w:rsidR="00661C46" w:rsidRPr="00B87A61" w:rsidRDefault="00661C46" w:rsidP="00785CDC">
            <w:pPr>
              <w:rPr>
                <w:sz w:val="18"/>
                <w:szCs w:val="18"/>
              </w:rPr>
            </w:pPr>
          </w:p>
        </w:tc>
        <w:tc>
          <w:tcPr>
            <w:tcW w:w="1566" w:type="dxa"/>
            <w:shd w:val="clear" w:color="auto" w:fill="auto"/>
            <w:vAlign w:val="bottom"/>
          </w:tcPr>
          <w:p w:rsidR="00032731" w:rsidRDefault="00032731" w:rsidP="00785CDC">
            <w:pPr>
              <w:rPr>
                <w:sz w:val="18"/>
                <w:szCs w:val="18"/>
              </w:rPr>
            </w:pPr>
            <w:r w:rsidRPr="00B87A61">
              <w:rPr>
                <w:sz w:val="18"/>
                <w:szCs w:val="18"/>
              </w:rPr>
              <w:t>Land</w:t>
            </w:r>
            <w:r w:rsidR="00661C46">
              <w:rPr>
                <w:sz w:val="18"/>
                <w:szCs w:val="18"/>
              </w:rPr>
              <w:t xml:space="preserve">   35%</w:t>
            </w:r>
          </w:p>
          <w:p w:rsidR="00661C46" w:rsidRPr="00B87A61" w:rsidRDefault="00661C46" w:rsidP="00785CDC">
            <w:pPr>
              <w:rPr>
                <w:sz w:val="18"/>
                <w:szCs w:val="18"/>
              </w:rPr>
            </w:pPr>
          </w:p>
        </w:tc>
        <w:tc>
          <w:tcPr>
            <w:tcW w:w="236" w:type="dxa"/>
            <w:shd w:val="clear" w:color="auto" w:fill="auto"/>
            <w:vAlign w:val="bottom"/>
          </w:tcPr>
          <w:p w:rsidR="00032731" w:rsidRPr="00B87A61" w:rsidRDefault="00032731" w:rsidP="00785CDC">
            <w:pPr>
              <w:rPr>
                <w:sz w:val="18"/>
                <w:szCs w:val="18"/>
              </w:rPr>
            </w:pPr>
          </w:p>
        </w:tc>
        <w:tc>
          <w:tcPr>
            <w:tcW w:w="2158" w:type="dxa"/>
            <w:shd w:val="clear" w:color="auto" w:fill="auto"/>
            <w:vAlign w:val="bottom"/>
          </w:tcPr>
          <w:p w:rsidR="00032731" w:rsidRDefault="00032731" w:rsidP="00785CDC">
            <w:pPr>
              <w:rPr>
                <w:sz w:val="18"/>
                <w:szCs w:val="18"/>
              </w:rPr>
            </w:pPr>
            <w:r w:rsidRPr="00B87A61">
              <w:rPr>
                <w:sz w:val="18"/>
                <w:szCs w:val="18"/>
              </w:rPr>
              <w:t>Building</w:t>
            </w:r>
          </w:p>
          <w:p w:rsidR="00661C46" w:rsidRPr="00B87A61" w:rsidRDefault="00661C46" w:rsidP="00785CDC">
            <w:pPr>
              <w:rPr>
                <w:sz w:val="18"/>
                <w:szCs w:val="18"/>
              </w:rPr>
            </w:pPr>
          </w:p>
        </w:tc>
        <w:tc>
          <w:tcPr>
            <w:tcW w:w="360" w:type="dxa"/>
            <w:gridSpan w:val="3"/>
            <w:shd w:val="clear" w:color="auto" w:fill="auto"/>
            <w:vAlign w:val="bottom"/>
          </w:tcPr>
          <w:p w:rsidR="00032731" w:rsidRPr="00B87A61" w:rsidRDefault="00032731" w:rsidP="00785CDC">
            <w:pPr>
              <w:rPr>
                <w:sz w:val="18"/>
                <w:szCs w:val="18"/>
              </w:rPr>
            </w:pPr>
          </w:p>
        </w:tc>
        <w:tc>
          <w:tcPr>
            <w:tcW w:w="1828" w:type="dxa"/>
            <w:shd w:val="clear" w:color="auto" w:fill="auto"/>
            <w:vAlign w:val="bottom"/>
          </w:tcPr>
          <w:p w:rsidR="00032731" w:rsidRDefault="00032731" w:rsidP="00032731">
            <w:pPr>
              <w:rPr>
                <w:sz w:val="18"/>
                <w:szCs w:val="18"/>
              </w:rPr>
            </w:pPr>
            <w:r w:rsidRPr="00B87A61">
              <w:rPr>
                <w:sz w:val="18"/>
                <w:szCs w:val="18"/>
              </w:rPr>
              <w:t>Total</w:t>
            </w:r>
            <w:r w:rsidR="00661C46">
              <w:rPr>
                <w:sz w:val="18"/>
                <w:szCs w:val="18"/>
              </w:rPr>
              <w:t xml:space="preserve">   35%</w:t>
            </w:r>
          </w:p>
          <w:p w:rsidR="00661C46" w:rsidRPr="00B87A61" w:rsidRDefault="00661C46" w:rsidP="00032731">
            <w:pPr>
              <w:rPr>
                <w:sz w:val="18"/>
                <w:szCs w:val="18"/>
              </w:rPr>
            </w:pPr>
          </w:p>
        </w:tc>
        <w:tc>
          <w:tcPr>
            <w:tcW w:w="265" w:type="dxa"/>
            <w:shd w:val="clear" w:color="auto" w:fill="auto"/>
            <w:vAlign w:val="bottom"/>
          </w:tcPr>
          <w:p w:rsidR="00032731" w:rsidRPr="00B87A61" w:rsidRDefault="00032731" w:rsidP="00785CDC">
            <w:pPr>
              <w:rPr>
                <w:sz w:val="18"/>
                <w:szCs w:val="18"/>
              </w:rPr>
            </w:pPr>
          </w:p>
        </w:tc>
        <w:tc>
          <w:tcPr>
            <w:tcW w:w="2315" w:type="dxa"/>
            <w:shd w:val="clear" w:color="auto" w:fill="auto"/>
            <w:vAlign w:val="bottom"/>
          </w:tcPr>
          <w:p w:rsidR="00032731" w:rsidRPr="00B87A61" w:rsidRDefault="00032731" w:rsidP="00785CDC">
            <w:pPr>
              <w:rPr>
                <w:sz w:val="18"/>
                <w:szCs w:val="18"/>
              </w:rPr>
            </w:pPr>
          </w:p>
          <w:p w:rsidR="00032731" w:rsidRDefault="00032731" w:rsidP="00785CDC">
            <w:pPr>
              <w:rPr>
                <w:sz w:val="18"/>
                <w:szCs w:val="18"/>
              </w:rPr>
            </w:pPr>
            <w:r w:rsidRPr="00B87A61">
              <w:rPr>
                <w:sz w:val="18"/>
                <w:szCs w:val="18"/>
              </w:rPr>
              <w:t>Taxes</w:t>
            </w:r>
          </w:p>
          <w:p w:rsidR="00661C46" w:rsidRPr="00B87A61" w:rsidRDefault="00661C46" w:rsidP="00785CDC">
            <w:pPr>
              <w:rPr>
                <w:sz w:val="18"/>
                <w:szCs w:val="18"/>
              </w:rPr>
            </w:pPr>
          </w:p>
        </w:tc>
      </w:tr>
      <w:tr w:rsidR="00385F8D" w:rsidRPr="00B87A61" w:rsidTr="00B87A61">
        <w:trPr>
          <w:jc w:val="center"/>
        </w:trPr>
        <w:tc>
          <w:tcPr>
            <w:tcW w:w="1888" w:type="dxa"/>
            <w:shd w:val="clear" w:color="auto" w:fill="auto"/>
            <w:vAlign w:val="bottom"/>
          </w:tcPr>
          <w:p w:rsidR="00A76062" w:rsidRDefault="00661C46" w:rsidP="00A76062">
            <w:pPr>
              <w:rPr>
                <w:sz w:val="18"/>
                <w:szCs w:val="18"/>
              </w:rPr>
            </w:pPr>
            <w:r>
              <w:rPr>
                <w:sz w:val="18"/>
                <w:szCs w:val="18"/>
              </w:rPr>
              <w:t>049-02634-00</w:t>
            </w:r>
          </w:p>
          <w:p w:rsidR="00661C46" w:rsidRDefault="00661C46" w:rsidP="00A76062">
            <w:pPr>
              <w:rPr>
                <w:sz w:val="18"/>
                <w:szCs w:val="18"/>
              </w:rPr>
            </w:pPr>
          </w:p>
          <w:p w:rsidR="00661C46" w:rsidRDefault="00661C46" w:rsidP="00A76062">
            <w:pPr>
              <w:rPr>
                <w:sz w:val="18"/>
                <w:szCs w:val="18"/>
              </w:rPr>
            </w:pPr>
          </w:p>
          <w:p w:rsidR="00661C46" w:rsidRPr="00B87A61" w:rsidRDefault="00661C46" w:rsidP="00A76062">
            <w:pPr>
              <w:rPr>
                <w:sz w:val="18"/>
                <w:szCs w:val="18"/>
              </w:rPr>
            </w:pPr>
            <w:r>
              <w:rPr>
                <w:sz w:val="18"/>
                <w:szCs w:val="18"/>
              </w:rPr>
              <w:t>049-02634-20</w:t>
            </w:r>
          </w:p>
        </w:tc>
        <w:tc>
          <w:tcPr>
            <w:tcW w:w="1566" w:type="dxa"/>
            <w:tcBorders>
              <w:bottom w:val="single" w:sz="4" w:space="0" w:color="auto"/>
            </w:tcBorders>
            <w:shd w:val="clear" w:color="auto" w:fill="auto"/>
            <w:vAlign w:val="bottom"/>
          </w:tcPr>
          <w:p w:rsidR="00385F8D" w:rsidRDefault="00661C46" w:rsidP="00785CDC">
            <w:pPr>
              <w:rPr>
                <w:sz w:val="18"/>
                <w:szCs w:val="18"/>
              </w:rPr>
            </w:pPr>
            <w:r>
              <w:rPr>
                <w:sz w:val="18"/>
                <w:szCs w:val="18"/>
              </w:rPr>
              <w:t>$120,070.00</w:t>
            </w:r>
          </w:p>
          <w:p w:rsidR="00661C46" w:rsidRDefault="00661C46" w:rsidP="00785CDC">
            <w:pPr>
              <w:rPr>
                <w:sz w:val="18"/>
                <w:szCs w:val="18"/>
              </w:rPr>
            </w:pPr>
          </w:p>
          <w:p w:rsidR="00661C46" w:rsidRDefault="00661C46" w:rsidP="00785CDC">
            <w:pPr>
              <w:rPr>
                <w:sz w:val="18"/>
                <w:szCs w:val="18"/>
              </w:rPr>
            </w:pPr>
          </w:p>
          <w:p w:rsidR="00661C46" w:rsidRPr="00B87A61" w:rsidRDefault="00661C46" w:rsidP="00785CDC">
            <w:pPr>
              <w:rPr>
                <w:sz w:val="18"/>
                <w:szCs w:val="18"/>
              </w:rPr>
            </w:pPr>
            <w:proofErr w:type="gramStart"/>
            <w:r>
              <w:rPr>
                <w:sz w:val="18"/>
                <w:szCs w:val="18"/>
              </w:rPr>
              <w:t>$  19,480.00</w:t>
            </w:r>
            <w:proofErr w:type="gramEnd"/>
          </w:p>
        </w:tc>
        <w:tc>
          <w:tcPr>
            <w:tcW w:w="236" w:type="dxa"/>
            <w:shd w:val="clear" w:color="auto" w:fill="auto"/>
            <w:vAlign w:val="bottom"/>
          </w:tcPr>
          <w:p w:rsidR="00385F8D" w:rsidRPr="00B87A61" w:rsidRDefault="00385F8D" w:rsidP="00785CDC">
            <w:pPr>
              <w:rPr>
                <w:sz w:val="18"/>
                <w:szCs w:val="18"/>
              </w:rPr>
            </w:pPr>
          </w:p>
        </w:tc>
        <w:tc>
          <w:tcPr>
            <w:tcW w:w="2189" w:type="dxa"/>
            <w:gridSpan w:val="2"/>
            <w:tcBorders>
              <w:bottom w:val="single" w:sz="4" w:space="0" w:color="auto"/>
            </w:tcBorders>
            <w:shd w:val="clear" w:color="auto" w:fill="auto"/>
            <w:vAlign w:val="bottom"/>
          </w:tcPr>
          <w:p w:rsidR="00385F8D" w:rsidRDefault="00661C46" w:rsidP="00785CDC">
            <w:pPr>
              <w:rPr>
                <w:sz w:val="18"/>
                <w:szCs w:val="18"/>
              </w:rPr>
            </w:pPr>
            <w:r>
              <w:rPr>
                <w:sz w:val="18"/>
                <w:szCs w:val="18"/>
              </w:rPr>
              <w:t>$      00.00</w:t>
            </w:r>
          </w:p>
          <w:p w:rsidR="00661C46" w:rsidRDefault="00661C46" w:rsidP="00785CDC">
            <w:pPr>
              <w:rPr>
                <w:sz w:val="18"/>
                <w:szCs w:val="18"/>
              </w:rPr>
            </w:pPr>
          </w:p>
          <w:p w:rsidR="00661C46" w:rsidRDefault="00661C46" w:rsidP="00785CDC">
            <w:pPr>
              <w:rPr>
                <w:sz w:val="18"/>
                <w:szCs w:val="18"/>
              </w:rPr>
            </w:pPr>
          </w:p>
          <w:p w:rsidR="00661C46" w:rsidRPr="00B87A61" w:rsidRDefault="00661C46" w:rsidP="00785CDC">
            <w:pPr>
              <w:rPr>
                <w:sz w:val="18"/>
                <w:szCs w:val="18"/>
              </w:rPr>
            </w:pPr>
            <w:r>
              <w:rPr>
                <w:sz w:val="18"/>
                <w:szCs w:val="18"/>
              </w:rPr>
              <w:t>$      00.00</w:t>
            </w:r>
          </w:p>
        </w:tc>
        <w:tc>
          <w:tcPr>
            <w:tcW w:w="306" w:type="dxa"/>
            <w:shd w:val="clear" w:color="auto" w:fill="auto"/>
            <w:vAlign w:val="bottom"/>
          </w:tcPr>
          <w:p w:rsidR="00385F8D" w:rsidRPr="00B87A61" w:rsidRDefault="00385F8D" w:rsidP="00032731">
            <w:pPr>
              <w:rPr>
                <w:sz w:val="18"/>
                <w:szCs w:val="18"/>
              </w:rPr>
            </w:pPr>
          </w:p>
        </w:tc>
        <w:tc>
          <w:tcPr>
            <w:tcW w:w="1851" w:type="dxa"/>
            <w:gridSpan w:val="2"/>
            <w:tcBorders>
              <w:bottom w:val="single" w:sz="4" w:space="0" w:color="auto"/>
            </w:tcBorders>
            <w:shd w:val="clear" w:color="auto" w:fill="auto"/>
            <w:vAlign w:val="bottom"/>
          </w:tcPr>
          <w:p w:rsidR="00385F8D" w:rsidRDefault="00661C46" w:rsidP="00032731">
            <w:pPr>
              <w:rPr>
                <w:sz w:val="18"/>
                <w:szCs w:val="18"/>
              </w:rPr>
            </w:pPr>
            <w:r>
              <w:rPr>
                <w:sz w:val="18"/>
                <w:szCs w:val="18"/>
              </w:rPr>
              <w:t>$120,700.00</w:t>
            </w:r>
          </w:p>
          <w:p w:rsidR="00661C46" w:rsidRDefault="00661C46" w:rsidP="00032731">
            <w:pPr>
              <w:rPr>
                <w:sz w:val="18"/>
                <w:szCs w:val="18"/>
              </w:rPr>
            </w:pPr>
          </w:p>
          <w:p w:rsidR="00661C46" w:rsidRDefault="00661C46" w:rsidP="00032731">
            <w:pPr>
              <w:rPr>
                <w:sz w:val="18"/>
                <w:szCs w:val="18"/>
              </w:rPr>
            </w:pPr>
          </w:p>
          <w:p w:rsidR="00661C46" w:rsidRPr="00B87A61" w:rsidRDefault="00661C46" w:rsidP="00032731">
            <w:pPr>
              <w:rPr>
                <w:sz w:val="18"/>
                <w:szCs w:val="18"/>
              </w:rPr>
            </w:pPr>
            <w:proofErr w:type="gramStart"/>
            <w:r>
              <w:rPr>
                <w:sz w:val="18"/>
                <w:szCs w:val="18"/>
              </w:rPr>
              <w:t>$  19,480.00</w:t>
            </w:r>
            <w:proofErr w:type="gramEnd"/>
          </w:p>
        </w:tc>
        <w:tc>
          <w:tcPr>
            <w:tcW w:w="265" w:type="dxa"/>
            <w:shd w:val="clear" w:color="auto" w:fill="auto"/>
            <w:vAlign w:val="bottom"/>
          </w:tcPr>
          <w:p w:rsidR="00385F8D" w:rsidRPr="00B87A61" w:rsidRDefault="00385F8D" w:rsidP="00785CDC">
            <w:pPr>
              <w:rPr>
                <w:sz w:val="18"/>
                <w:szCs w:val="18"/>
              </w:rPr>
            </w:pPr>
          </w:p>
        </w:tc>
        <w:tc>
          <w:tcPr>
            <w:tcW w:w="2315" w:type="dxa"/>
            <w:tcBorders>
              <w:bottom w:val="single" w:sz="4" w:space="0" w:color="auto"/>
            </w:tcBorders>
            <w:shd w:val="clear" w:color="auto" w:fill="auto"/>
            <w:vAlign w:val="bottom"/>
          </w:tcPr>
          <w:p w:rsidR="00385F8D" w:rsidRDefault="00661C46" w:rsidP="00785CDC">
            <w:pPr>
              <w:rPr>
                <w:sz w:val="18"/>
                <w:szCs w:val="18"/>
              </w:rPr>
            </w:pPr>
            <w:r>
              <w:rPr>
                <w:sz w:val="18"/>
                <w:szCs w:val="18"/>
              </w:rPr>
              <w:t>$1,514.20 YRLY/ $757.10 PER HALF</w:t>
            </w:r>
          </w:p>
          <w:p w:rsidR="00661C46" w:rsidRDefault="00661C46" w:rsidP="00785CDC">
            <w:pPr>
              <w:rPr>
                <w:sz w:val="18"/>
                <w:szCs w:val="18"/>
              </w:rPr>
            </w:pPr>
          </w:p>
          <w:p w:rsidR="00661C46" w:rsidRPr="00B87A61" w:rsidRDefault="00661C46" w:rsidP="00785CDC">
            <w:pPr>
              <w:rPr>
                <w:sz w:val="18"/>
                <w:szCs w:val="18"/>
              </w:rPr>
            </w:pPr>
            <w:proofErr w:type="gramStart"/>
            <w:r>
              <w:rPr>
                <w:sz w:val="18"/>
                <w:szCs w:val="18"/>
              </w:rPr>
              <w:t>$  135.00</w:t>
            </w:r>
            <w:proofErr w:type="gramEnd"/>
            <w:r>
              <w:rPr>
                <w:sz w:val="18"/>
                <w:szCs w:val="18"/>
              </w:rPr>
              <w:t xml:space="preserve"> YRLY/$67.50 PER HALF</w:t>
            </w:r>
          </w:p>
        </w:tc>
      </w:tr>
    </w:tbl>
    <w:p w:rsidR="001864DA" w:rsidRDefault="001864DA">
      <w:pPr>
        <w:sectPr w:rsidR="001864DA" w:rsidSect="00FC33C3">
          <w:type w:val="continuous"/>
          <w:pgSz w:w="12240" w:h="15840"/>
          <w:pgMar w:top="720" w:right="720" w:bottom="720" w:left="720" w:header="720" w:footer="720" w:gutter="0"/>
          <w:cols w:space="720"/>
          <w:formProt w:val="0"/>
          <w:docGrid w:linePitch="360"/>
        </w:sectPr>
      </w:pPr>
    </w:p>
    <w:tbl>
      <w:tblPr>
        <w:tblW w:w="10616" w:type="dxa"/>
        <w:jc w:val="center"/>
        <w:tblLayout w:type="fixed"/>
        <w:tblLook w:val="01E0" w:firstRow="1" w:lastRow="1" w:firstColumn="1" w:lastColumn="1" w:noHBand="0" w:noVBand="0"/>
      </w:tblPr>
      <w:tblGrid>
        <w:gridCol w:w="698"/>
        <w:gridCol w:w="236"/>
        <w:gridCol w:w="9682"/>
      </w:tblGrid>
      <w:tr w:rsidR="00255778" w:rsidRPr="00B87A61" w:rsidTr="00B87A61">
        <w:trPr>
          <w:jc w:val="center"/>
        </w:trPr>
        <w:tc>
          <w:tcPr>
            <w:tcW w:w="698" w:type="dxa"/>
            <w:tcBorders>
              <w:top w:val="single" w:sz="4" w:space="0" w:color="auto"/>
            </w:tcBorders>
            <w:shd w:val="clear" w:color="auto" w:fill="auto"/>
          </w:tcPr>
          <w:p w:rsidR="00B125B2" w:rsidRPr="00B87A61" w:rsidRDefault="00B125B2" w:rsidP="00624A65">
            <w:pPr>
              <w:rPr>
                <w:sz w:val="18"/>
                <w:szCs w:val="18"/>
              </w:rPr>
            </w:pPr>
          </w:p>
          <w:p w:rsidR="00661C46" w:rsidRDefault="00661C46" w:rsidP="00624A65">
            <w:pPr>
              <w:rPr>
                <w:sz w:val="18"/>
                <w:szCs w:val="18"/>
              </w:rPr>
            </w:pPr>
          </w:p>
          <w:p w:rsidR="00255778" w:rsidRPr="00B87A61" w:rsidRDefault="00255778" w:rsidP="00624A65">
            <w:pPr>
              <w:rPr>
                <w:sz w:val="18"/>
                <w:szCs w:val="18"/>
              </w:rPr>
            </w:pPr>
            <w:r w:rsidRPr="00B87A61">
              <w:rPr>
                <w:sz w:val="18"/>
                <w:szCs w:val="18"/>
              </w:rPr>
              <w:t>(</w:t>
            </w:r>
            <w:r w:rsidR="00B125B2" w:rsidRPr="00B87A61">
              <w:rPr>
                <w:sz w:val="18"/>
                <w:szCs w:val="18"/>
              </w:rPr>
              <w:t>6</w:t>
            </w:r>
            <w:r w:rsidRPr="00B87A61">
              <w:rPr>
                <w:sz w:val="18"/>
                <w:szCs w:val="18"/>
              </w:rPr>
              <w:t>)</w:t>
            </w:r>
          </w:p>
        </w:tc>
        <w:tc>
          <w:tcPr>
            <w:tcW w:w="236" w:type="dxa"/>
            <w:tcBorders>
              <w:top w:val="single" w:sz="4" w:space="0" w:color="auto"/>
            </w:tcBorders>
            <w:shd w:val="clear" w:color="auto" w:fill="auto"/>
          </w:tcPr>
          <w:p w:rsidR="00255778" w:rsidRPr="00B87A61" w:rsidRDefault="00255778" w:rsidP="00624A65">
            <w:pPr>
              <w:rPr>
                <w:sz w:val="18"/>
                <w:szCs w:val="18"/>
              </w:rPr>
            </w:pPr>
          </w:p>
        </w:tc>
        <w:tc>
          <w:tcPr>
            <w:tcW w:w="9682" w:type="dxa"/>
            <w:tcBorders>
              <w:top w:val="single" w:sz="4" w:space="0" w:color="auto"/>
            </w:tcBorders>
            <w:shd w:val="clear" w:color="auto" w:fill="auto"/>
          </w:tcPr>
          <w:p w:rsidR="00B125B2" w:rsidRPr="00B87A61" w:rsidRDefault="00B125B2" w:rsidP="00624A65">
            <w:pPr>
              <w:rPr>
                <w:b/>
                <w:sz w:val="18"/>
                <w:szCs w:val="18"/>
                <w:u w:val="single"/>
              </w:rPr>
            </w:pPr>
          </w:p>
          <w:p w:rsidR="00661C46" w:rsidRDefault="00661C46" w:rsidP="00624A65">
            <w:pPr>
              <w:rPr>
                <w:b/>
                <w:sz w:val="18"/>
                <w:szCs w:val="18"/>
                <w:u w:val="single"/>
              </w:rPr>
            </w:pPr>
          </w:p>
          <w:p w:rsidR="00255778" w:rsidRPr="00B87A61" w:rsidRDefault="00255778" w:rsidP="00624A65">
            <w:pPr>
              <w:rPr>
                <w:sz w:val="18"/>
                <w:szCs w:val="18"/>
              </w:rPr>
            </w:pPr>
            <w:r w:rsidRPr="00B87A61">
              <w:rPr>
                <w:b/>
                <w:sz w:val="18"/>
                <w:szCs w:val="18"/>
                <w:u w:val="single"/>
              </w:rPr>
              <w:t>CAUV (Current Agricultural Use Value)</w:t>
            </w:r>
          </w:p>
        </w:tc>
      </w:tr>
      <w:tr w:rsidR="00255778" w:rsidRPr="00B87A61" w:rsidTr="00B87A61">
        <w:trPr>
          <w:jc w:val="center"/>
        </w:trPr>
        <w:tc>
          <w:tcPr>
            <w:tcW w:w="698" w:type="dxa"/>
            <w:shd w:val="clear" w:color="auto" w:fill="auto"/>
          </w:tcPr>
          <w:p w:rsidR="00255778" w:rsidRPr="00B87A61" w:rsidRDefault="00255778" w:rsidP="00624A65">
            <w:pPr>
              <w:rPr>
                <w:sz w:val="18"/>
                <w:szCs w:val="18"/>
              </w:rPr>
            </w:pPr>
          </w:p>
        </w:tc>
        <w:tc>
          <w:tcPr>
            <w:tcW w:w="236" w:type="dxa"/>
            <w:shd w:val="clear" w:color="auto" w:fill="auto"/>
          </w:tcPr>
          <w:p w:rsidR="00255778" w:rsidRPr="00B87A61" w:rsidRDefault="00255778" w:rsidP="00624A65">
            <w:pPr>
              <w:rPr>
                <w:sz w:val="18"/>
                <w:szCs w:val="18"/>
              </w:rPr>
            </w:pPr>
          </w:p>
        </w:tc>
        <w:tc>
          <w:tcPr>
            <w:tcW w:w="9682" w:type="dxa"/>
            <w:shd w:val="clear" w:color="auto" w:fill="auto"/>
          </w:tcPr>
          <w:p w:rsidR="00255778" w:rsidRPr="00B87A61" w:rsidRDefault="00255778" w:rsidP="00624A65">
            <w:pPr>
              <w:rPr>
                <w:sz w:val="18"/>
                <w:szCs w:val="18"/>
                <w:u w:val="single"/>
              </w:rPr>
            </w:pPr>
          </w:p>
          <w:p w:rsidR="00255778" w:rsidRPr="00B87A61" w:rsidRDefault="00255778" w:rsidP="00624A65">
            <w:pPr>
              <w:rPr>
                <w:sz w:val="18"/>
                <w:szCs w:val="18"/>
              </w:rPr>
            </w:pPr>
            <w:r w:rsidRPr="00B87A61">
              <w:rPr>
                <w:sz w:val="18"/>
                <w:szCs w:val="18"/>
              </w:rPr>
              <w:t xml:space="preserve">Is the property under the CAUV Program:   Yes:  </w:t>
            </w:r>
            <w:r w:rsidR="00661C46" w:rsidRPr="00661C46">
              <w:rPr>
                <w:b/>
                <w:sz w:val="18"/>
                <w:szCs w:val="18"/>
              </w:rPr>
              <w:t>X</w:t>
            </w:r>
            <w:r w:rsidRPr="00661C46">
              <w:rPr>
                <w:b/>
                <w:sz w:val="18"/>
                <w:szCs w:val="18"/>
              </w:rPr>
              <w:t xml:space="preserve">     </w:t>
            </w:r>
            <w:r w:rsidRPr="00B87A61">
              <w:rPr>
                <w:sz w:val="18"/>
                <w:szCs w:val="18"/>
              </w:rPr>
              <w:t xml:space="preserve"> </w:t>
            </w:r>
            <w:proofErr w:type="gramStart"/>
            <w:r w:rsidRPr="00B87A61">
              <w:rPr>
                <w:sz w:val="18"/>
                <w:szCs w:val="18"/>
              </w:rPr>
              <w:t>No:</w:t>
            </w:r>
            <w:proofErr w:type="gramEnd"/>
            <w:r w:rsidR="00AF72E3" w:rsidRPr="00B87A61">
              <w:rPr>
                <w:sz w:val="18"/>
                <w:szCs w:val="18"/>
              </w:rPr>
              <w:t xml:space="preserve">  </w:t>
            </w:r>
            <w:r w:rsidRPr="00B87A61">
              <w:rPr>
                <w:sz w:val="18"/>
                <w:szCs w:val="18"/>
              </w:rPr>
              <w:fldChar w:fldCharType="begin">
                <w:ffData>
                  <w:name w:val="Check2"/>
                  <w:enabled/>
                  <w:calcOnExit w:val="0"/>
                  <w:checkBox>
                    <w:sizeAuto/>
                    <w:default w:val="0"/>
                  </w:checkBox>
                </w:ffData>
              </w:fldChar>
            </w:r>
            <w:bookmarkStart w:id="6" w:name="Check2"/>
            <w:r w:rsidRPr="00B87A61">
              <w:rPr>
                <w:sz w:val="18"/>
                <w:szCs w:val="18"/>
              </w:rPr>
              <w:instrText xml:space="preserve"> FORMCHECKBOX </w:instrText>
            </w:r>
            <w:r w:rsidR="00661C46">
              <w:rPr>
                <w:sz w:val="18"/>
                <w:szCs w:val="18"/>
              </w:rPr>
            </w:r>
            <w:r w:rsidR="00661C46">
              <w:rPr>
                <w:sz w:val="18"/>
                <w:szCs w:val="18"/>
              </w:rPr>
              <w:fldChar w:fldCharType="separate"/>
            </w:r>
            <w:r w:rsidRPr="00B87A61">
              <w:rPr>
                <w:sz w:val="18"/>
                <w:szCs w:val="18"/>
              </w:rPr>
              <w:fldChar w:fldCharType="end"/>
            </w:r>
            <w:bookmarkEnd w:id="6"/>
          </w:p>
          <w:p w:rsidR="00255778" w:rsidRPr="00B87A61" w:rsidRDefault="00255778" w:rsidP="00624A65">
            <w:pPr>
              <w:rPr>
                <w:sz w:val="18"/>
                <w:szCs w:val="18"/>
              </w:rPr>
            </w:pPr>
            <w:r w:rsidRPr="00B87A61">
              <w:rPr>
                <w:sz w:val="18"/>
                <w:szCs w:val="18"/>
              </w:rPr>
              <w:t>Comments:</w:t>
            </w:r>
          </w:p>
        </w:tc>
      </w:tr>
      <w:tr w:rsidR="00255778" w:rsidRPr="00B87A61" w:rsidTr="00B87A61">
        <w:trPr>
          <w:jc w:val="center"/>
        </w:trPr>
        <w:tc>
          <w:tcPr>
            <w:tcW w:w="698" w:type="dxa"/>
            <w:tcBorders>
              <w:bottom w:val="single" w:sz="4" w:space="0" w:color="auto"/>
            </w:tcBorders>
            <w:shd w:val="clear" w:color="auto" w:fill="auto"/>
          </w:tcPr>
          <w:p w:rsidR="00255778" w:rsidRPr="00B87A61" w:rsidRDefault="00255778" w:rsidP="00624A65">
            <w:pPr>
              <w:rPr>
                <w:sz w:val="18"/>
                <w:szCs w:val="18"/>
              </w:rPr>
            </w:pPr>
          </w:p>
        </w:tc>
        <w:tc>
          <w:tcPr>
            <w:tcW w:w="236" w:type="dxa"/>
            <w:tcBorders>
              <w:bottom w:val="single" w:sz="4" w:space="0" w:color="auto"/>
            </w:tcBorders>
            <w:shd w:val="clear" w:color="auto" w:fill="auto"/>
          </w:tcPr>
          <w:p w:rsidR="00255778" w:rsidRPr="00B87A61" w:rsidRDefault="00255778" w:rsidP="00624A65">
            <w:pPr>
              <w:rPr>
                <w:sz w:val="18"/>
                <w:szCs w:val="18"/>
              </w:rPr>
            </w:pPr>
          </w:p>
        </w:tc>
        <w:tc>
          <w:tcPr>
            <w:tcW w:w="9682" w:type="dxa"/>
            <w:tcBorders>
              <w:bottom w:val="single" w:sz="4" w:space="0" w:color="auto"/>
            </w:tcBorders>
            <w:shd w:val="clear" w:color="auto" w:fill="auto"/>
          </w:tcPr>
          <w:p w:rsidR="00255778" w:rsidRDefault="00661C46" w:rsidP="00624A65">
            <w:pPr>
              <w:rPr>
                <w:sz w:val="18"/>
                <w:szCs w:val="18"/>
              </w:rPr>
            </w:pPr>
            <w:r>
              <w:rPr>
                <w:sz w:val="18"/>
                <w:szCs w:val="18"/>
              </w:rPr>
              <w:t>TAXABLE AMOUNT PER CAUV:  $35,440.00</w:t>
            </w:r>
          </w:p>
          <w:p w:rsidR="00661C46" w:rsidRPr="00B87A61" w:rsidRDefault="00661C46" w:rsidP="00624A65">
            <w:pPr>
              <w:rPr>
                <w:sz w:val="18"/>
                <w:szCs w:val="18"/>
              </w:rPr>
            </w:pPr>
          </w:p>
        </w:tc>
      </w:tr>
    </w:tbl>
    <w:p w:rsidR="00B125B2" w:rsidRDefault="00B125B2" w:rsidP="00233394">
      <w:pPr>
        <w:spacing w:line="360" w:lineRule="auto"/>
        <w:rPr>
          <w:sz w:val="18"/>
          <w:szCs w:val="18"/>
        </w:rPr>
        <w:sectPr w:rsidR="00B125B2" w:rsidSect="00FC33C3">
          <w:type w:val="continuous"/>
          <w:pgSz w:w="12240" w:h="15840"/>
          <w:pgMar w:top="720" w:right="720" w:bottom="720" w:left="720" w:header="720" w:footer="720" w:gutter="0"/>
          <w:cols w:space="720"/>
          <w:docGrid w:linePitch="360"/>
        </w:sectPr>
      </w:pPr>
    </w:p>
    <w:p w:rsidR="00B125B2" w:rsidRDefault="00B125B2" w:rsidP="00233394">
      <w:pPr>
        <w:spacing w:line="360" w:lineRule="auto"/>
        <w:rPr>
          <w:sz w:val="18"/>
          <w:szCs w:val="18"/>
        </w:rPr>
      </w:pPr>
    </w:p>
    <w:p w:rsidR="003F4DC8" w:rsidRDefault="003F4DC8" w:rsidP="00233394">
      <w:pPr>
        <w:spacing w:line="360" w:lineRule="auto"/>
        <w:rPr>
          <w:sz w:val="18"/>
          <w:szCs w:val="18"/>
        </w:rPr>
        <w:sectPr w:rsidR="003F4DC8" w:rsidSect="00FC33C3">
          <w:type w:val="continuous"/>
          <w:pgSz w:w="12240" w:h="15840"/>
          <w:pgMar w:top="720" w:right="720" w:bottom="720" w:left="720" w:header="720" w:footer="720" w:gutter="0"/>
          <w:cols w:space="720"/>
          <w:docGrid w:linePitch="360"/>
        </w:sectPr>
      </w:pPr>
    </w:p>
    <w:p w:rsidR="00415AFC" w:rsidRPr="00A96346" w:rsidRDefault="00233394" w:rsidP="00233394">
      <w:pPr>
        <w:spacing w:line="360" w:lineRule="auto"/>
        <w:rPr>
          <w:sz w:val="18"/>
          <w:szCs w:val="18"/>
        </w:rPr>
      </w:pPr>
      <w:r w:rsidRPr="00A96346">
        <w:rPr>
          <w:sz w:val="18"/>
          <w:szCs w:val="18"/>
        </w:rPr>
        <w:t xml:space="preserve">This Title Report covers the </w:t>
      </w:r>
      <w:proofErr w:type="gramStart"/>
      <w:r w:rsidRPr="00A96346">
        <w:rPr>
          <w:sz w:val="18"/>
          <w:szCs w:val="18"/>
        </w:rPr>
        <w:t>time period</w:t>
      </w:r>
      <w:proofErr w:type="gramEnd"/>
      <w:r w:rsidRPr="00A96346">
        <w:rPr>
          <w:sz w:val="18"/>
          <w:szCs w:val="18"/>
        </w:rPr>
        <w:t xml:space="preserve"> from </w:t>
      </w:r>
      <w:sdt>
        <w:sdtPr>
          <w:rPr>
            <w:sz w:val="18"/>
            <w:szCs w:val="18"/>
          </w:rPr>
          <w:id w:val="160428064"/>
          <w:placeholder>
            <w:docPart w:val="EDD8698EB81941F1A54753F829394E21"/>
          </w:placeholder>
          <w:date w:fullDate="1976-01-01T00:00:00Z">
            <w:dateFormat w:val="M/d/yyyy"/>
            <w:lid w:val="en-US"/>
            <w:storeMappedDataAs w:val="dateTime"/>
            <w:calendar w:val="gregorian"/>
          </w:date>
        </w:sdtPr>
        <w:sdtEndPr/>
        <w:sdtContent>
          <w:r w:rsidR="00661C46">
            <w:rPr>
              <w:sz w:val="18"/>
              <w:szCs w:val="18"/>
            </w:rPr>
            <w:t>1/1/1976</w:t>
          </w:r>
        </w:sdtContent>
      </w:sdt>
      <w:r w:rsidR="00410089">
        <w:rPr>
          <w:sz w:val="18"/>
          <w:szCs w:val="18"/>
          <w:u w:val="single"/>
        </w:rPr>
        <w:t xml:space="preserve"> </w:t>
      </w:r>
      <w:r w:rsidRPr="00A96346">
        <w:rPr>
          <w:sz w:val="18"/>
          <w:szCs w:val="18"/>
        </w:rPr>
        <w:t>to</w:t>
      </w:r>
      <w:r w:rsidR="00A77CF6">
        <w:rPr>
          <w:sz w:val="18"/>
          <w:szCs w:val="18"/>
        </w:rPr>
        <w:t xml:space="preserve"> </w:t>
      </w:r>
      <w:sdt>
        <w:sdtPr>
          <w:rPr>
            <w:sz w:val="18"/>
            <w:szCs w:val="18"/>
          </w:rPr>
          <w:id w:val="-1206628746"/>
          <w:placeholder>
            <w:docPart w:val="3C7EF527648C490FA74D8014C764B994"/>
          </w:placeholder>
          <w:date w:fullDate="2020-08-07T00:00:00Z">
            <w:dateFormat w:val="M/d/yyyy"/>
            <w:lid w:val="en-US"/>
            <w:storeMappedDataAs w:val="dateTime"/>
            <w:calendar w:val="gregorian"/>
          </w:date>
        </w:sdtPr>
        <w:sdtEndPr/>
        <w:sdtContent>
          <w:r w:rsidR="00661C46">
            <w:rPr>
              <w:sz w:val="18"/>
              <w:szCs w:val="18"/>
            </w:rPr>
            <w:t>8/7/2020</w:t>
          </w:r>
        </w:sdtContent>
      </w:sdt>
      <w:r w:rsidRPr="00A96346">
        <w:rPr>
          <w:sz w:val="18"/>
          <w:szCs w:val="18"/>
        </w:rPr>
        <w:t>.  The undersigned hereby verifies that this Title Report is an abstract of the real estate records for that period of time, which reflects all currently relevant instruments and proceedings of record a</w:t>
      </w:r>
      <w:r w:rsidR="00A55621">
        <w:rPr>
          <w:sz w:val="18"/>
          <w:szCs w:val="18"/>
        </w:rPr>
        <w:t xml:space="preserve">nd those of </w:t>
      </w:r>
      <w:r w:rsidRPr="00A96346">
        <w:rPr>
          <w:sz w:val="18"/>
          <w:szCs w:val="18"/>
        </w:rPr>
        <w:t>record matters personally know</w:t>
      </w:r>
      <w:r w:rsidR="00C33AB8">
        <w:rPr>
          <w:sz w:val="18"/>
          <w:szCs w:val="18"/>
        </w:rPr>
        <w:t>n</w:t>
      </w:r>
      <w:r w:rsidRPr="00A96346">
        <w:rPr>
          <w:sz w:val="18"/>
          <w:szCs w:val="18"/>
        </w:rPr>
        <w:t xml:space="preserve"> by the undersigned pertaining to Parcel(s)</w:t>
      </w:r>
      <w:r w:rsidR="009F23FF">
        <w:rPr>
          <w:sz w:val="18"/>
          <w:szCs w:val="18"/>
        </w:rPr>
        <w:t xml:space="preserve"> </w:t>
      </w:r>
      <w:r w:rsidR="00A77CF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0A388B">
        <w:rPr>
          <w:noProof/>
        </w:rPr>
        <w:t xml:space="preserve">   </w:t>
      </w:r>
      <w:r w:rsidR="00661C46">
        <w:rPr>
          <w:noProof/>
        </w:rPr>
        <w:t>002</w:t>
      </w:r>
      <w:r w:rsidR="000A388B">
        <w:rPr>
          <w:noProof/>
        </w:rPr>
        <w:t xml:space="preserve">  </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3319AC">
        <w:rPr>
          <w:noProof/>
        </w:rPr>
        <w:t xml:space="preserve"> </w:t>
      </w:r>
      <w:r w:rsidR="00661C46">
        <w:rPr>
          <w:noProof/>
        </w:rPr>
        <w:t>SH1/SH2</w:t>
      </w:r>
      <w:r w:rsidR="003319AC">
        <w:rPr>
          <w:noProof/>
        </w:rPr>
        <w:t xml:space="preserve">    </w:t>
      </w:r>
      <w:r w:rsidR="003319AC">
        <w:rPr>
          <w:sz w:val="18"/>
          <w:szCs w:val="18"/>
        </w:rPr>
        <w:fldChar w:fldCharType="end"/>
      </w:r>
      <w:r w:rsidR="009F23FF">
        <w:rPr>
          <w:sz w:val="18"/>
          <w:szCs w:val="18"/>
        </w:rPr>
        <w:t xml:space="preserve"> </w:t>
      </w:r>
      <w:r w:rsidRPr="00A96346">
        <w:rPr>
          <w:sz w:val="18"/>
          <w:szCs w:val="18"/>
        </w:rPr>
        <w:t>and presently standing in the name of</w:t>
      </w:r>
      <w:r w:rsidR="00A77CF6">
        <w:rPr>
          <w:sz w:val="18"/>
          <w:szCs w:val="18"/>
        </w:rPr>
        <w:t xml:space="preserve"> </w:t>
      </w:r>
      <w:r w:rsidR="00E126B1">
        <w:rPr>
          <w:sz w:val="18"/>
          <w:szCs w:val="18"/>
        </w:rPr>
        <w:fldChar w:fldCharType="begin"/>
      </w:r>
      <w:r w:rsidR="00E126B1">
        <w:rPr>
          <w:sz w:val="18"/>
          <w:szCs w:val="18"/>
        </w:rPr>
        <w:instrText xml:space="preserve"> REF  OWNER </w:instrText>
      </w:r>
      <w:r w:rsidR="00E126B1">
        <w:rPr>
          <w:sz w:val="18"/>
          <w:szCs w:val="18"/>
        </w:rPr>
        <w:fldChar w:fldCharType="separate"/>
      </w:r>
      <w:r w:rsidR="00E126B1">
        <w:rPr>
          <w:noProof/>
          <w:sz w:val="18"/>
          <w:szCs w:val="18"/>
        </w:rPr>
        <w:t xml:space="preserve"> </w:t>
      </w:r>
      <w:r w:rsidR="00661C46">
        <w:rPr>
          <w:noProof/>
          <w:sz w:val="18"/>
          <w:szCs w:val="18"/>
        </w:rPr>
        <w:t>WAGNER RENTALS LLC</w:t>
      </w:r>
      <w:r w:rsidR="00E126B1">
        <w:rPr>
          <w:noProof/>
          <w:sz w:val="18"/>
          <w:szCs w:val="18"/>
        </w:rPr>
        <w:t xml:space="preserve">    </w:t>
      </w:r>
      <w:r w:rsidR="00E126B1">
        <w:rPr>
          <w:sz w:val="18"/>
          <w:szCs w:val="18"/>
        </w:rPr>
        <w:fldChar w:fldCharType="end"/>
      </w:r>
      <w:r w:rsidRPr="00A96346">
        <w:rPr>
          <w:sz w:val="18"/>
          <w:szCs w:val="18"/>
        </w:rPr>
        <w:t xml:space="preserve"> as the same are entered upon the several public </w:t>
      </w:r>
      <w:r w:rsidRPr="00415AFC">
        <w:rPr>
          <w:sz w:val="18"/>
          <w:szCs w:val="18"/>
        </w:rPr>
        <w:t>records</w:t>
      </w:r>
      <w:r w:rsidR="00410089" w:rsidRPr="00415AFC">
        <w:rPr>
          <w:sz w:val="18"/>
          <w:szCs w:val="18"/>
        </w:rPr>
        <w:t xml:space="preserve"> </w:t>
      </w:r>
      <w:r w:rsidRPr="00415AFC">
        <w:rPr>
          <w:sz w:val="18"/>
          <w:szCs w:val="18"/>
        </w:rPr>
        <w:t>of</w:t>
      </w:r>
      <w:r w:rsidR="00A77CF6" w:rsidRPr="00415AFC">
        <w:rPr>
          <w:sz w:val="18"/>
          <w:szCs w:val="18"/>
        </w:rPr>
        <w:t xml:space="preserve"> </w:t>
      </w:r>
      <w:r w:rsidRPr="00415AFC">
        <w:rPr>
          <w:sz w:val="18"/>
          <w:szCs w:val="18"/>
        </w:rPr>
        <w:t xml:space="preserve"> </w:t>
      </w:r>
      <w:bookmarkStart w:id="7" w:name="_Hlk2931122"/>
      <w:sdt>
        <w:sdtPr>
          <w:rPr>
            <w:sz w:val="18"/>
            <w:szCs w:val="18"/>
          </w:rPr>
          <w:alias w:val="*County*"/>
          <w:tag w:val="*County*"/>
          <w:id w:val="-1790585301"/>
          <w:placeholder>
            <w:docPart w:val="04D47A736F474C90B3EC6FB0822C9243"/>
          </w:placeholde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661C46">
            <w:rPr>
              <w:sz w:val="18"/>
              <w:szCs w:val="18"/>
            </w:rPr>
            <w:t>Fairfield</w:t>
          </w:r>
        </w:sdtContent>
      </w:sdt>
      <w:bookmarkEnd w:id="7"/>
      <w:r w:rsidR="00CA139E">
        <w:rPr>
          <w:sz w:val="18"/>
          <w:szCs w:val="18"/>
        </w:rPr>
        <w:t xml:space="preserve"> County.</w:t>
      </w:r>
    </w:p>
    <w:tbl>
      <w:tblPr>
        <w:tblW w:w="0" w:type="auto"/>
        <w:jc w:val="center"/>
        <w:tblLayout w:type="fixed"/>
        <w:tblLook w:val="01E0" w:firstRow="1" w:lastRow="1" w:firstColumn="1" w:lastColumn="1" w:noHBand="0" w:noVBand="0"/>
      </w:tblPr>
      <w:tblGrid>
        <w:gridCol w:w="1368"/>
        <w:gridCol w:w="3456"/>
        <w:gridCol w:w="864"/>
        <w:gridCol w:w="1800"/>
        <w:gridCol w:w="2880"/>
        <w:gridCol w:w="360"/>
      </w:tblGrid>
      <w:tr w:rsidR="000A609C" w:rsidRPr="00B87A61" w:rsidTr="00661C46">
        <w:trPr>
          <w:gridAfter w:val="1"/>
          <w:wAfter w:w="360" w:type="dxa"/>
          <w:jc w:val="center"/>
        </w:trPr>
        <w:tc>
          <w:tcPr>
            <w:tcW w:w="1368" w:type="dxa"/>
            <w:shd w:val="clear" w:color="auto" w:fill="auto"/>
          </w:tcPr>
          <w:p w:rsidR="000A609C" w:rsidRPr="00B87A61" w:rsidRDefault="000A609C" w:rsidP="00C829E0">
            <w:pPr>
              <w:rPr>
                <w:sz w:val="18"/>
                <w:szCs w:val="18"/>
              </w:rPr>
            </w:pPr>
            <w:r w:rsidRPr="00B87A61">
              <w:rPr>
                <w:sz w:val="18"/>
                <w:szCs w:val="18"/>
              </w:rPr>
              <w:t>Date &amp; Time</w:t>
            </w:r>
          </w:p>
        </w:tc>
        <w:tc>
          <w:tcPr>
            <w:tcW w:w="3456" w:type="dxa"/>
            <w:tcBorders>
              <w:bottom w:val="single" w:sz="4" w:space="0" w:color="auto"/>
            </w:tcBorders>
            <w:shd w:val="clear" w:color="auto" w:fill="auto"/>
          </w:tcPr>
          <w:p w:rsidR="000A609C" w:rsidRPr="00B87A61" w:rsidRDefault="00661C46" w:rsidP="00C829E0">
            <w:pPr>
              <w:rPr>
                <w:sz w:val="18"/>
                <w:szCs w:val="18"/>
              </w:rPr>
            </w:pPr>
            <w:r>
              <w:rPr>
                <w:sz w:val="18"/>
                <w:szCs w:val="18"/>
              </w:rPr>
              <w:t>08/07/2020          4:00 PM</w:t>
            </w:r>
          </w:p>
        </w:tc>
        <w:tc>
          <w:tcPr>
            <w:tcW w:w="5544" w:type="dxa"/>
            <w:gridSpan w:val="3"/>
            <w:shd w:val="clear" w:color="auto" w:fill="auto"/>
          </w:tcPr>
          <w:p w:rsidR="000A609C" w:rsidRPr="00B87A61" w:rsidRDefault="000A609C" w:rsidP="00C829E0">
            <w:pPr>
              <w:rPr>
                <w:sz w:val="18"/>
                <w:szCs w:val="18"/>
              </w:rPr>
            </w:pPr>
            <w:r w:rsidRPr="00B87A61">
              <w:rPr>
                <w:sz w:val="18"/>
                <w:szCs w:val="18"/>
              </w:rPr>
              <w:t>(am/pm)</w:t>
            </w:r>
          </w:p>
        </w:tc>
      </w:tr>
      <w:tr w:rsidR="00410089" w:rsidTr="00661C46">
        <w:tblPrEx>
          <w:jc w:val="left"/>
        </w:tblPrEx>
        <w:trPr>
          <w:gridBefore w:val="3"/>
          <w:wBefore w:w="5688" w:type="dxa"/>
        </w:trPr>
        <w:tc>
          <w:tcPr>
            <w:tcW w:w="1800" w:type="dxa"/>
            <w:shd w:val="clear" w:color="auto" w:fill="auto"/>
            <w:vAlign w:val="center"/>
          </w:tcPr>
          <w:p w:rsidR="00410089" w:rsidRDefault="00410089" w:rsidP="00B87A61">
            <w:pPr>
              <w:jc w:val="right"/>
            </w:pPr>
            <w:r>
              <w:t>Signed</w:t>
            </w:r>
          </w:p>
        </w:tc>
        <w:tc>
          <w:tcPr>
            <w:tcW w:w="3240" w:type="dxa"/>
            <w:gridSpan w:val="2"/>
            <w:tcBorders>
              <w:bottom w:val="single" w:sz="4" w:space="0" w:color="auto"/>
            </w:tcBorders>
            <w:shd w:val="clear" w:color="auto" w:fill="auto"/>
          </w:tcPr>
          <w:p w:rsidR="00410089" w:rsidRDefault="00410089" w:rsidP="00410089"/>
        </w:tc>
      </w:tr>
      <w:tr w:rsidR="00410089" w:rsidTr="00661C46">
        <w:tblPrEx>
          <w:jc w:val="left"/>
        </w:tblPrEx>
        <w:trPr>
          <w:gridBefore w:val="3"/>
          <w:wBefore w:w="5688" w:type="dxa"/>
        </w:trPr>
        <w:tc>
          <w:tcPr>
            <w:tcW w:w="1800" w:type="dxa"/>
            <w:shd w:val="clear" w:color="auto" w:fill="auto"/>
            <w:vAlign w:val="bottom"/>
          </w:tcPr>
          <w:p w:rsidR="00410089" w:rsidRDefault="00AB025E" w:rsidP="00B87A61">
            <w:pPr>
              <w:jc w:val="right"/>
            </w:pPr>
            <w:r>
              <w:t>Print Name</w:t>
            </w:r>
          </w:p>
        </w:tc>
        <w:tc>
          <w:tcPr>
            <w:tcW w:w="3240" w:type="dxa"/>
            <w:gridSpan w:val="2"/>
            <w:tcBorders>
              <w:top w:val="single" w:sz="4" w:space="0" w:color="auto"/>
              <w:bottom w:val="single" w:sz="4" w:space="0" w:color="auto"/>
            </w:tcBorders>
            <w:shd w:val="clear" w:color="auto" w:fill="auto"/>
          </w:tcPr>
          <w:p w:rsidR="00410089" w:rsidRDefault="00410089" w:rsidP="00410089"/>
          <w:p w:rsidR="00410089" w:rsidRDefault="00661C46" w:rsidP="00410089">
            <w:r>
              <w:t>KIMBER L. HEIM</w:t>
            </w:r>
          </w:p>
        </w:tc>
      </w:tr>
    </w:tbl>
    <w:p w:rsidR="00385F8D" w:rsidRDefault="00385F8D" w:rsidP="00410089">
      <w:pPr>
        <w:sectPr w:rsidR="00385F8D" w:rsidSect="00FC33C3">
          <w:type w:val="continuous"/>
          <w:pgSz w:w="12240" w:h="15840"/>
          <w:pgMar w:top="720" w:right="720" w:bottom="720" w:left="720" w:header="720" w:footer="720" w:gutter="0"/>
          <w:cols w:space="720"/>
          <w:docGrid w:linePitch="360"/>
        </w:sectPr>
      </w:pPr>
    </w:p>
    <w:tbl>
      <w:tblPr>
        <w:tblW w:w="0" w:type="auto"/>
        <w:tblLook w:val="01E0" w:firstRow="1" w:lastRow="1" w:firstColumn="1" w:lastColumn="1" w:noHBand="0" w:noVBand="0"/>
      </w:tblPr>
      <w:tblGrid>
        <w:gridCol w:w="1699"/>
        <w:gridCol w:w="2823"/>
        <w:gridCol w:w="1599"/>
        <w:gridCol w:w="4679"/>
      </w:tblGrid>
      <w:tr w:rsidR="00385F8D" w:rsidTr="00B87A61">
        <w:tc>
          <w:tcPr>
            <w:tcW w:w="11016" w:type="dxa"/>
            <w:gridSpan w:val="4"/>
            <w:tcBorders>
              <w:bottom w:val="double" w:sz="4" w:space="0" w:color="auto"/>
            </w:tcBorders>
            <w:shd w:val="clear" w:color="auto" w:fill="auto"/>
          </w:tcPr>
          <w:p w:rsidR="00385F8D" w:rsidRDefault="00385F8D" w:rsidP="00385F8D"/>
        </w:tc>
      </w:tr>
      <w:tr w:rsidR="00385F8D" w:rsidTr="00B87A61">
        <w:tc>
          <w:tcPr>
            <w:tcW w:w="11016" w:type="dxa"/>
            <w:gridSpan w:val="4"/>
            <w:tcBorders>
              <w:top w:val="double" w:sz="4" w:space="0" w:color="auto"/>
            </w:tcBorders>
            <w:shd w:val="clear" w:color="auto" w:fill="auto"/>
          </w:tcPr>
          <w:p w:rsidR="00661C46" w:rsidRDefault="00661C46" w:rsidP="00B87A61">
            <w:pPr>
              <w:jc w:val="center"/>
              <w:rPr>
                <w:b/>
              </w:rPr>
            </w:pPr>
          </w:p>
          <w:p w:rsidR="00385F8D" w:rsidRPr="00B87A61" w:rsidRDefault="00385F8D" w:rsidP="00B87A61">
            <w:pPr>
              <w:jc w:val="center"/>
              <w:rPr>
                <w:b/>
              </w:rPr>
            </w:pPr>
            <w:r w:rsidRPr="00B87A61">
              <w:rPr>
                <w:b/>
              </w:rPr>
              <w:t>UPDATE TITLE BLOCK</w:t>
            </w:r>
          </w:p>
          <w:p w:rsidR="00385F8D" w:rsidRDefault="00385F8D" w:rsidP="00385F8D"/>
        </w:tc>
      </w:tr>
      <w:tr w:rsidR="00385F8D" w:rsidTr="00B87A61">
        <w:tc>
          <w:tcPr>
            <w:tcW w:w="11016" w:type="dxa"/>
            <w:gridSpan w:val="4"/>
            <w:shd w:val="clear" w:color="auto" w:fill="auto"/>
          </w:tcPr>
          <w:p w:rsidR="00415AFC" w:rsidRDefault="00385F8D" w:rsidP="00661C46">
            <w:pPr>
              <w:spacing w:line="360" w:lineRule="auto"/>
            </w:pPr>
            <w:r w:rsidRPr="00B87A61">
              <w:rPr>
                <w:sz w:val="18"/>
                <w:szCs w:val="18"/>
              </w:rPr>
              <w:t xml:space="preserve">This Title Report covers the </w:t>
            </w:r>
            <w:proofErr w:type="gramStart"/>
            <w:r w:rsidRPr="00B87A61">
              <w:rPr>
                <w:sz w:val="18"/>
                <w:szCs w:val="18"/>
              </w:rPr>
              <w:t>time period</w:t>
            </w:r>
            <w:proofErr w:type="gramEnd"/>
            <w:r w:rsidRPr="00B87A61">
              <w:rPr>
                <w:sz w:val="18"/>
                <w:szCs w:val="18"/>
              </w:rPr>
              <w:t xml:space="preserve"> from</w:t>
            </w:r>
            <w:r w:rsidR="000B19DF">
              <w:rPr>
                <w:sz w:val="18"/>
                <w:szCs w:val="18"/>
              </w:rPr>
              <w:t xml:space="preserve"> </w:t>
            </w:r>
            <w:sdt>
              <w:sdtPr>
                <w:rPr>
                  <w:sz w:val="18"/>
                  <w:szCs w:val="18"/>
                </w:rPr>
                <w:id w:val="-1032032346"/>
                <w:placeholder>
                  <w:docPart w:val="68FCE1E4654846DF9504E3B911E722D8"/>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u w:val="single"/>
              </w:rPr>
              <w:t xml:space="preserve"> </w:t>
            </w:r>
            <w:r w:rsidR="000B19DF" w:rsidRPr="00A96346">
              <w:rPr>
                <w:sz w:val="18"/>
                <w:szCs w:val="18"/>
              </w:rPr>
              <w:t>to</w:t>
            </w:r>
            <w:r w:rsidR="000B19DF">
              <w:rPr>
                <w:sz w:val="18"/>
                <w:szCs w:val="18"/>
              </w:rPr>
              <w:t xml:space="preserve"> </w:t>
            </w:r>
            <w:sdt>
              <w:sdtPr>
                <w:rPr>
                  <w:sz w:val="18"/>
                  <w:szCs w:val="18"/>
                </w:rPr>
                <w:id w:val="-1737318030"/>
                <w:placeholder>
                  <w:docPart w:val="2F638BCBC24446B7BC0AA768E6355BC2"/>
                </w:placeholder>
                <w:showingPlcHdr/>
                <w:date>
                  <w:dateFormat w:val="M/d/yyyy"/>
                  <w:lid w:val="en-US"/>
                  <w:storeMappedDataAs w:val="dateTime"/>
                  <w:calendar w:val="gregorian"/>
                </w:date>
              </w:sdtPr>
              <w:sdtEndPr/>
              <w:sdtContent>
                <w:r w:rsidR="008D2B65" w:rsidRPr="004155E8">
                  <w:rPr>
                    <w:rStyle w:val="PlaceholderText"/>
                  </w:rPr>
                  <w:t>Click or tap to enter a date.</w:t>
                </w:r>
              </w:sdtContent>
            </w:sdt>
            <w:r w:rsidR="000B19DF">
              <w:rPr>
                <w:sz w:val="18"/>
                <w:szCs w:val="18"/>
              </w:rPr>
              <w:t>.</w:t>
            </w:r>
            <w:r w:rsidR="000B19DF" w:rsidRPr="00A96346">
              <w:rPr>
                <w:sz w:val="18"/>
                <w:szCs w:val="18"/>
              </w:rPr>
              <w:t xml:space="preserve"> </w:t>
            </w:r>
            <w:r w:rsidRPr="00B87A61">
              <w:rPr>
                <w:sz w:val="18"/>
                <w:szCs w:val="18"/>
              </w:rPr>
              <w:t xml:space="preserve"> The undersigned hereby verifies that this Title Report is an abstract of the real estate records for that period of time, which reflects all currently relevant instruments and proceedings of record and those of record matters personally know by the undersigned pertaining to </w:t>
            </w:r>
            <w:r w:rsidR="000B19DF" w:rsidRPr="00A96346">
              <w:rPr>
                <w:sz w:val="18"/>
                <w:szCs w:val="18"/>
              </w:rPr>
              <w:t>Parcel(s)</w:t>
            </w:r>
            <w:r w:rsidR="009F23FF">
              <w:rPr>
                <w:sz w:val="18"/>
                <w:szCs w:val="18"/>
              </w:rPr>
              <w:t xml:space="preserve"> </w:t>
            </w:r>
            <w:r w:rsidR="000B19DF" w:rsidRPr="00A96346">
              <w:rPr>
                <w:sz w:val="18"/>
                <w:szCs w:val="18"/>
              </w:rPr>
              <w:t xml:space="preserve"> </w:t>
            </w:r>
            <w:r w:rsidR="008D2B65">
              <w:rPr>
                <w:sz w:val="18"/>
                <w:szCs w:val="18"/>
              </w:rPr>
              <w:fldChar w:fldCharType="begin"/>
            </w:r>
            <w:r w:rsidR="008D2B65">
              <w:rPr>
                <w:sz w:val="18"/>
                <w:szCs w:val="18"/>
              </w:rPr>
              <w:instrText xml:space="preserve"> REF  Parcel </w:instrText>
            </w:r>
            <w:r w:rsidR="008D2B65">
              <w:rPr>
                <w:sz w:val="18"/>
                <w:szCs w:val="18"/>
              </w:rPr>
              <w:fldChar w:fldCharType="separate"/>
            </w:r>
            <w:r w:rsidR="000A388B">
              <w:rPr>
                <w:noProof/>
              </w:rPr>
              <w:t xml:space="preserve">     </w:t>
            </w:r>
            <w:r w:rsidR="008D2B65">
              <w:rPr>
                <w:sz w:val="18"/>
                <w:szCs w:val="18"/>
              </w:rPr>
              <w:fldChar w:fldCharType="end"/>
            </w:r>
            <w:r w:rsidR="008D2B65">
              <w:rPr>
                <w:sz w:val="18"/>
                <w:szCs w:val="18"/>
              </w:rPr>
              <w:t xml:space="preserve"> </w:t>
            </w:r>
            <w:r w:rsidR="003319AC">
              <w:rPr>
                <w:sz w:val="18"/>
                <w:szCs w:val="18"/>
              </w:rPr>
              <w:t>-</w:t>
            </w:r>
            <w:r w:rsidR="003319AC">
              <w:rPr>
                <w:sz w:val="18"/>
                <w:szCs w:val="18"/>
              </w:rPr>
              <w:fldChar w:fldCharType="begin"/>
            </w:r>
            <w:r w:rsidR="003319AC">
              <w:rPr>
                <w:sz w:val="18"/>
                <w:szCs w:val="18"/>
              </w:rPr>
              <w:instrText xml:space="preserve"> REF  SUFFIX </w:instrText>
            </w:r>
            <w:r w:rsidR="003319AC">
              <w:rPr>
                <w:sz w:val="18"/>
                <w:szCs w:val="18"/>
              </w:rPr>
              <w:fldChar w:fldCharType="separate"/>
            </w:r>
            <w:r w:rsidR="003319AC">
              <w:rPr>
                <w:noProof/>
              </w:rPr>
              <w:t xml:space="preserve">     </w:t>
            </w:r>
            <w:r w:rsidR="003319AC">
              <w:rPr>
                <w:sz w:val="18"/>
                <w:szCs w:val="18"/>
              </w:rPr>
              <w:fldChar w:fldCharType="end"/>
            </w:r>
            <w:r w:rsidR="009F23FF">
              <w:rPr>
                <w:sz w:val="18"/>
                <w:szCs w:val="18"/>
              </w:rPr>
              <w:t xml:space="preserve"> </w:t>
            </w:r>
            <w:r w:rsidRPr="00B87A61">
              <w:rPr>
                <w:sz w:val="18"/>
                <w:szCs w:val="18"/>
              </w:rPr>
              <w:t xml:space="preserve">and presently standing in the name of </w:t>
            </w:r>
            <w:r w:rsidR="003319AC">
              <w:rPr>
                <w:sz w:val="18"/>
                <w:szCs w:val="18"/>
              </w:rPr>
              <w:fldChar w:fldCharType="begin"/>
            </w:r>
            <w:r w:rsidR="003319AC">
              <w:rPr>
                <w:sz w:val="18"/>
                <w:szCs w:val="18"/>
              </w:rPr>
              <w:instrText xml:space="preserve"> REF  OWNER </w:instrText>
            </w:r>
            <w:r w:rsidR="003319AC">
              <w:rPr>
                <w:sz w:val="18"/>
                <w:szCs w:val="18"/>
              </w:rPr>
              <w:fldChar w:fldCharType="separate"/>
            </w:r>
            <w:r w:rsidR="003319AC">
              <w:rPr>
                <w:noProof/>
                <w:sz w:val="18"/>
                <w:szCs w:val="18"/>
              </w:rPr>
              <w:t xml:space="preserve">     </w:t>
            </w:r>
            <w:r w:rsidR="003319AC">
              <w:rPr>
                <w:sz w:val="18"/>
                <w:szCs w:val="18"/>
              </w:rPr>
              <w:fldChar w:fldCharType="end"/>
            </w:r>
            <w:r w:rsidRPr="00B87A61">
              <w:rPr>
                <w:sz w:val="18"/>
                <w:szCs w:val="18"/>
              </w:rPr>
              <w:t xml:space="preserve"> as the same are entered </w:t>
            </w:r>
            <w:r w:rsidRPr="00415AFC">
              <w:rPr>
                <w:sz w:val="18"/>
                <w:szCs w:val="18"/>
              </w:rPr>
              <w:t>upon the several public records of</w:t>
            </w:r>
            <w:r w:rsidR="009F23FF" w:rsidRPr="00415AFC">
              <w:rPr>
                <w:sz w:val="18"/>
                <w:szCs w:val="18"/>
              </w:rPr>
              <w:t xml:space="preserve"> </w:t>
            </w:r>
            <w:sdt>
              <w:sdtPr>
                <w:rPr>
                  <w:sz w:val="18"/>
                  <w:szCs w:val="18"/>
                </w:rPr>
                <w:alias w:val="*County*"/>
                <w:tag w:val="*County*"/>
                <w:id w:val="863479616"/>
                <w:placeholder>
                  <w:docPart w:val="EF78F771F64D4A23A2B817D03A33B2D3"/>
                </w:placeholder>
                <w:showingPlcHdr/>
                <w:comboBox>
                  <w:listItem w:value="Choose an item."/>
                  <w:listItem w:displayText="Adams" w:value="Adams"/>
                  <w:listItem w:displayText="Allen" w:value="Allen"/>
                  <w:listItem w:displayText="Ashland" w:value="Ashland"/>
                  <w:listItem w:displayText="Ashtabula" w:value="Ashtabula"/>
                  <w:listItem w:displayText="Athens" w:value="Athens"/>
                  <w:listItem w:displayText="Auglaize" w:value="Auglaize"/>
                  <w:listItem w:displayText="Belmont" w:value="Belmont"/>
                  <w:listItem w:displayText="Brown" w:value="Brown"/>
                  <w:listItem w:displayText="Butler" w:value="Butler"/>
                  <w:listItem w:displayText="Carroll" w:value="Carroll"/>
                  <w:listItem w:displayText="Champaign" w:value="Champaign"/>
                  <w:listItem w:displayText="Clark" w:value="Clark"/>
                  <w:listItem w:displayText="Clermont" w:value="Clermont"/>
                  <w:listItem w:displayText="Clinton" w:value="Clinton"/>
                  <w:listItem w:displayText="Columbiana" w:value="Columbiana"/>
                  <w:listItem w:displayText="Coshocton" w:value="Coshocton"/>
                  <w:listItem w:displayText="Crawford" w:value="Crawford"/>
                  <w:listItem w:displayText="Cuyahoga" w:value="Cuyahoga"/>
                  <w:listItem w:displayText="Darke" w:value="Darke"/>
                  <w:listItem w:displayText="Defiance" w:value="Defiance"/>
                  <w:listItem w:displayText="Delaware" w:value="Delaware"/>
                  <w:listItem w:displayText="Erie" w:value="Erie"/>
                  <w:listItem w:displayText="Fairfield" w:value="Fairfield"/>
                  <w:listItem w:displayText="Fayette" w:value="Fayette"/>
                  <w:listItem w:displayText="Franklin" w:value="Franklin"/>
                  <w:listItem w:displayText="Fulton" w:value="Fulton"/>
                  <w:listItem w:displayText="Gallia" w:value="Gallia"/>
                  <w:listItem w:displayText="Geauga" w:value="Geauga"/>
                  <w:listItem w:displayText="Greene" w:value="Greene"/>
                  <w:listItem w:displayText="Guernsey" w:value="Guernsey"/>
                  <w:listItem w:displayText="Hamilton" w:value="Hamilton"/>
                  <w:listItem w:displayText="Hancock" w:value="Hancock"/>
                  <w:listItem w:displayText="Hardin" w:value="Hardin"/>
                  <w:listItem w:displayText="Harrison" w:value="Harrison"/>
                  <w:listItem w:displayText="Henry" w:value="Henry"/>
                  <w:listItem w:displayText="Highland" w:value="Highland"/>
                  <w:listItem w:displayText="Hocking" w:value="Hocking"/>
                  <w:listItem w:displayText="Holmes" w:value="Holmes"/>
                  <w:listItem w:displayText="Huron" w:value="Huron"/>
                  <w:listItem w:displayText="Jackson" w:value="Jackson"/>
                  <w:listItem w:displayText="Jefferson" w:value="Jefferson"/>
                  <w:listItem w:displayText="Knox" w:value="Knox"/>
                  <w:listItem w:displayText="Lake" w:value="Lake"/>
                  <w:listItem w:displayText="Lawrence" w:value="Lawrence"/>
                  <w:listItem w:displayText="Licking" w:value="Licking"/>
                  <w:listItem w:displayText="Logan" w:value="Logan"/>
                  <w:listItem w:displayText="Lorain" w:value="Lorain"/>
                  <w:listItem w:displayText="Lucas" w:value="Lucas"/>
                  <w:listItem w:displayText="Madison" w:value="Madison"/>
                  <w:listItem w:displayText="Mahoning" w:value="Mahoning"/>
                  <w:listItem w:displayText="Marion" w:value="Marion"/>
                  <w:listItem w:displayText="Medina" w:value="Medina"/>
                  <w:listItem w:displayText="Meigs" w:value="Meigs"/>
                  <w:listItem w:displayText="Mercer" w:value="Mercer"/>
                  <w:listItem w:displayText="Miami" w:value="Miami"/>
                  <w:listItem w:displayText="Monroe" w:value="Monroe"/>
                  <w:listItem w:displayText="Montgomery" w:value="Montgomery"/>
                  <w:listItem w:displayText="Morgan" w:value="Morgan"/>
                  <w:listItem w:displayText="Morrow" w:value="Morrow"/>
                  <w:listItem w:displayText="Muskingum" w:value="Muskingum"/>
                  <w:listItem w:displayText="Noble" w:value="Noble"/>
                  <w:listItem w:displayText="Ottawa" w:value="Ottawa"/>
                  <w:listItem w:displayText="Paulding" w:value="Paulding"/>
                  <w:listItem w:displayText="Perry" w:value="Perry"/>
                  <w:listItem w:displayText="Pickaway" w:value="Pickaway"/>
                  <w:listItem w:displayText="Pike" w:value="Pike"/>
                  <w:listItem w:displayText="Portage" w:value="Portage"/>
                  <w:listItem w:displayText="Preble" w:value="Preble"/>
                  <w:listItem w:displayText="Putman" w:value="Putman"/>
                  <w:listItem w:displayText="Richland" w:value="Richland"/>
                  <w:listItem w:displayText="Ross" w:value="Ross"/>
                  <w:listItem w:displayText="Sandusky" w:value="Sandusky"/>
                  <w:listItem w:displayText="Scioto" w:value="Scioto"/>
                  <w:listItem w:displayText="Seneca" w:value="Seneca"/>
                  <w:listItem w:displayText="Shelby" w:value="Shelby"/>
                  <w:listItem w:displayText="Stark" w:value="Stark"/>
                  <w:listItem w:displayText="Summit" w:value="Summit"/>
                  <w:listItem w:displayText="Trumbull" w:value="Trumbull"/>
                  <w:listItem w:displayText="Tuscarawas" w:value="Tuscarawas"/>
                  <w:listItem w:displayText="Union" w:value="Union"/>
                  <w:listItem w:displayText="Van Wert" w:value="Van Wert"/>
                  <w:listItem w:displayText="Vinton" w:value="Vinton"/>
                  <w:listItem w:displayText="Warren" w:value="Warren"/>
                  <w:listItem w:displayText="Washington" w:value="Washington"/>
                  <w:listItem w:displayText="Wayne" w:value="Wayne"/>
                  <w:listItem w:displayText="Williams" w:value="Williams"/>
                  <w:listItem w:displayText="Wood" w:value="Wood"/>
                  <w:listItem w:displayText="Wyandot" w:value="Wyandot"/>
                </w:comboBox>
              </w:sdtPr>
              <w:sdtEndPr/>
              <w:sdtContent>
                <w:r w:rsidR="00415AFC" w:rsidRPr="00527F5A">
                  <w:rPr>
                    <w:rStyle w:val="PlaceholderText"/>
                  </w:rPr>
                  <w:t>Choose an item.</w:t>
                </w:r>
              </w:sdtContent>
            </w:sdt>
            <w:r w:rsidR="00CA139E">
              <w:rPr>
                <w:sz w:val="18"/>
                <w:szCs w:val="18"/>
              </w:rPr>
              <w:t xml:space="preserve"> </w:t>
            </w:r>
            <w:r w:rsidR="00CA139E">
              <w:t>County.</w:t>
            </w:r>
          </w:p>
        </w:tc>
      </w:tr>
      <w:tr w:rsidR="00385F8D" w:rsidTr="00B87A61">
        <w:tc>
          <w:tcPr>
            <w:tcW w:w="1728" w:type="dxa"/>
            <w:shd w:val="clear" w:color="auto" w:fill="auto"/>
          </w:tcPr>
          <w:p w:rsidR="00385F8D" w:rsidRDefault="00385F8D" w:rsidP="00385F8D">
            <w:r>
              <w:t>Date &amp; Time</w:t>
            </w:r>
          </w:p>
        </w:tc>
        <w:tc>
          <w:tcPr>
            <w:tcW w:w="2880" w:type="dxa"/>
            <w:tcBorders>
              <w:bottom w:val="single" w:sz="4" w:space="0" w:color="auto"/>
            </w:tcBorders>
            <w:shd w:val="clear" w:color="auto" w:fill="auto"/>
          </w:tcPr>
          <w:p w:rsidR="00385F8D" w:rsidRDefault="000A609C" w:rsidP="00385F8D">
            <w:r>
              <w:fldChar w:fldCharType="begin">
                <w:ffData>
                  <w:name w:val="DateTime"/>
                  <w:enabled/>
                  <w:calcOnExit w:val="0"/>
                  <w:textInput>
                    <w:type w:val="date"/>
                    <w:format w:val="M/d/yyyy h:mm am/pm"/>
                  </w:textInput>
                </w:ffData>
              </w:fldChar>
            </w:r>
            <w:bookmarkStart w:id="8" w:name="DateTi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6408" w:type="dxa"/>
            <w:gridSpan w:val="2"/>
            <w:shd w:val="clear" w:color="auto" w:fill="auto"/>
          </w:tcPr>
          <w:p w:rsidR="00385F8D" w:rsidRDefault="00385F8D" w:rsidP="00385F8D">
            <w:r>
              <w:t>(am/pm)</w:t>
            </w:r>
          </w:p>
        </w:tc>
      </w:tr>
      <w:tr w:rsidR="00385F8D" w:rsidTr="00B87A61">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6408" w:type="dxa"/>
            <w:gridSpan w:val="2"/>
            <w:shd w:val="clear" w:color="auto" w:fill="auto"/>
          </w:tcPr>
          <w:p w:rsidR="00385F8D" w:rsidRDefault="00385F8D" w:rsidP="00385F8D"/>
        </w:tc>
      </w:tr>
      <w:tr w:rsidR="00385F8D" w:rsidTr="00661C46">
        <w:trPr>
          <w:trHeight w:val="198"/>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Signed</w:t>
            </w:r>
          </w:p>
        </w:tc>
        <w:tc>
          <w:tcPr>
            <w:tcW w:w="4788" w:type="dxa"/>
            <w:tcBorders>
              <w:bottom w:val="single" w:sz="4" w:space="0" w:color="auto"/>
            </w:tcBorders>
            <w:shd w:val="clear" w:color="auto" w:fill="auto"/>
            <w:vAlign w:val="bottom"/>
          </w:tcPr>
          <w:p w:rsidR="00385F8D" w:rsidRDefault="00385F8D" w:rsidP="00B87A61">
            <w:pPr>
              <w:jc w:val="center"/>
            </w:pPr>
          </w:p>
        </w:tc>
      </w:tr>
      <w:tr w:rsidR="00385F8D" w:rsidTr="00B87A61">
        <w:trPr>
          <w:trHeight w:hRule="exact" w:val="432"/>
        </w:trPr>
        <w:tc>
          <w:tcPr>
            <w:tcW w:w="1728" w:type="dxa"/>
            <w:shd w:val="clear" w:color="auto" w:fill="auto"/>
          </w:tcPr>
          <w:p w:rsidR="00385F8D" w:rsidRDefault="00385F8D" w:rsidP="00385F8D"/>
        </w:tc>
        <w:tc>
          <w:tcPr>
            <w:tcW w:w="2880" w:type="dxa"/>
            <w:shd w:val="clear" w:color="auto" w:fill="auto"/>
          </w:tcPr>
          <w:p w:rsidR="00385F8D" w:rsidRDefault="00385F8D" w:rsidP="00385F8D"/>
        </w:tc>
        <w:tc>
          <w:tcPr>
            <w:tcW w:w="1620" w:type="dxa"/>
            <w:shd w:val="clear" w:color="auto" w:fill="auto"/>
            <w:vAlign w:val="bottom"/>
          </w:tcPr>
          <w:p w:rsidR="00385F8D" w:rsidRDefault="00385F8D" w:rsidP="00B87A61">
            <w:pPr>
              <w:jc w:val="center"/>
            </w:pPr>
            <w:r>
              <w:t>Print Name</w:t>
            </w:r>
          </w:p>
        </w:tc>
        <w:tc>
          <w:tcPr>
            <w:tcW w:w="4788" w:type="dxa"/>
            <w:tcBorders>
              <w:top w:val="single" w:sz="4" w:space="0" w:color="auto"/>
              <w:bottom w:val="single" w:sz="4" w:space="0" w:color="auto"/>
            </w:tcBorders>
            <w:shd w:val="clear" w:color="auto" w:fill="auto"/>
            <w:vAlign w:val="bottom"/>
          </w:tcPr>
          <w:p w:rsidR="00385F8D" w:rsidRDefault="009E1660" w:rsidP="00B87A61">
            <w:pPr>
              <w:jc w:val="center"/>
            </w:pPr>
            <w:r>
              <w:fldChar w:fldCharType="begin">
                <w:ffData>
                  <w:name w:val="UpdateAgentName"/>
                  <w:enabled/>
                  <w:calcOnExit w:val="0"/>
                  <w:textInput/>
                </w:ffData>
              </w:fldChar>
            </w:r>
            <w:bookmarkStart w:id="9" w:name="UpdateAgentName"/>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385F8D" w:rsidTr="00B87A61">
        <w:tc>
          <w:tcPr>
            <w:tcW w:w="11016" w:type="dxa"/>
            <w:gridSpan w:val="4"/>
            <w:shd w:val="clear" w:color="auto" w:fill="auto"/>
          </w:tcPr>
          <w:p w:rsidR="00385F8D" w:rsidRDefault="00385F8D" w:rsidP="00B87A61">
            <w:pPr>
              <w:jc w:val="center"/>
            </w:pPr>
          </w:p>
        </w:tc>
      </w:tr>
      <w:tr w:rsidR="00385F8D" w:rsidTr="00B87A61">
        <w:tc>
          <w:tcPr>
            <w:tcW w:w="11016" w:type="dxa"/>
            <w:gridSpan w:val="4"/>
            <w:shd w:val="clear" w:color="auto" w:fill="auto"/>
          </w:tcPr>
          <w:p w:rsidR="00385F8D" w:rsidRDefault="00385F8D" w:rsidP="00385F8D">
            <w:r>
              <w:t>Comments from the agent who prepared the Title Update</w:t>
            </w:r>
          </w:p>
        </w:tc>
      </w:tr>
      <w:tr w:rsidR="00385F8D" w:rsidTr="00B87A61">
        <w:tc>
          <w:tcPr>
            <w:tcW w:w="11016" w:type="dxa"/>
            <w:gridSpan w:val="4"/>
            <w:shd w:val="clear" w:color="auto" w:fill="auto"/>
          </w:tcPr>
          <w:p w:rsidR="00385F8D" w:rsidRDefault="00385F8D" w:rsidP="00385F8D"/>
        </w:tc>
      </w:tr>
      <w:tr w:rsidR="00385F8D" w:rsidTr="00B87A61">
        <w:tc>
          <w:tcPr>
            <w:tcW w:w="11016" w:type="dxa"/>
            <w:gridSpan w:val="4"/>
            <w:tcBorders>
              <w:bottom w:val="triple" w:sz="4" w:space="0" w:color="auto"/>
            </w:tcBorders>
            <w:shd w:val="clear" w:color="auto" w:fill="auto"/>
          </w:tcPr>
          <w:p w:rsidR="00385F8D" w:rsidRDefault="00385F8D" w:rsidP="00385F8D"/>
        </w:tc>
      </w:tr>
    </w:tbl>
    <w:p w:rsidR="00410089" w:rsidRPr="00F759ED" w:rsidRDefault="006234B7" w:rsidP="00410089">
      <w:r>
        <w:fldChar w:fldCharType="begin">
          <w:ffData>
            <w:name w:val="Text39"/>
            <w:enabled/>
            <w:calcOnExit w:val="0"/>
            <w:textInput/>
          </w:ffData>
        </w:fldChar>
      </w:r>
      <w:bookmarkStart w:id="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sectPr w:rsidR="00410089" w:rsidRPr="00F759ED" w:rsidSect="00FC33C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9EA" w:rsidRDefault="004449EA">
      <w:r>
        <w:separator/>
      </w:r>
    </w:p>
  </w:endnote>
  <w:endnote w:type="continuationSeparator" w:id="0">
    <w:p w:rsidR="004449EA" w:rsidRDefault="0044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660" w:rsidRDefault="009E1660" w:rsidP="00385F8D">
    <w:pPr>
      <w:pStyle w:val="Footer"/>
      <w:jc w:val="right"/>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9EA" w:rsidRDefault="004449EA">
      <w:r>
        <w:separator/>
      </w:r>
    </w:p>
  </w:footnote>
  <w:footnote w:type="continuationSeparator" w:id="0">
    <w:p w:rsidR="004449EA" w:rsidRDefault="004449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EC"/>
    <w:rsid w:val="00032731"/>
    <w:rsid w:val="00033640"/>
    <w:rsid w:val="00033653"/>
    <w:rsid w:val="000366DB"/>
    <w:rsid w:val="000656AB"/>
    <w:rsid w:val="000A388B"/>
    <w:rsid w:val="000A609C"/>
    <w:rsid w:val="000B178B"/>
    <w:rsid w:val="000B19DF"/>
    <w:rsid w:val="000C47EF"/>
    <w:rsid w:val="000D7B23"/>
    <w:rsid w:val="000E0CFE"/>
    <w:rsid w:val="00136149"/>
    <w:rsid w:val="001864DA"/>
    <w:rsid w:val="001A64D9"/>
    <w:rsid w:val="001D33C2"/>
    <w:rsid w:val="001D5551"/>
    <w:rsid w:val="001D6A39"/>
    <w:rsid w:val="001E23B4"/>
    <w:rsid w:val="001E3DC0"/>
    <w:rsid w:val="001E4585"/>
    <w:rsid w:val="001F3511"/>
    <w:rsid w:val="00204239"/>
    <w:rsid w:val="00222EA4"/>
    <w:rsid w:val="00233394"/>
    <w:rsid w:val="00252BFB"/>
    <w:rsid w:val="00253B67"/>
    <w:rsid w:val="00255778"/>
    <w:rsid w:val="00256D7B"/>
    <w:rsid w:val="002606C2"/>
    <w:rsid w:val="00267328"/>
    <w:rsid w:val="00280F4A"/>
    <w:rsid w:val="00295043"/>
    <w:rsid w:val="002B41B9"/>
    <w:rsid w:val="002B584C"/>
    <w:rsid w:val="002B5859"/>
    <w:rsid w:val="002C0E04"/>
    <w:rsid w:val="002D5F98"/>
    <w:rsid w:val="002D6DB1"/>
    <w:rsid w:val="002F242A"/>
    <w:rsid w:val="002F5677"/>
    <w:rsid w:val="002F5DF1"/>
    <w:rsid w:val="00304E41"/>
    <w:rsid w:val="00317C25"/>
    <w:rsid w:val="0032625C"/>
    <w:rsid w:val="003319AC"/>
    <w:rsid w:val="0033242B"/>
    <w:rsid w:val="00362B63"/>
    <w:rsid w:val="00374B6E"/>
    <w:rsid w:val="00380084"/>
    <w:rsid w:val="003858AA"/>
    <w:rsid w:val="00385F8D"/>
    <w:rsid w:val="003946E8"/>
    <w:rsid w:val="003B1BE6"/>
    <w:rsid w:val="003C3741"/>
    <w:rsid w:val="003C7336"/>
    <w:rsid w:val="003D16EE"/>
    <w:rsid w:val="003F4DC8"/>
    <w:rsid w:val="004004F3"/>
    <w:rsid w:val="00400EB4"/>
    <w:rsid w:val="0040598E"/>
    <w:rsid w:val="00410089"/>
    <w:rsid w:val="00415AFC"/>
    <w:rsid w:val="00417025"/>
    <w:rsid w:val="004279A6"/>
    <w:rsid w:val="00441B10"/>
    <w:rsid w:val="004449EA"/>
    <w:rsid w:val="004538EC"/>
    <w:rsid w:val="00457610"/>
    <w:rsid w:val="00463891"/>
    <w:rsid w:val="00486B8E"/>
    <w:rsid w:val="004B00E8"/>
    <w:rsid w:val="004B4ECA"/>
    <w:rsid w:val="004D5497"/>
    <w:rsid w:val="00500BD8"/>
    <w:rsid w:val="00531C58"/>
    <w:rsid w:val="00541529"/>
    <w:rsid w:val="00572F52"/>
    <w:rsid w:val="0058577F"/>
    <w:rsid w:val="00596D24"/>
    <w:rsid w:val="005A1D0B"/>
    <w:rsid w:val="005C06B0"/>
    <w:rsid w:val="005C3DE7"/>
    <w:rsid w:val="005C3FF3"/>
    <w:rsid w:val="005D3308"/>
    <w:rsid w:val="0061388E"/>
    <w:rsid w:val="006234B7"/>
    <w:rsid w:val="00624A65"/>
    <w:rsid w:val="00661C46"/>
    <w:rsid w:val="006915A9"/>
    <w:rsid w:val="00697D01"/>
    <w:rsid w:val="006A3E24"/>
    <w:rsid w:val="006D4BB8"/>
    <w:rsid w:val="006E15C3"/>
    <w:rsid w:val="006E1A7C"/>
    <w:rsid w:val="006E563B"/>
    <w:rsid w:val="0070295B"/>
    <w:rsid w:val="00735AD4"/>
    <w:rsid w:val="0074050E"/>
    <w:rsid w:val="007409E1"/>
    <w:rsid w:val="007600AA"/>
    <w:rsid w:val="007641AB"/>
    <w:rsid w:val="00765C07"/>
    <w:rsid w:val="00775F0F"/>
    <w:rsid w:val="00785CDC"/>
    <w:rsid w:val="00795E59"/>
    <w:rsid w:val="007A4A41"/>
    <w:rsid w:val="007C06FA"/>
    <w:rsid w:val="007C6BF3"/>
    <w:rsid w:val="007D09D5"/>
    <w:rsid w:val="007F045B"/>
    <w:rsid w:val="007F6133"/>
    <w:rsid w:val="008109C1"/>
    <w:rsid w:val="00822D9D"/>
    <w:rsid w:val="00823025"/>
    <w:rsid w:val="00832591"/>
    <w:rsid w:val="008370AC"/>
    <w:rsid w:val="00842277"/>
    <w:rsid w:val="0087449D"/>
    <w:rsid w:val="00893BC1"/>
    <w:rsid w:val="008A2762"/>
    <w:rsid w:val="008A658B"/>
    <w:rsid w:val="008C3F43"/>
    <w:rsid w:val="008D2B65"/>
    <w:rsid w:val="008D3F85"/>
    <w:rsid w:val="008E1A8B"/>
    <w:rsid w:val="008F5FAB"/>
    <w:rsid w:val="009030A1"/>
    <w:rsid w:val="00904323"/>
    <w:rsid w:val="00904FDE"/>
    <w:rsid w:val="00911BB3"/>
    <w:rsid w:val="00913B44"/>
    <w:rsid w:val="00913D3C"/>
    <w:rsid w:val="00934AB3"/>
    <w:rsid w:val="00941E19"/>
    <w:rsid w:val="00943A13"/>
    <w:rsid w:val="009611CF"/>
    <w:rsid w:val="00983E09"/>
    <w:rsid w:val="00995750"/>
    <w:rsid w:val="009A61E8"/>
    <w:rsid w:val="009E1660"/>
    <w:rsid w:val="009F23FF"/>
    <w:rsid w:val="00A07797"/>
    <w:rsid w:val="00A55621"/>
    <w:rsid w:val="00A60C0A"/>
    <w:rsid w:val="00A65963"/>
    <w:rsid w:val="00A7320D"/>
    <w:rsid w:val="00A76062"/>
    <w:rsid w:val="00A77CF6"/>
    <w:rsid w:val="00A96346"/>
    <w:rsid w:val="00A97188"/>
    <w:rsid w:val="00AA139C"/>
    <w:rsid w:val="00AB025E"/>
    <w:rsid w:val="00AB39EB"/>
    <w:rsid w:val="00AC58D4"/>
    <w:rsid w:val="00AD65ED"/>
    <w:rsid w:val="00AE4402"/>
    <w:rsid w:val="00AE4EBB"/>
    <w:rsid w:val="00AE5148"/>
    <w:rsid w:val="00AF72E3"/>
    <w:rsid w:val="00B029D7"/>
    <w:rsid w:val="00B06FA2"/>
    <w:rsid w:val="00B125B2"/>
    <w:rsid w:val="00B12898"/>
    <w:rsid w:val="00B358AF"/>
    <w:rsid w:val="00B41D8D"/>
    <w:rsid w:val="00B5113F"/>
    <w:rsid w:val="00B5323A"/>
    <w:rsid w:val="00B73A69"/>
    <w:rsid w:val="00B74679"/>
    <w:rsid w:val="00B832BB"/>
    <w:rsid w:val="00B83A33"/>
    <w:rsid w:val="00B87443"/>
    <w:rsid w:val="00B879A3"/>
    <w:rsid w:val="00B87A61"/>
    <w:rsid w:val="00B940F5"/>
    <w:rsid w:val="00BA0511"/>
    <w:rsid w:val="00BA1EC1"/>
    <w:rsid w:val="00BA498E"/>
    <w:rsid w:val="00BB4D3F"/>
    <w:rsid w:val="00BC310E"/>
    <w:rsid w:val="00BE54B7"/>
    <w:rsid w:val="00BF45B6"/>
    <w:rsid w:val="00BF5478"/>
    <w:rsid w:val="00C33AB8"/>
    <w:rsid w:val="00C367D6"/>
    <w:rsid w:val="00C829E0"/>
    <w:rsid w:val="00C86D6C"/>
    <w:rsid w:val="00CA139E"/>
    <w:rsid w:val="00CA7B3E"/>
    <w:rsid w:val="00CB0CDC"/>
    <w:rsid w:val="00CB3CA3"/>
    <w:rsid w:val="00CD2DF6"/>
    <w:rsid w:val="00CD4EE0"/>
    <w:rsid w:val="00CD7347"/>
    <w:rsid w:val="00CE4A7D"/>
    <w:rsid w:val="00CE5600"/>
    <w:rsid w:val="00CF03D7"/>
    <w:rsid w:val="00CF3057"/>
    <w:rsid w:val="00D317CF"/>
    <w:rsid w:val="00D339EA"/>
    <w:rsid w:val="00D35031"/>
    <w:rsid w:val="00D35956"/>
    <w:rsid w:val="00D55EA3"/>
    <w:rsid w:val="00D75AF7"/>
    <w:rsid w:val="00D90221"/>
    <w:rsid w:val="00DD68FA"/>
    <w:rsid w:val="00DE7892"/>
    <w:rsid w:val="00DF7DB8"/>
    <w:rsid w:val="00E0780B"/>
    <w:rsid w:val="00E126B1"/>
    <w:rsid w:val="00E22027"/>
    <w:rsid w:val="00E3790C"/>
    <w:rsid w:val="00E70664"/>
    <w:rsid w:val="00E71A9F"/>
    <w:rsid w:val="00E94857"/>
    <w:rsid w:val="00EA62BC"/>
    <w:rsid w:val="00ED5800"/>
    <w:rsid w:val="00ED5CAA"/>
    <w:rsid w:val="00EF6115"/>
    <w:rsid w:val="00EF68B8"/>
    <w:rsid w:val="00F04406"/>
    <w:rsid w:val="00F1798B"/>
    <w:rsid w:val="00F41E3D"/>
    <w:rsid w:val="00F520BE"/>
    <w:rsid w:val="00F52F2B"/>
    <w:rsid w:val="00F67C3B"/>
    <w:rsid w:val="00F67F5A"/>
    <w:rsid w:val="00F71CA8"/>
    <w:rsid w:val="00F759ED"/>
    <w:rsid w:val="00F76FBE"/>
    <w:rsid w:val="00FB0BDC"/>
    <w:rsid w:val="00FB519C"/>
    <w:rsid w:val="00FC33C3"/>
    <w:rsid w:val="00FD47D1"/>
    <w:rsid w:val="00FE26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2B401D85"/>
  <w15:chartTrackingRefBased/>
  <w15:docId w15:val="{5E04A534-7AA6-4581-B1ED-ADD70518C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80F4A"/>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3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ikethru">
    <w:name w:val="strikethru"/>
    <w:basedOn w:val="Normal"/>
    <w:autoRedefine/>
    <w:rsid w:val="00795E59"/>
    <w:rPr>
      <w:rFonts w:cs="Arial"/>
      <w:strike/>
      <w:sz w:val="24"/>
      <w:szCs w:val="24"/>
      <w:lang w:val="en-CA"/>
    </w:rPr>
  </w:style>
  <w:style w:type="paragraph" w:styleId="Header">
    <w:name w:val="header"/>
    <w:basedOn w:val="Normal"/>
    <w:rsid w:val="00385F8D"/>
    <w:pPr>
      <w:tabs>
        <w:tab w:val="center" w:pos="4320"/>
        <w:tab w:val="right" w:pos="8640"/>
      </w:tabs>
    </w:pPr>
  </w:style>
  <w:style w:type="paragraph" w:styleId="Footer">
    <w:name w:val="footer"/>
    <w:basedOn w:val="Normal"/>
    <w:rsid w:val="00385F8D"/>
    <w:pPr>
      <w:tabs>
        <w:tab w:val="center" w:pos="4320"/>
        <w:tab w:val="right" w:pos="8640"/>
      </w:tabs>
    </w:pPr>
  </w:style>
  <w:style w:type="character" w:styleId="PageNumber">
    <w:name w:val="page number"/>
    <w:basedOn w:val="DefaultParagraphFont"/>
    <w:rsid w:val="00385F8D"/>
  </w:style>
  <w:style w:type="paragraph" w:styleId="BalloonText">
    <w:name w:val="Balloon Text"/>
    <w:basedOn w:val="Normal"/>
    <w:link w:val="BalloonTextChar"/>
    <w:rsid w:val="007C06FA"/>
    <w:rPr>
      <w:rFonts w:ascii="Segoe UI" w:hAnsi="Segoe UI" w:cs="Segoe UI"/>
      <w:sz w:val="18"/>
      <w:szCs w:val="18"/>
    </w:rPr>
  </w:style>
  <w:style w:type="character" w:customStyle="1" w:styleId="BalloonTextChar">
    <w:name w:val="Balloon Text Char"/>
    <w:link w:val="BalloonText"/>
    <w:rsid w:val="007C06FA"/>
    <w:rPr>
      <w:rFonts w:ascii="Segoe UI" w:hAnsi="Segoe UI" w:cs="Segoe UI"/>
      <w:sz w:val="18"/>
      <w:szCs w:val="18"/>
    </w:rPr>
  </w:style>
  <w:style w:type="character" w:styleId="PlaceholderText">
    <w:name w:val="Placeholder Text"/>
    <w:basedOn w:val="DefaultParagraphFont"/>
    <w:uiPriority w:val="99"/>
    <w:semiHidden/>
    <w:rsid w:val="008D2B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notes513E0F\RE%2046%20TitleRepor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041102FD9340B6938F3633F9A0AC9E"/>
        <w:category>
          <w:name w:val="General"/>
          <w:gallery w:val="placeholder"/>
        </w:category>
        <w:types>
          <w:type w:val="bbPlcHdr"/>
        </w:types>
        <w:behaviors>
          <w:behavior w:val="content"/>
        </w:behaviors>
        <w:guid w:val="{72681F2B-1C9F-4876-AFDF-F06662E2A96D}"/>
      </w:docPartPr>
      <w:docPartBody>
        <w:p w:rsidR="000A3253" w:rsidRDefault="000A3253" w:rsidP="000A3253">
          <w:pPr>
            <w:pStyle w:val="BE041102FD9340B6938F3633F9A0AC9E2"/>
          </w:pPr>
          <w:r w:rsidRPr="00527F5A">
            <w:rPr>
              <w:rStyle w:val="PlaceholderText"/>
            </w:rPr>
            <w:t>Choose an item.</w:t>
          </w:r>
        </w:p>
      </w:docPartBody>
    </w:docPart>
    <w:docPart>
      <w:docPartPr>
        <w:name w:val="EDD8698EB81941F1A54753F829394E21"/>
        <w:category>
          <w:name w:val="General"/>
          <w:gallery w:val="placeholder"/>
        </w:category>
        <w:types>
          <w:type w:val="bbPlcHdr"/>
        </w:types>
        <w:behaviors>
          <w:behavior w:val="content"/>
        </w:behaviors>
        <w:guid w:val="{7D1FACB1-229B-4635-BF84-EBBE2E6944AD}"/>
      </w:docPartPr>
      <w:docPartBody>
        <w:p w:rsidR="000A3253" w:rsidRDefault="000A3253" w:rsidP="000A3253">
          <w:pPr>
            <w:pStyle w:val="EDD8698EB81941F1A54753F829394E211"/>
          </w:pPr>
          <w:r w:rsidRPr="004155E8">
            <w:rPr>
              <w:rStyle w:val="PlaceholderText"/>
            </w:rPr>
            <w:t>Click or tap to enter a date.</w:t>
          </w:r>
        </w:p>
      </w:docPartBody>
    </w:docPart>
    <w:docPart>
      <w:docPartPr>
        <w:name w:val="3C7EF527648C490FA74D8014C764B994"/>
        <w:category>
          <w:name w:val="General"/>
          <w:gallery w:val="placeholder"/>
        </w:category>
        <w:types>
          <w:type w:val="bbPlcHdr"/>
        </w:types>
        <w:behaviors>
          <w:behavior w:val="content"/>
        </w:behaviors>
        <w:guid w:val="{991E75C1-40C4-49CC-8095-D64841CB447A}"/>
      </w:docPartPr>
      <w:docPartBody>
        <w:p w:rsidR="000A3253" w:rsidRDefault="000A3253" w:rsidP="000A3253">
          <w:pPr>
            <w:pStyle w:val="3C7EF527648C490FA74D8014C764B9941"/>
          </w:pPr>
          <w:r w:rsidRPr="004155E8">
            <w:rPr>
              <w:rStyle w:val="PlaceholderText"/>
            </w:rPr>
            <w:t>Click or tap to enter a date.</w:t>
          </w:r>
        </w:p>
      </w:docPartBody>
    </w:docPart>
    <w:docPart>
      <w:docPartPr>
        <w:name w:val="68FCE1E4654846DF9504E3B911E722D8"/>
        <w:category>
          <w:name w:val="General"/>
          <w:gallery w:val="placeholder"/>
        </w:category>
        <w:types>
          <w:type w:val="bbPlcHdr"/>
        </w:types>
        <w:behaviors>
          <w:behavior w:val="content"/>
        </w:behaviors>
        <w:guid w:val="{C2B51877-FF0C-417A-959C-204DB0EFDAF1}"/>
      </w:docPartPr>
      <w:docPartBody>
        <w:p w:rsidR="000A3253" w:rsidRDefault="000A3253" w:rsidP="000A3253">
          <w:pPr>
            <w:pStyle w:val="68FCE1E4654846DF9504E3B911E722D81"/>
          </w:pPr>
          <w:r w:rsidRPr="004155E8">
            <w:rPr>
              <w:rStyle w:val="PlaceholderText"/>
            </w:rPr>
            <w:t>Click or tap to enter a date.</w:t>
          </w:r>
        </w:p>
      </w:docPartBody>
    </w:docPart>
    <w:docPart>
      <w:docPartPr>
        <w:name w:val="2F638BCBC24446B7BC0AA768E6355BC2"/>
        <w:category>
          <w:name w:val="General"/>
          <w:gallery w:val="placeholder"/>
        </w:category>
        <w:types>
          <w:type w:val="bbPlcHdr"/>
        </w:types>
        <w:behaviors>
          <w:behavior w:val="content"/>
        </w:behaviors>
        <w:guid w:val="{AA173925-3C67-4136-A2BB-AD0D88420B29}"/>
      </w:docPartPr>
      <w:docPartBody>
        <w:p w:rsidR="000A3253" w:rsidRDefault="000A3253" w:rsidP="000A3253">
          <w:pPr>
            <w:pStyle w:val="2F638BCBC24446B7BC0AA768E6355BC21"/>
          </w:pPr>
          <w:r w:rsidRPr="004155E8">
            <w:rPr>
              <w:rStyle w:val="PlaceholderText"/>
            </w:rPr>
            <w:t>Click or tap to enter a date.</w:t>
          </w:r>
        </w:p>
      </w:docPartBody>
    </w:docPart>
    <w:docPart>
      <w:docPartPr>
        <w:name w:val="04D47A736F474C90B3EC6FB0822C9243"/>
        <w:category>
          <w:name w:val="General"/>
          <w:gallery w:val="placeholder"/>
        </w:category>
        <w:types>
          <w:type w:val="bbPlcHdr"/>
        </w:types>
        <w:behaviors>
          <w:behavior w:val="content"/>
        </w:behaviors>
        <w:guid w:val="{B4459986-07F1-4420-BF5E-26ABF4EF7858}"/>
      </w:docPartPr>
      <w:docPartBody>
        <w:p w:rsidR="00606815" w:rsidRDefault="00B45B9F" w:rsidP="00B45B9F">
          <w:pPr>
            <w:pStyle w:val="04D47A736F474C90B3EC6FB0822C9243"/>
          </w:pPr>
          <w:r w:rsidRPr="00527F5A">
            <w:rPr>
              <w:rStyle w:val="PlaceholderText"/>
            </w:rPr>
            <w:t>Choose an item.</w:t>
          </w:r>
        </w:p>
      </w:docPartBody>
    </w:docPart>
    <w:docPart>
      <w:docPartPr>
        <w:name w:val="EF78F771F64D4A23A2B817D03A33B2D3"/>
        <w:category>
          <w:name w:val="General"/>
          <w:gallery w:val="placeholder"/>
        </w:category>
        <w:types>
          <w:type w:val="bbPlcHdr"/>
        </w:types>
        <w:behaviors>
          <w:behavior w:val="content"/>
        </w:behaviors>
        <w:guid w:val="{F1E15940-3D92-450F-B791-E90CBD672C14}"/>
      </w:docPartPr>
      <w:docPartBody>
        <w:p w:rsidR="00606815" w:rsidRDefault="00B45B9F" w:rsidP="00B45B9F">
          <w:pPr>
            <w:pStyle w:val="EF78F771F64D4A23A2B817D03A33B2D3"/>
          </w:pPr>
          <w:r w:rsidRPr="00527F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8D4"/>
    <w:rsid w:val="000A3253"/>
    <w:rsid w:val="00287269"/>
    <w:rsid w:val="00606815"/>
    <w:rsid w:val="007466E7"/>
    <w:rsid w:val="009E0773"/>
    <w:rsid w:val="00B45B9F"/>
    <w:rsid w:val="00BA68D4"/>
    <w:rsid w:val="00BC07E2"/>
    <w:rsid w:val="00FE2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5B9F"/>
    <w:rPr>
      <w:color w:val="808080"/>
    </w:rPr>
  </w:style>
  <w:style w:type="paragraph" w:customStyle="1" w:styleId="E642D9557F064D7CAA57D0CC790FF81A">
    <w:name w:val="E642D9557F064D7CAA57D0CC790FF81A"/>
    <w:rsid w:val="00BA68D4"/>
    <w:pPr>
      <w:spacing w:after="0" w:line="240" w:lineRule="auto"/>
    </w:pPr>
    <w:rPr>
      <w:rFonts w:ascii="Arial" w:eastAsia="Times New Roman" w:hAnsi="Arial" w:cs="Times New Roman"/>
      <w:sz w:val="20"/>
      <w:szCs w:val="20"/>
    </w:rPr>
  </w:style>
  <w:style w:type="paragraph" w:customStyle="1" w:styleId="4AE3C447D789406B9518608981606652">
    <w:name w:val="4AE3C447D789406B9518608981606652"/>
    <w:rsid w:val="00BA68D4"/>
    <w:pPr>
      <w:spacing w:after="0" w:line="240" w:lineRule="auto"/>
    </w:pPr>
    <w:rPr>
      <w:rFonts w:ascii="Arial" w:eastAsia="Times New Roman" w:hAnsi="Arial" w:cs="Times New Roman"/>
      <w:sz w:val="20"/>
      <w:szCs w:val="20"/>
    </w:rPr>
  </w:style>
  <w:style w:type="paragraph" w:customStyle="1" w:styleId="BE041102FD9340B6938F3633F9A0AC9E">
    <w:name w:val="BE041102FD9340B6938F3633F9A0AC9E"/>
    <w:rsid w:val="000A3253"/>
  </w:style>
  <w:style w:type="paragraph" w:customStyle="1" w:styleId="E642D9557F064D7CAA57D0CC790FF81A1">
    <w:name w:val="E642D9557F064D7CAA57D0CC790FF81A1"/>
    <w:rsid w:val="000A3253"/>
    <w:pPr>
      <w:spacing w:after="0" w:line="240" w:lineRule="auto"/>
    </w:pPr>
    <w:rPr>
      <w:rFonts w:ascii="Arial" w:eastAsia="Times New Roman" w:hAnsi="Arial" w:cs="Times New Roman"/>
      <w:sz w:val="20"/>
      <w:szCs w:val="20"/>
    </w:rPr>
  </w:style>
  <w:style w:type="paragraph" w:customStyle="1" w:styleId="4AE3C447D789406B95186089816066521">
    <w:name w:val="4AE3C447D789406B95186089816066521"/>
    <w:rsid w:val="000A3253"/>
    <w:pPr>
      <w:spacing w:after="0" w:line="240" w:lineRule="auto"/>
    </w:pPr>
    <w:rPr>
      <w:rFonts w:ascii="Arial" w:eastAsia="Times New Roman" w:hAnsi="Arial" w:cs="Times New Roman"/>
      <w:sz w:val="20"/>
      <w:szCs w:val="20"/>
    </w:rPr>
  </w:style>
  <w:style w:type="paragraph" w:customStyle="1" w:styleId="BE041102FD9340B6938F3633F9A0AC9E1">
    <w:name w:val="BE041102FD9340B6938F3633F9A0AC9E1"/>
    <w:rsid w:val="000A3253"/>
    <w:pPr>
      <w:spacing w:after="0" w:line="240" w:lineRule="auto"/>
    </w:pPr>
    <w:rPr>
      <w:rFonts w:ascii="Arial" w:eastAsia="Times New Roman" w:hAnsi="Arial" w:cs="Times New Roman"/>
      <w:sz w:val="20"/>
      <w:szCs w:val="20"/>
    </w:rPr>
  </w:style>
  <w:style w:type="paragraph" w:customStyle="1" w:styleId="EDD8698EB81941F1A54753F829394E21">
    <w:name w:val="EDD8698EB81941F1A54753F829394E21"/>
    <w:rsid w:val="000A3253"/>
    <w:pPr>
      <w:spacing w:after="0" w:line="240" w:lineRule="auto"/>
    </w:pPr>
    <w:rPr>
      <w:rFonts w:ascii="Arial" w:eastAsia="Times New Roman" w:hAnsi="Arial" w:cs="Times New Roman"/>
      <w:sz w:val="20"/>
      <w:szCs w:val="20"/>
    </w:rPr>
  </w:style>
  <w:style w:type="paragraph" w:customStyle="1" w:styleId="3C7EF527648C490FA74D8014C764B994">
    <w:name w:val="3C7EF527648C490FA74D8014C764B994"/>
    <w:rsid w:val="000A3253"/>
    <w:pPr>
      <w:spacing w:after="0" w:line="240" w:lineRule="auto"/>
    </w:pPr>
    <w:rPr>
      <w:rFonts w:ascii="Arial" w:eastAsia="Times New Roman" w:hAnsi="Arial" w:cs="Times New Roman"/>
      <w:sz w:val="20"/>
      <w:szCs w:val="20"/>
    </w:rPr>
  </w:style>
  <w:style w:type="paragraph" w:customStyle="1" w:styleId="68FCE1E4654846DF9504E3B911E722D8">
    <w:name w:val="68FCE1E4654846DF9504E3B911E722D8"/>
    <w:rsid w:val="000A3253"/>
    <w:pPr>
      <w:spacing w:after="0" w:line="240" w:lineRule="auto"/>
    </w:pPr>
    <w:rPr>
      <w:rFonts w:ascii="Arial" w:eastAsia="Times New Roman" w:hAnsi="Arial" w:cs="Times New Roman"/>
      <w:sz w:val="20"/>
      <w:szCs w:val="20"/>
    </w:rPr>
  </w:style>
  <w:style w:type="paragraph" w:customStyle="1" w:styleId="2F638BCBC24446B7BC0AA768E6355BC2">
    <w:name w:val="2F638BCBC24446B7BC0AA768E6355BC2"/>
    <w:rsid w:val="000A3253"/>
    <w:pPr>
      <w:spacing w:after="0" w:line="240" w:lineRule="auto"/>
    </w:pPr>
    <w:rPr>
      <w:rFonts w:ascii="Arial" w:eastAsia="Times New Roman" w:hAnsi="Arial" w:cs="Times New Roman"/>
      <w:sz w:val="20"/>
      <w:szCs w:val="20"/>
    </w:rPr>
  </w:style>
  <w:style w:type="paragraph" w:customStyle="1" w:styleId="E642D9557F064D7CAA57D0CC790FF81A2">
    <w:name w:val="E642D9557F064D7CAA57D0CC790FF81A2"/>
    <w:rsid w:val="000A3253"/>
    <w:pPr>
      <w:spacing w:after="0" w:line="240" w:lineRule="auto"/>
    </w:pPr>
    <w:rPr>
      <w:rFonts w:ascii="Arial" w:eastAsia="Times New Roman" w:hAnsi="Arial" w:cs="Times New Roman"/>
      <w:sz w:val="20"/>
      <w:szCs w:val="20"/>
    </w:rPr>
  </w:style>
  <w:style w:type="paragraph" w:customStyle="1" w:styleId="4AE3C447D789406B95186089816066522">
    <w:name w:val="4AE3C447D789406B95186089816066522"/>
    <w:rsid w:val="000A3253"/>
    <w:pPr>
      <w:spacing w:after="0" w:line="240" w:lineRule="auto"/>
    </w:pPr>
    <w:rPr>
      <w:rFonts w:ascii="Arial" w:eastAsia="Times New Roman" w:hAnsi="Arial" w:cs="Times New Roman"/>
      <w:sz w:val="20"/>
      <w:szCs w:val="20"/>
    </w:rPr>
  </w:style>
  <w:style w:type="paragraph" w:customStyle="1" w:styleId="BE041102FD9340B6938F3633F9A0AC9E2">
    <w:name w:val="BE041102FD9340B6938F3633F9A0AC9E2"/>
    <w:rsid w:val="000A3253"/>
    <w:pPr>
      <w:spacing w:after="0" w:line="240" w:lineRule="auto"/>
    </w:pPr>
    <w:rPr>
      <w:rFonts w:ascii="Arial" w:eastAsia="Times New Roman" w:hAnsi="Arial" w:cs="Times New Roman"/>
      <w:sz w:val="20"/>
      <w:szCs w:val="20"/>
    </w:rPr>
  </w:style>
  <w:style w:type="paragraph" w:customStyle="1" w:styleId="EDD8698EB81941F1A54753F829394E211">
    <w:name w:val="EDD8698EB81941F1A54753F829394E211"/>
    <w:rsid w:val="000A3253"/>
    <w:pPr>
      <w:spacing w:after="0" w:line="240" w:lineRule="auto"/>
    </w:pPr>
    <w:rPr>
      <w:rFonts w:ascii="Arial" w:eastAsia="Times New Roman" w:hAnsi="Arial" w:cs="Times New Roman"/>
      <w:sz w:val="20"/>
      <w:szCs w:val="20"/>
    </w:rPr>
  </w:style>
  <w:style w:type="paragraph" w:customStyle="1" w:styleId="3C7EF527648C490FA74D8014C764B9941">
    <w:name w:val="3C7EF527648C490FA74D8014C764B9941"/>
    <w:rsid w:val="000A3253"/>
    <w:pPr>
      <w:spacing w:after="0" w:line="240" w:lineRule="auto"/>
    </w:pPr>
    <w:rPr>
      <w:rFonts w:ascii="Arial" w:eastAsia="Times New Roman" w:hAnsi="Arial" w:cs="Times New Roman"/>
      <w:sz w:val="20"/>
      <w:szCs w:val="20"/>
    </w:rPr>
  </w:style>
  <w:style w:type="paragraph" w:customStyle="1" w:styleId="68FCE1E4654846DF9504E3B911E722D81">
    <w:name w:val="68FCE1E4654846DF9504E3B911E722D81"/>
    <w:rsid w:val="000A3253"/>
    <w:pPr>
      <w:spacing w:after="0" w:line="240" w:lineRule="auto"/>
    </w:pPr>
    <w:rPr>
      <w:rFonts w:ascii="Arial" w:eastAsia="Times New Roman" w:hAnsi="Arial" w:cs="Times New Roman"/>
      <w:sz w:val="20"/>
      <w:szCs w:val="20"/>
    </w:rPr>
  </w:style>
  <w:style w:type="paragraph" w:customStyle="1" w:styleId="2F638BCBC24446B7BC0AA768E6355BC21">
    <w:name w:val="2F638BCBC24446B7BC0AA768E6355BC21"/>
    <w:rsid w:val="000A3253"/>
    <w:pPr>
      <w:spacing w:after="0" w:line="240" w:lineRule="auto"/>
    </w:pPr>
    <w:rPr>
      <w:rFonts w:ascii="Arial" w:eastAsia="Times New Roman" w:hAnsi="Arial" w:cs="Times New Roman"/>
      <w:sz w:val="20"/>
      <w:szCs w:val="20"/>
    </w:rPr>
  </w:style>
  <w:style w:type="paragraph" w:customStyle="1" w:styleId="04D47A736F474C90B3EC6FB0822C9243">
    <w:name w:val="04D47A736F474C90B3EC6FB0822C9243"/>
    <w:rsid w:val="00B45B9F"/>
  </w:style>
  <w:style w:type="paragraph" w:customStyle="1" w:styleId="EF78F771F64D4A23A2B817D03A33B2D3">
    <w:name w:val="EF78F771F64D4A23A2B817D03A33B2D3"/>
    <w:rsid w:val="00B45B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2020-08-03T04:00:00+00:00</Revision_x0020_Date>
    <Relocation_x0020_Classification xmlns="98366301-8822-4615-b18f-186ab8913baf" xsi:nil="true"/>
    <Example xmlns="98366301-8822-4615-b18f-186ab8913baf">
      <Url>http://www.dot.state.oh.us/Divisions/Engineering/RealEstate/Form%20Examples/Example%20of%20RE%2046%20Title%20Report.pdf</Url>
      <Description>Example of RE 46 Title Report</Description>
    </Exampl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8DAFD-ADF2-401B-B980-70DC834AE677}">
  <ds:schemaRefs>
    <ds:schemaRef ds:uri="http://schemas.microsoft.com/sharepoint/v3/contenttype/forms"/>
  </ds:schemaRefs>
</ds:datastoreItem>
</file>

<file path=customXml/itemProps2.xml><?xml version="1.0" encoding="utf-8"?>
<ds:datastoreItem xmlns:ds="http://schemas.openxmlformats.org/officeDocument/2006/customXml" ds:itemID="{341D3F47-A892-4456-9018-7F0E2F241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5742A3-E474-4B7E-A4EB-E947310A4C4D}">
  <ds:schemaRefs>
    <ds:schemaRef ds:uri="http://schemas.microsoft.com/office/2006/metadata/longProperties"/>
  </ds:schemaRefs>
</ds:datastoreItem>
</file>

<file path=customXml/itemProps4.xml><?xml version="1.0" encoding="utf-8"?>
<ds:datastoreItem xmlns:ds="http://schemas.openxmlformats.org/officeDocument/2006/customXml" ds:itemID="{36FB7A39-3778-4AB0-8513-9A8DE5DE1F7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customXml/itemProps5.xml><?xml version="1.0" encoding="utf-8"?>
<ds:datastoreItem xmlns:ds="http://schemas.openxmlformats.org/officeDocument/2006/customXml" ds:itemID="{4E42E130-C14B-4887-9731-F96DBC112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 46 TitleReport</Template>
  <TotalTime>1106</TotalTime>
  <Pages>3</Pages>
  <Words>1012</Words>
  <Characters>5975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RE 46 Title Report</vt:lpstr>
    </vt:vector>
  </TitlesOfParts>
  <Company>Ohio Department of Transportation</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46 Title Report</dc:title>
  <dc:subject/>
  <dc:creator>dmaitlan</dc:creator>
  <cp:keywords/>
  <cp:lastModifiedBy>Kimber Heim</cp:lastModifiedBy>
  <cp:revision>6</cp:revision>
  <cp:lastPrinted>2019-06-13T10:13:00Z</cp:lastPrinted>
  <dcterms:created xsi:type="dcterms:W3CDTF">2020-08-05T19:16:00Z</dcterms:created>
  <dcterms:modified xsi:type="dcterms:W3CDTF">2020-08-07T04:39:00Z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