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9174" w14:textId="77777777" w:rsidR="00CD257D" w:rsidRDefault="00CD257D">
      <w:pPr>
        <w:pStyle w:val="BodyText"/>
        <w:spacing w:before="6"/>
        <w:rPr>
          <w:rFonts w:ascii="Times New Roman"/>
          <w:sz w:val="9"/>
        </w:rPr>
      </w:pPr>
    </w:p>
    <w:p w14:paraId="4A5BC889" w14:textId="77777777" w:rsidR="00CD257D" w:rsidRDefault="00411DEB" w:rsidP="00411DEB">
      <w:pPr>
        <w:spacing w:before="91"/>
        <w:rPr>
          <w:sz w:val="28"/>
        </w:rPr>
      </w:pPr>
      <w:r>
        <w:rPr>
          <w:color w:val="004489"/>
          <w:sz w:val="28"/>
        </w:rPr>
        <w:t>FORM A: PROPOSAL LETTER</w:t>
      </w:r>
    </w:p>
    <w:p w14:paraId="3E290EDB" w14:textId="77777777" w:rsidR="00CD257D" w:rsidRDefault="00411DEB">
      <w:pPr>
        <w:pStyle w:val="BodyText"/>
        <w:tabs>
          <w:tab w:val="left" w:pos="7560"/>
        </w:tabs>
        <w:spacing w:before="204"/>
        <w:ind w:left="119"/>
      </w:pPr>
      <w:r>
        <w:t xml:space="preserve">OFFEROR: </w:t>
      </w:r>
      <w:r>
        <w:rPr>
          <w:spacing w:val="18"/>
        </w:rPr>
        <w:t xml:space="preserve"> </w:t>
      </w:r>
      <w:r>
        <w:rPr>
          <w:u w:val="single"/>
        </w:rPr>
        <w:t xml:space="preserve"> </w:t>
      </w:r>
      <w:r>
        <w:rPr>
          <w:u w:val="single"/>
        </w:rPr>
        <w:tab/>
      </w:r>
    </w:p>
    <w:p w14:paraId="482BB9C1" w14:textId="77777777" w:rsidR="00CD257D" w:rsidRDefault="00CD257D">
      <w:pPr>
        <w:pStyle w:val="BodyText"/>
        <w:spacing w:before="3"/>
      </w:pPr>
    </w:p>
    <w:p w14:paraId="508204EB" w14:textId="77777777" w:rsidR="00CD257D" w:rsidRDefault="00411DEB">
      <w:pPr>
        <w:pStyle w:val="BodyText"/>
        <w:tabs>
          <w:tab w:val="left" w:pos="3372"/>
        </w:tabs>
        <w:ind w:left="122"/>
      </w:pPr>
      <w:r>
        <w:t>Proposal Date:</w:t>
      </w:r>
      <w:r>
        <w:rPr>
          <w:u w:val="single"/>
        </w:rPr>
        <w:t xml:space="preserve"> </w:t>
      </w:r>
      <w:r>
        <w:rPr>
          <w:u w:val="single"/>
        </w:rPr>
        <w:tab/>
      </w:r>
      <w:r>
        <w:t>2024</w:t>
      </w:r>
    </w:p>
    <w:p w14:paraId="2703831D" w14:textId="77777777" w:rsidR="00CD257D" w:rsidRDefault="00CD257D">
      <w:pPr>
        <w:pStyle w:val="BodyText"/>
        <w:rPr>
          <w:sz w:val="20"/>
        </w:rPr>
      </w:pPr>
    </w:p>
    <w:p w14:paraId="4CC9BDE9" w14:textId="77777777" w:rsidR="00CD257D" w:rsidRDefault="00CD257D">
      <w:pPr>
        <w:pStyle w:val="BodyText"/>
        <w:spacing w:before="11"/>
        <w:rPr>
          <w:sz w:val="18"/>
        </w:rPr>
      </w:pPr>
    </w:p>
    <w:p w14:paraId="72876D55" w14:textId="77777777" w:rsidR="00CD257D" w:rsidRDefault="00411DEB">
      <w:pPr>
        <w:pStyle w:val="BodyText"/>
        <w:spacing w:line="278" w:lineRule="auto"/>
        <w:ind w:left="123" w:right="2894" w:hanging="5"/>
      </w:pPr>
      <w:r>
        <w:t>Ohio Department of Transportation 1980 W. Broad Street Columbus, Ohio 43223</w:t>
      </w:r>
    </w:p>
    <w:p w14:paraId="507A3FFA" w14:textId="77777777" w:rsidR="00CD257D" w:rsidRDefault="00411DEB">
      <w:pPr>
        <w:pStyle w:val="BodyText"/>
        <w:spacing w:line="252" w:lineRule="exact"/>
        <w:ind w:left="120"/>
      </w:pPr>
      <w:r>
        <w:t>Attn: Chase Wells, Alternative Project Delivery</w:t>
      </w:r>
    </w:p>
    <w:p w14:paraId="7CF53B73" w14:textId="77777777" w:rsidR="00CD257D" w:rsidRDefault="00CD257D">
      <w:pPr>
        <w:pStyle w:val="BodyText"/>
        <w:spacing w:before="11"/>
        <w:rPr>
          <w:sz w:val="33"/>
        </w:rPr>
      </w:pPr>
    </w:p>
    <w:p w14:paraId="66F69E9D" w14:textId="77777777" w:rsidR="00CD257D" w:rsidRDefault="00411DEB">
      <w:pPr>
        <w:pStyle w:val="BodyText"/>
        <w:spacing w:line="264" w:lineRule="auto"/>
        <w:ind w:left="119" w:right="287" w:hanging="1"/>
      </w:pPr>
      <w:r>
        <w:t>The undersigned (“Offeror”) submits this proposal (this “Proposal”) in response to that certain Request for Proposals (RFP) issued by the Ohio Department of Transportation (the Department), dated November 7, 2023, as amended, to develop, design, and potentially construct the WOO-23-17.88 Roundabout (the Project), as more specifically described in the RFP Documents. Initially capitalized terms not otherwise defined herein shall have the meanings set forth in the RFP and the RFP Documents.</w:t>
      </w:r>
    </w:p>
    <w:p w14:paraId="1E2FE659" w14:textId="77777777" w:rsidR="00CD257D" w:rsidRDefault="00411DEB">
      <w:pPr>
        <w:spacing w:before="202" w:line="264" w:lineRule="auto"/>
        <w:ind w:left="118" w:right="287" w:hanging="1"/>
        <w:rPr>
          <w:i/>
        </w:rPr>
      </w:pPr>
      <w:r>
        <w:t xml:space="preserve">In consideration for the Department supplying us, at our request, with the RFP Documents and agreeing to examine and consider this Proposal, the undersigned undertakes jointly and severally] </w:t>
      </w:r>
      <w:r>
        <w:rPr>
          <w:i/>
        </w:rPr>
        <w:t>[if Offeror is a joint venture or association other than a corporation, limited liability company or a partnership, leave in words “jointly and severally” and delete the brackets, otherwise delete the entire phrase]:</w:t>
      </w:r>
    </w:p>
    <w:p w14:paraId="2EA49ABB" w14:textId="77777777" w:rsidR="00CD257D" w:rsidRDefault="00411DEB">
      <w:pPr>
        <w:pStyle w:val="BodyText"/>
        <w:spacing w:before="202" w:line="276" w:lineRule="auto"/>
        <w:ind w:left="115" w:right="276" w:firstLine="3"/>
      </w:pPr>
      <w:r>
        <w:t xml:space="preserve">In submitting this Proposal, the Offeror understands and agrees that, if selected as the best value Offeror by the Department, the Department and Offeror will enter into limited, good faith negotiations, as described in </w:t>
      </w:r>
      <w:r>
        <w:rPr>
          <w:u w:val="single"/>
        </w:rPr>
        <w:t>Section 8.1.1</w:t>
      </w:r>
      <w:r>
        <w:t xml:space="preserve"> (Limited, Good Faith Negotiations) of the ITO within the parameters set forth in 23 CFR 636.513 with respect to (</w:t>
      </w:r>
      <w:proofErr w:type="spellStart"/>
      <w:r>
        <w:t>i</w:t>
      </w:r>
      <w:proofErr w:type="spellEnd"/>
      <w:r>
        <w:t xml:space="preserve">) scope, schedule and any other information provided by the best value Offeror in its Proposal, and (ii) pricing compensation structure and allocation of risk as contemplated and as set forth in the PDBC. The Offeror understands and agrees that any such resulting modifications of the PDBC following such limited good faith negotiations shall be mutually acceptable to the Department </w:t>
      </w:r>
      <w:r>
        <w:t>and the Offeror prior to execution of the PDBC by the Offeror and the Department.</w:t>
      </w:r>
    </w:p>
    <w:p w14:paraId="7BD0CCD3" w14:textId="77777777" w:rsidR="00CD257D" w:rsidRDefault="00411DEB">
      <w:pPr>
        <w:pStyle w:val="BodyText"/>
        <w:spacing w:before="205" w:line="276" w:lineRule="auto"/>
        <w:ind w:left="118" w:right="237"/>
      </w:pPr>
      <w:r>
        <w:t xml:space="preserve">If selected by the Department as the best value Offeror, Offeror agrees to do the following or, if not the Contractor, to cause the Contractor to do the following: (a) agree to attend and actively participate in limited, good faith negotiations and meetings with the Department in an effort to agree upon and execute the PDBC, as such PDBC may be modified within the parameters set forth in </w:t>
      </w:r>
      <w:r>
        <w:rPr>
          <w:u w:val="single"/>
        </w:rPr>
        <w:t>Section 8.1.1</w:t>
      </w:r>
      <w:r>
        <w:t xml:space="preserve"> (Limited, Good Faith Negotiations) of the ITO and mutually agreed upon by the Department and Offeror; (b) satisfy all other conditions to award of the PDBC that do not expressly conflict with this Proposal Letter; and (c) perform its obligations as set forth in the Instructions to Offerors (ITO), as amended, that do not expressly conflict with this Proposal Letter, including compliance with all commitments contained in this</w:t>
      </w:r>
      <w:r>
        <w:rPr>
          <w:spacing w:val="55"/>
        </w:rPr>
        <w:t xml:space="preserve"> </w:t>
      </w:r>
      <w:r>
        <w:t>Proposal.</w:t>
      </w:r>
    </w:p>
    <w:p w14:paraId="144EB324" w14:textId="77777777" w:rsidR="00CD257D" w:rsidRDefault="00411DEB">
      <w:pPr>
        <w:pStyle w:val="BodyText"/>
        <w:spacing w:before="74"/>
        <w:ind w:left="119"/>
      </w:pPr>
      <w:r>
        <w:t xml:space="preserve">The following individual is designated as the Offeror Point of Contact in accordance with </w:t>
      </w:r>
      <w:proofErr w:type="gramStart"/>
      <w:r>
        <w:rPr>
          <w:u w:val="single"/>
        </w:rPr>
        <w:t>Section</w:t>
      </w:r>
      <w:proofErr w:type="gramEnd"/>
    </w:p>
    <w:p w14:paraId="2A3B228D" w14:textId="77777777" w:rsidR="00CD257D" w:rsidRDefault="00411DEB">
      <w:pPr>
        <w:pStyle w:val="ListParagraph"/>
        <w:numPr>
          <w:ilvl w:val="1"/>
          <w:numId w:val="2"/>
        </w:numPr>
        <w:tabs>
          <w:tab w:val="left" w:pos="491"/>
        </w:tabs>
        <w:spacing w:before="25"/>
        <w:ind w:hanging="373"/>
      </w:pPr>
      <w:r>
        <w:t>(Authorized Representatives and Offeror</w:t>
      </w:r>
      <w:r>
        <w:rPr>
          <w:spacing w:val="-36"/>
        </w:rPr>
        <w:t xml:space="preserve"> </w:t>
      </w:r>
      <w:r>
        <w:t>Registration):</w:t>
      </w:r>
    </w:p>
    <w:p w14:paraId="39A95716" w14:textId="77777777" w:rsidR="00CD257D" w:rsidRDefault="00CD257D">
      <w:pPr>
        <w:sectPr w:rsidR="00CD257D">
          <w:footerReference w:type="default" r:id="rId7"/>
          <w:type w:val="continuous"/>
          <w:pgSz w:w="12240" w:h="15840"/>
          <w:pgMar w:top="1500" w:right="1300" w:bottom="1120" w:left="1320" w:header="720" w:footer="933" w:gutter="0"/>
          <w:cols w:space="720"/>
        </w:sectPr>
      </w:pPr>
    </w:p>
    <w:p w14:paraId="307EB4FE" w14:textId="77777777" w:rsidR="00CD257D" w:rsidRDefault="00CD257D">
      <w:pPr>
        <w:pStyle w:val="BodyText"/>
        <w:spacing w:before="8" w:after="1"/>
        <w:rPr>
          <w:sz w:val="14"/>
        </w:rPr>
      </w:pPr>
    </w:p>
    <w:p w14:paraId="07F2517D" w14:textId="2CA8EEC3" w:rsidR="00CD257D" w:rsidRDefault="009A28F2">
      <w:pPr>
        <w:pStyle w:val="BodyText"/>
        <w:spacing w:line="20" w:lineRule="exact"/>
        <w:ind w:left="111"/>
        <w:rPr>
          <w:sz w:val="2"/>
        </w:rPr>
      </w:pPr>
      <w:r>
        <w:rPr>
          <w:noProof/>
          <w:sz w:val="2"/>
        </w:rPr>
        <mc:AlternateContent>
          <mc:Choice Requires="wpg">
            <w:drawing>
              <wp:inline distT="0" distB="0" distL="0" distR="0" wp14:anchorId="4410508D" wp14:editId="4094EF31">
                <wp:extent cx="5951220" cy="10795"/>
                <wp:effectExtent l="13335" t="3810" r="7620" b="4445"/>
                <wp:docPr id="238652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0795"/>
                          <a:chOff x="0" y="0"/>
                          <a:chExt cx="9372" cy="17"/>
                        </a:xfrm>
                      </wpg:grpSpPr>
                      <wps:wsp>
                        <wps:cNvPr id="2013919924" name="Line 10"/>
                        <wps:cNvCnPr>
                          <a:cxnSpLocks noChangeShapeType="1"/>
                        </wps:cNvCnPr>
                        <wps:spPr bwMode="auto">
                          <a:xfrm>
                            <a:off x="0" y="8"/>
                            <a:ext cx="937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50BF24" id="Group 9" o:spid="_x0000_s1026" style="width:468.6pt;height:.85pt;mso-position-horizontal-relative:char;mso-position-vertical-relative:line" coordsize="93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">
                <v:line id="Line 10" o:spid="_x0000_s1027" style="position:absolute;visibility:visible;mso-wrap-style:square" from="0,8" to="9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" strokeweight=".84pt"/>
                <w10:anchorlock/>
              </v:group>
            </w:pict>
          </mc:Fallback>
        </mc:AlternateContent>
      </w:r>
    </w:p>
    <w:p w14:paraId="762CDA62" w14:textId="77777777" w:rsidR="00CD257D" w:rsidRDefault="00CD257D">
      <w:pPr>
        <w:pStyle w:val="BodyText"/>
        <w:spacing w:before="10"/>
        <w:rPr>
          <w:sz w:val="11"/>
        </w:rPr>
      </w:pPr>
    </w:p>
    <w:p w14:paraId="31C2E7B9" w14:textId="77777777" w:rsidR="00CD257D" w:rsidRDefault="00411DEB">
      <w:pPr>
        <w:pStyle w:val="BodyText"/>
        <w:spacing w:before="96" w:line="237" w:lineRule="auto"/>
        <w:ind w:left="122" w:right="393" w:hanging="2"/>
      </w:pPr>
      <w:r>
        <w:t>Enclosed, and by this reference incorporated herein and made a part of this Proposal, are the following:</w:t>
      </w:r>
    </w:p>
    <w:p w14:paraId="1D408371" w14:textId="77777777" w:rsidR="00CD257D" w:rsidRDefault="00411DEB">
      <w:pPr>
        <w:pStyle w:val="ListParagraph"/>
        <w:numPr>
          <w:ilvl w:val="2"/>
          <w:numId w:val="2"/>
        </w:numPr>
        <w:tabs>
          <w:tab w:val="left" w:pos="1205"/>
          <w:tab w:val="left" w:pos="1206"/>
        </w:tabs>
        <w:spacing w:before="159"/>
      </w:pPr>
      <w:proofErr w:type="gramStart"/>
      <w:r>
        <w:rPr>
          <w:w w:val="95"/>
        </w:rPr>
        <w:t xml:space="preserve">Administrative </w:t>
      </w:r>
      <w:r>
        <w:rPr>
          <w:spacing w:val="16"/>
          <w:w w:val="95"/>
        </w:rPr>
        <w:t xml:space="preserve"> </w:t>
      </w:r>
      <w:r>
        <w:rPr>
          <w:w w:val="95"/>
        </w:rPr>
        <w:t>Proposal</w:t>
      </w:r>
      <w:proofErr w:type="gramEnd"/>
      <w:r>
        <w:rPr>
          <w:w w:val="95"/>
        </w:rPr>
        <w:t>;</w:t>
      </w:r>
    </w:p>
    <w:p w14:paraId="4EFF5AB8" w14:textId="77777777" w:rsidR="00CD257D" w:rsidRDefault="00411DEB">
      <w:pPr>
        <w:pStyle w:val="ListParagraph"/>
        <w:numPr>
          <w:ilvl w:val="2"/>
          <w:numId w:val="2"/>
        </w:numPr>
        <w:tabs>
          <w:tab w:val="left" w:pos="1199"/>
          <w:tab w:val="left" w:pos="1200"/>
        </w:tabs>
        <w:spacing w:before="160"/>
        <w:ind w:left="1199" w:hanging="357"/>
      </w:pPr>
      <w:r>
        <w:t>Technical Proposal;</w:t>
      </w:r>
      <w:r>
        <w:rPr>
          <w:spacing w:val="-51"/>
        </w:rPr>
        <w:t xml:space="preserve"> </w:t>
      </w:r>
      <w:r>
        <w:t>and</w:t>
      </w:r>
    </w:p>
    <w:p w14:paraId="3548286D" w14:textId="77777777" w:rsidR="00CD257D" w:rsidRDefault="00411DEB">
      <w:pPr>
        <w:pStyle w:val="ListParagraph"/>
        <w:numPr>
          <w:ilvl w:val="2"/>
          <w:numId w:val="2"/>
        </w:numPr>
        <w:tabs>
          <w:tab w:val="left" w:pos="1201"/>
          <w:tab w:val="left" w:pos="1202"/>
        </w:tabs>
        <w:spacing w:before="155"/>
        <w:ind w:left="1201" w:hanging="359"/>
      </w:pPr>
      <w:r>
        <w:t>Financial</w:t>
      </w:r>
      <w:r>
        <w:rPr>
          <w:spacing w:val="13"/>
        </w:rPr>
        <w:t xml:space="preserve"> </w:t>
      </w:r>
      <w:r>
        <w:t>Proposal.</w:t>
      </w:r>
    </w:p>
    <w:p w14:paraId="2C43A06F" w14:textId="77777777" w:rsidR="00CD257D" w:rsidRDefault="00CD257D">
      <w:pPr>
        <w:pStyle w:val="BodyText"/>
        <w:spacing w:before="1"/>
        <w:rPr>
          <w:sz w:val="20"/>
        </w:rPr>
      </w:pPr>
    </w:p>
    <w:p w14:paraId="396E9D10" w14:textId="77777777" w:rsidR="00CD257D" w:rsidRDefault="00411DEB">
      <w:pPr>
        <w:pStyle w:val="BodyText"/>
        <w:spacing w:before="1"/>
        <w:ind w:left="119"/>
      </w:pPr>
      <w:r>
        <w:t>Offeror acknowledges receipt of the following Addenda and sets of questions and responses:</w:t>
      </w:r>
    </w:p>
    <w:p w14:paraId="638C4760" w14:textId="77777777" w:rsidR="00CD257D" w:rsidRDefault="00411DEB">
      <w:pPr>
        <w:spacing w:before="145"/>
        <w:ind w:left="843"/>
        <w:rPr>
          <w:i/>
        </w:rPr>
      </w:pPr>
      <w:r>
        <w:rPr>
          <w:i/>
        </w:rPr>
        <w:t>[List all Addenda by number and date issued.</w:t>
      </w:r>
    </w:p>
    <w:p w14:paraId="179B228B" w14:textId="77777777" w:rsidR="00CD257D" w:rsidRDefault="00411DEB">
      <w:pPr>
        <w:spacing w:before="145" w:line="259" w:lineRule="auto"/>
        <w:ind w:left="842" w:right="211" w:hanging="1"/>
        <w:rPr>
          <w:i/>
        </w:rPr>
      </w:pPr>
      <w:r>
        <w:t xml:space="preserve">Responses issued </w:t>
      </w:r>
      <w:r>
        <w:rPr>
          <w:i/>
        </w:rPr>
        <w:t>[list dates on which the Department responded to Offerors’ questions regarding the RFP Documents or this procurement.]</w:t>
      </w:r>
    </w:p>
    <w:p w14:paraId="3588DADB" w14:textId="77777777" w:rsidR="00CD257D" w:rsidRDefault="00411DEB">
      <w:pPr>
        <w:pStyle w:val="BodyText"/>
        <w:spacing w:before="208" w:line="264" w:lineRule="auto"/>
        <w:ind w:left="121" w:right="168" w:hanging="2"/>
      </w:pPr>
      <w:r>
        <w:t>Subject to</w:t>
      </w:r>
      <w:r>
        <w:rPr>
          <w:spacing w:val="-12"/>
        </w:rPr>
        <w:t xml:space="preserve"> </w:t>
      </w:r>
      <w:r>
        <w:t>good</w:t>
      </w:r>
      <w:r>
        <w:rPr>
          <w:spacing w:val="-9"/>
        </w:rPr>
        <w:t xml:space="preserve"> </w:t>
      </w:r>
      <w:r>
        <w:t>faith</w:t>
      </w:r>
      <w:r>
        <w:rPr>
          <w:spacing w:val="-7"/>
        </w:rPr>
        <w:t xml:space="preserve"> </w:t>
      </w:r>
      <w:r>
        <w:t>negotiations</w:t>
      </w:r>
      <w:r>
        <w:rPr>
          <w:spacing w:val="1"/>
        </w:rPr>
        <w:t xml:space="preserve"> </w:t>
      </w:r>
      <w:r>
        <w:t>referenced</w:t>
      </w:r>
      <w:r>
        <w:rPr>
          <w:spacing w:val="-2"/>
        </w:rPr>
        <w:t xml:space="preserve"> </w:t>
      </w:r>
      <w:r>
        <w:t>in</w:t>
      </w:r>
      <w:r>
        <w:rPr>
          <w:spacing w:val="-12"/>
        </w:rPr>
        <w:t xml:space="preserve"> </w:t>
      </w:r>
      <w:r>
        <w:rPr>
          <w:u w:val="single"/>
        </w:rPr>
        <w:t>Section 8.1.1</w:t>
      </w:r>
      <w:r>
        <w:rPr>
          <w:spacing w:val="-9"/>
        </w:rPr>
        <w:t xml:space="preserve"> </w:t>
      </w:r>
      <w:r>
        <w:t>(Limited,</w:t>
      </w:r>
      <w:r>
        <w:rPr>
          <w:spacing w:val="-2"/>
        </w:rPr>
        <w:t xml:space="preserve"> </w:t>
      </w:r>
      <w:r>
        <w:t>Good</w:t>
      </w:r>
      <w:r>
        <w:rPr>
          <w:spacing w:val="-7"/>
        </w:rPr>
        <w:t xml:space="preserve"> </w:t>
      </w:r>
      <w:r>
        <w:t>Faith</w:t>
      </w:r>
      <w:r>
        <w:rPr>
          <w:spacing w:val="-7"/>
        </w:rPr>
        <w:t xml:space="preserve"> </w:t>
      </w:r>
      <w:r>
        <w:t xml:space="preserve">Negotiations) of the ITO, this Letter and the potential modifications of certain terms and conditions of the PDBC within the parameters described therein and </w:t>
      </w:r>
      <w:r>
        <w:rPr>
          <w:u w:val="single"/>
        </w:rPr>
        <w:t>Section 8.1.1</w:t>
      </w:r>
      <w:r>
        <w:t xml:space="preserve"> of the ITO, Offeror certifies that its Proposal is submitted without reservation, qualification, assumptions, or conditions except as otherwise expressly stated in this Proposal.</w:t>
      </w:r>
    </w:p>
    <w:p w14:paraId="5E40CB6A" w14:textId="77777777" w:rsidR="00CD257D" w:rsidRDefault="00411DEB">
      <w:pPr>
        <w:pStyle w:val="BodyText"/>
        <w:spacing w:before="202" w:line="264" w:lineRule="auto"/>
        <w:ind w:left="121" w:right="188" w:hanging="3"/>
      </w:pPr>
      <w:r>
        <w:t xml:space="preserve">Offeror acknowledges the requirements of </w:t>
      </w:r>
      <w:r>
        <w:rPr>
          <w:u w:val="single"/>
        </w:rPr>
        <w:t>Section 3.4</w:t>
      </w:r>
      <w:r>
        <w:t xml:space="preserve"> (OJT Requirements) and hereby certifies that it will meet such requirements.</w:t>
      </w:r>
    </w:p>
    <w:p w14:paraId="76C882C3" w14:textId="77777777" w:rsidR="00CD257D" w:rsidRDefault="00411DEB">
      <w:pPr>
        <w:pStyle w:val="BodyText"/>
        <w:spacing w:before="202" w:line="264" w:lineRule="auto"/>
        <w:ind w:left="121" w:right="164" w:hanging="3"/>
      </w:pPr>
      <w:r>
        <w:t>Offeror represents that all statements made in the Proposal are true, correct, and accurate as of the date hereof, except as otherwise specified in the enclosed Proposal and Proposal forms.</w:t>
      </w:r>
    </w:p>
    <w:p w14:paraId="054D6A34" w14:textId="77777777" w:rsidR="00CD257D" w:rsidRDefault="00411DEB">
      <w:pPr>
        <w:pStyle w:val="BodyText"/>
        <w:spacing w:before="197" w:line="264" w:lineRule="auto"/>
        <w:ind w:left="122" w:right="1165" w:hanging="4"/>
      </w:pPr>
      <w:r>
        <w:t>Offeror understands that the Department is not bound to accept any Proposal that the Department may receive.</w:t>
      </w:r>
    </w:p>
    <w:p w14:paraId="05F00E02" w14:textId="77777777" w:rsidR="00CD257D" w:rsidRDefault="00411DEB">
      <w:pPr>
        <w:pStyle w:val="BodyText"/>
        <w:spacing w:before="202" w:line="264" w:lineRule="auto"/>
        <w:ind w:left="121" w:right="237" w:hanging="3"/>
      </w:pPr>
      <w:r>
        <w:t>Offeror further understands that all costs and expenses incurred by it in preparing this Proposal and participating in the RFP process will be borne solely by the Offeror.</w:t>
      </w:r>
    </w:p>
    <w:p w14:paraId="65561048" w14:textId="77777777" w:rsidR="00CD257D" w:rsidRDefault="00CD257D">
      <w:pPr>
        <w:pStyle w:val="BodyText"/>
        <w:rPr>
          <w:sz w:val="20"/>
        </w:rPr>
      </w:pPr>
    </w:p>
    <w:p w14:paraId="31BB84C8" w14:textId="77777777" w:rsidR="00CD257D" w:rsidRDefault="00411DEB">
      <w:pPr>
        <w:pStyle w:val="BodyText"/>
        <w:spacing w:line="264" w:lineRule="auto"/>
        <w:ind w:left="119" w:right="164" w:hanging="1"/>
      </w:pPr>
      <w:r>
        <w:t xml:space="preserve">Offeror consents to the Department’s disclosure of its Proposal pursuant the applicable provisions of law to any Persons in the Department’s sole discretion after award of the PDBC by the Department. Offeror acknowledges and agrees to the disclosure terms described in ITO </w:t>
      </w:r>
      <w:r>
        <w:rPr>
          <w:u w:val="single"/>
        </w:rPr>
        <w:t>Section 4.6</w:t>
      </w:r>
      <w:r>
        <w:t xml:space="preserve"> (Improper Conduct and Non-Collusion). </w:t>
      </w:r>
      <w:proofErr w:type="gramStart"/>
      <w:r>
        <w:t>Offeror</w:t>
      </w:r>
      <w:proofErr w:type="gramEnd"/>
      <w:r>
        <w:t xml:space="preserve"> expressly waives any right to contest such disclosures as may exist under applicable</w:t>
      </w:r>
      <w:r>
        <w:rPr>
          <w:spacing w:val="13"/>
        </w:rPr>
        <w:t xml:space="preserve"> </w:t>
      </w:r>
      <w:r>
        <w:t>law.</w:t>
      </w:r>
    </w:p>
    <w:p w14:paraId="01E1B258" w14:textId="77777777" w:rsidR="00CD257D" w:rsidRDefault="00411DEB">
      <w:pPr>
        <w:pStyle w:val="BodyText"/>
        <w:spacing w:before="188" w:line="268" w:lineRule="auto"/>
        <w:ind w:left="119" w:right="287" w:hanging="1"/>
      </w:pPr>
      <w:r>
        <w:t>Offeror agrees that the Department will not be responsible for any errors, omissions, inaccuracies, or incomplete statements in this Proposal.</w:t>
      </w:r>
    </w:p>
    <w:p w14:paraId="4A838A99" w14:textId="77777777" w:rsidR="00CD257D" w:rsidRDefault="00411DEB">
      <w:pPr>
        <w:pStyle w:val="BodyText"/>
        <w:spacing w:before="182" w:line="264" w:lineRule="auto"/>
        <w:ind w:left="119" w:right="443"/>
      </w:pPr>
      <w:r>
        <w:t>This Proposal shall be governed by and construed in all respects according to the laws of the State of Ohio.</w:t>
      </w:r>
    </w:p>
    <w:p w14:paraId="3368E501" w14:textId="77777777" w:rsidR="00CD257D" w:rsidRDefault="00411DEB">
      <w:pPr>
        <w:pStyle w:val="BodyText"/>
        <w:spacing w:before="92" w:line="264" w:lineRule="auto"/>
        <w:ind w:left="119" w:right="126" w:firstLine="3"/>
      </w:pPr>
      <w:r>
        <w:t xml:space="preserve">With respect to authorization of execution and delivery of the Proposal and validity thereof, if the Offeror is a corporation, it shall provide evidence in the form of a resolution of its governing body certified by an appropriate and authorized officer of the corporation. If the Offeror is a partnership, such evidence shall be in the form of a partnership resolution and a general </w:t>
      </w:r>
      <w:proofErr w:type="gramStart"/>
      <w:r>
        <w:t>partner</w:t>
      </w:r>
      <w:proofErr w:type="gramEnd"/>
    </w:p>
    <w:p w14:paraId="5A26248A" w14:textId="77777777" w:rsidR="00CD257D" w:rsidRDefault="00CD257D">
      <w:pPr>
        <w:spacing w:line="264" w:lineRule="auto"/>
        <w:sectPr w:rsidR="00CD257D">
          <w:pgSz w:w="12240" w:h="15840"/>
          <w:pgMar w:top="1500" w:right="1300" w:bottom="1120" w:left="1320" w:header="0" w:footer="933" w:gutter="0"/>
          <w:cols w:space="720"/>
        </w:sectPr>
      </w:pPr>
    </w:p>
    <w:p w14:paraId="04549F6C" w14:textId="77777777" w:rsidR="00CD257D" w:rsidRDefault="00411DEB">
      <w:pPr>
        <w:pStyle w:val="BodyText"/>
        <w:spacing w:before="80" w:line="264" w:lineRule="auto"/>
        <w:ind w:left="119" w:right="187" w:firstLine="1"/>
      </w:pPr>
      <w:r>
        <w:lastRenderedPageBreak/>
        <w:t>resolution (as to each general partner) providing such authorization, in each case, certified by an appropriate and authorized officer of each general partner. If the Offeror is a limited liability company, such evidence shall be in the form of a limited liability company resolution and, if required by its operating agreement, a manager/managing member(s) resolution providing such authorization, certified by an appropriate and authorized officer of the managing member(s). If there is no managing member, eac</w:t>
      </w:r>
      <w:r>
        <w:t>h member shall provide the foregoing information. If the Offeror is a joint venture, such evidence shall be in the form of a resolution of each joint venture member, certified by an appropriate and authorized officer of such joint venture member. If the Offeror is a joint venture or a partnership, the Proposal must be executed by all joint venture members or all general partners, as applicable.</w:t>
      </w:r>
    </w:p>
    <w:p w14:paraId="3D74AB2E" w14:textId="77777777" w:rsidR="00CD257D" w:rsidRDefault="00CD257D">
      <w:pPr>
        <w:pStyle w:val="BodyText"/>
        <w:rPr>
          <w:sz w:val="24"/>
        </w:rPr>
      </w:pPr>
    </w:p>
    <w:p w14:paraId="3FD7DF59" w14:textId="77777777" w:rsidR="00CD257D" w:rsidRDefault="00411DEB">
      <w:pPr>
        <w:pStyle w:val="BodyText"/>
        <w:spacing w:before="191"/>
        <w:ind w:left="119"/>
      </w:pPr>
      <w:r>
        <w:t>Offeror’s business address:</w:t>
      </w:r>
    </w:p>
    <w:p w14:paraId="57A038CA" w14:textId="77777777" w:rsidR="00CD257D" w:rsidRDefault="00CD257D">
      <w:pPr>
        <w:pStyle w:val="BodyText"/>
        <w:rPr>
          <w:sz w:val="20"/>
        </w:rPr>
      </w:pPr>
    </w:p>
    <w:p w14:paraId="38AF86F5" w14:textId="77777777" w:rsidR="00CD257D" w:rsidRDefault="00CD257D">
      <w:pPr>
        <w:pStyle w:val="BodyText"/>
        <w:spacing w:before="5"/>
        <w:rPr>
          <w:sz w:val="17"/>
        </w:rPr>
      </w:pPr>
    </w:p>
    <w:p w14:paraId="40D93C39" w14:textId="4BE96155" w:rsidR="00CD257D" w:rsidRDefault="009A28F2">
      <w:pPr>
        <w:pStyle w:val="BodyText"/>
        <w:spacing w:line="20" w:lineRule="exact"/>
        <w:ind w:left="114"/>
        <w:rPr>
          <w:sz w:val="2"/>
        </w:rPr>
      </w:pPr>
      <w:r>
        <w:rPr>
          <w:noProof/>
          <w:sz w:val="2"/>
        </w:rPr>
        <mc:AlternateContent>
          <mc:Choice Requires="wpg">
            <w:drawing>
              <wp:inline distT="0" distB="0" distL="0" distR="0" wp14:anchorId="2DA21552" wp14:editId="627F6242">
                <wp:extent cx="5951220" cy="7620"/>
                <wp:effectExtent l="5715" t="2540" r="5715" b="8890"/>
                <wp:docPr id="107554173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7620"/>
                          <a:chOff x="0" y="0"/>
                          <a:chExt cx="9372" cy="12"/>
                        </a:xfrm>
                      </wpg:grpSpPr>
                      <wps:wsp>
                        <wps:cNvPr id="1356702722" name="Line 8"/>
                        <wps:cNvCnPr>
                          <a:cxnSpLocks noChangeShapeType="1"/>
                        </wps:cNvCnPr>
                        <wps:spPr bwMode="auto">
                          <a:xfrm>
                            <a:off x="0" y="6"/>
                            <a:ext cx="76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3317577" name="Line 7"/>
                        <wps:cNvCnPr>
                          <a:cxnSpLocks noChangeShapeType="1"/>
                        </wps:cNvCnPr>
                        <wps:spPr bwMode="auto">
                          <a:xfrm>
                            <a:off x="7682" y="6"/>
                            <a:ext cx="16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50A164" id="Group 6" o:spid="_x0000_s1026" style="width:468.6pt;height:.6pt;mso-position-horizontal-relative:char;mso-position-vertical-relative:line" coordsize="9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">
                <v:line id="Line 8" o:spid="_x0000_s1027" style="position:absolute;visibility:visible;mso-wrap-style:square" from="0,6" to="7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" strokeweight=".6pt"/>
                <v:line id="Line 7" o:spid="_x0000_s1028" style="position:absolute;visibility:visible;mso-wrap-style:square" from="7682,6" to="9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" strokeweight=".6pt"/>
                <w10:anchorlock/>
              </v:group>
            </w:pict>
          </mc:Fallback>
        </mc:AlternateContent>
      </w:r>
    </w:p>
    <w:p w14:paraId="68E81AAA" w14:textId="77777777" w:rsidR="00CD257D" w:rsidRDefault="00CD257D">
      <w:pPr>
        <w:spacing w:line="20" w:lineRule="exact"/>
        <w:rPr>
          <w:sz w:val="2"/>
        </w:rPr>
        <w:sectPr w:rsidR="00CD257D">
          <w:pgSz w:w="12240" w:h="15840"/>
          <w:pgMar w:top="1360" w:right="1300" w:bottom="1120" w:left="1320" w:header="0" w:footer="933" w:gutter="0"/>
          <w:cols w:space="720"/>
        </w:sectPr>
      </w:pPr>
    </w:p>
    <w:p w14:paraId="2B53E24C" w14:textId="77777777" w:rsidR="00CD257D" w:rsidRDefault="00411DEB">
      <w:pPr>
        <w:pStyle w:val="BodyText"/>
        <w:spacing w:before="6"/>
        <w:ind w:left="120"/>
      </w:pPr>
      <w:r>
        <w:t>(No.)</w:t>
      </w:r>
    </w:p>
    <w:p w14:paraId="4C1D3EB9" w14:textId="77777777" w:rsidR="00CD257D" w:rsidRDefault="00CD257D">
      <w:pPr>
        <w:pStyle w:val="BodyText"/>
        <w:rPr>
          <w:sz w:val="24"/>
        </w:rPr>
      </w:pPr>
    </w:p>
    <w:p w14:paraId="18FC1321" w14:textId="77777777" w:rsidR="00CD257D" w:rsidRDefault="00CD257D">
      <w:pPr>
        <w:pStyle w:val="BodyText"/>
        <w:spacing w:before="2"/>
        <w:rPr>
          <w:sz w:val="34"/>
        </w:rPr>
      </w:pPr>
    </w:p>
    <w:p w14:paraId="19769D40" w14:textId="51BA02D8" w:rsidR="00CD257D" w:rsidRDefault="009A28F2">
      <w:pPr>
        <w:pStyle w:val="BodyText"/>
        <w:ind w:left="120"/>
      </w:pPr>
      <w:r>
        <w:rPr>
          <w:noProof/>
        </w:rPr>
        <mc:AlternateContent>
          <mc:Choice Requires="wpg">
            <w:drawing>
              <wp:anchor distT="0" distB="0" distL="114300" distR="114300" simplePos="0" relativeHeight="251656192" behindDoc="0" locked="0" layoutInCell="1" allowOverlap="1" wp14:anchorId="575BC4BD" wp14:editId="1D1535B4">
                <wp:simplePos x="0" y="0"/>
                <wp:positionH relativeFrom="page">
                  <wp:posOffset>914400</wp:posOffset>
                </wp:positionH>
                <wp:positionV relativeFrom="paragraph">
                  <wp:posOffset>12065</wp:posOffset>
                </wp:positionV>
                <wp:extent cx="5951220" cy="7620"/>
                <wp:effectExtent l="9525" t="6350" r="11430" b="5080"/>
                <wp:wrapNone/>
                <wp:docPr id="111254629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7620"/>
                          <a:chOff x="1440" y="19"/>
                          <a:chExt cx="9372" cy="12"/>
                        </a:xfrm>
                      </wpg:grpSpPr>
                      <wps:wsp>
                        <wps:cNvPr id="731372953" name="Line 5"/>
                        <wps:cNvCnPr>
                          <a:cxnSpLocks noChangeShapeType="1"/>
                        </wps:cNvCnPr>
                        <wps:spPr bwMode="auto">
                          <a:xfrm>
                            <a:off x="1440" y="25"/>
                            <a:ext cx="76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32217" name="Line 4"/>
                        <wps:cNvCnPr>
                          <a:cxnSpLocks noChangeShapeType="1"/>
                        </wps:cNvCnPr>
                        <wps:spPr bwMode="auto">
                          <a:xfrm>
                            <a:off x="9122" y="25"/>
                            <a:ext cx="16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BF2EA" id="Group 3" o:spid="_x0000_s1026" style="position:absolute;margin-left:1in;margin-top:.95pt;width:468.6pt;height:.6pt;z-index:251656192;mso-position-horizontal-relative:page" coordorigin="1440,19" coordsize="9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">
                <v:line id="Line 5" o:spid="_x0000_s1027" style="position:absolute;visibility:visible;mso-wrap-style:square" from="1440,25" to="91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" strokeweight=".6pt"/>
                <v:line id="Line 4" o:spid="_x0000_s1028" style="position:absolute;visibility:visible;mso-wrap-style:square" from="9122,25" to="108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" strokeweight=".6pt"/>
                <w10:wrap anchorx="page"/>
              </v:group>
            </w:pict>
          </mc:Fallback>
        </mc:AlternateContent>
      </w:r>
      <w:r w:rsidR="00411DEB">
        <w:t>(City)</w:t>
      </w:r>
    </w:p>
    <w:p w14:paraId="767B65EE" w14:textId="77777777" w:rsidR="00CD257D" w:rsidRDefault="00411DEB">
      <w:pPr>
        <w:pStyle w:val="BodyText"/>
        <w:spacing w:before="6"/>
        <w:ind w:left="120"/>
      </w:pPr>
      <w:r>
        <w:br w:type="column"/>
      </w:r>
      <w:r>
        <w:t>(Street)</w:t>
      </w:r>
    </w:p>
    <w:p w14:paraId="770258D0" w14:textId="77777777" w:rsidR="00CD257D" w:rsidRDefault="00CD257D">
      <w:pPr>
        <w:pStyle w:val="BodyText"/>
        <w:rPr>
          <w:sz w:val="24"/>
        </w:rPr>
      </w:pPr>
    </w:p>
    <w:p w14:paraId="30161F6C" w14:textId="77777777" w:rsidR="00CD257D" w:rsidRDefault="00CD257D">
      <w:pPr>
        <w:pStyle w:val="BodyText"/>
        <w:spacing w:before="2"/>
        <w:rPr>
          <w:sz w:val="34"/>
        </w:rPr>
      </w:pPr>
    </w:p>
    <w:p w14:paraId="5BC02F73" w14:textId="77777777" w:rsidR="00CD257D" w:rsidRDefault="00411DEB">
      <w:pPr>
        <w:pStyle w:val="BodyText"/>
        <w:tabs>
          <w:tab w:val="left" w:pos="3039"/>
        </w:tabs>
        <w:ind w:left="120"/>
      </w:pPr>
      <w:r>
        <w:t>(State</w:t>
      </w:r>
      <w:r>
        <w:rPr>
          <w:spacing w:val="-1"/>
        </w:rPr>
        <w:t xml:space="preserve"> </w:t>
      </w:r>
      <w:r>
        <w:t>or</w:t>
      </w:r>
      <w:r>
        <w:rPr>
          <w:spacing w:val="-10"/>
        </w:rPr>
        <w:t xml:space="preserve"> </w:t>
      </w:r>
      <w:r>
        <w:t>Province)</w:t>
      </w:r>
      <w:r>
        <w:tab/>
        <w:t>(ZIP or Postal</w:t>
      </w:r>
      <w:r>
        <w:rPr>
          <w:spacing w:val="-12"/>
        </w:rPr>
        <w:t xml:space="preserve"> </w:t>
      </w:r>
      <w:r>
        <w:t>Code)</w:t>
      </w:r>
    </w:p>
    <w:p w14:paraId="76E937F9" w14:textId="77777777" w:rsidR="00CD257D" w:rsidRDefault="00411DEB">
      <w:pPr>
        <w:pStyle w:val="BodyText"/>
        <w:spacing w:before="1"/>
        <w:ind w:left="120"/>
      </w:pPr>
      <w:r>
        <w:br w:type="column"/>
      </w:r>
      <w:r>
        <w:t>(Floor or</w:t>
      </w:r>
      <w:r>
        <w:rPr>
          <w:spacing w:val="-18"/>
        </w:rPr>
        <w:t xml:space="preserve"> </w:t>
      </w:r>
      <w:r>
        <w:t>Suite)</w:t>
      </w:r>
    </w:p>
    <w:p w14:paraId="6C154C8E" w14:textId="77777777" w:rsidR="00CD257D" w:rsidRDefault="00CD257D">
      <w:pPr>
        <w:pStyle w:val="BodyText"/>
        <w:rPr>
          <w:sz w:val="24"/>
        </w:rPr>
      </w:pPr>
    </w:p>
    <w:p w14:paraId="0826E298" w14:textId="77777777" w:rsidR="00CD257D" w:rsidRDefault="00CD257D">
      <w:pPr>
        <w:pStyle w:val="BodyText"/>
        <w:spacing w:before="7"/>
        <w:rPr>
          <w:sz w:val="34"/>
        </w:rPr>
      </w:pPr>
    </w:p>
    <w:p w14:paraId="56CF9033" w14:textId="77777777" w:rsidR="00CD257D" w:rsidRDefault="00411DEB">
      <w:pPr>
        <w:pStyle w:val="BodyText"/>
        <w:ind w:left="672"/>
      </w:pPr>
      <w:r>
        <w:t>(Country)</w:t>
      </w:r>
    </w:p>
    <w:p w14:paraId="73DBCA18" w14:textId="77777777" w:rsidR="00CD257D" w:rsidRDefault="00CD257D">
      <w:pPr>
        <w:sectPr w:rsidR="00CD257D">
          <w:type w:val="continuous"/>
          <w:pgSz w:w="12240" w:h="15840"/>
          <w:pgMar w:top="1500" w:right="1300" w:bottom="1120" w:left="1320" w:header="720" w:footer="720" w:gutter="0"/>
          <w:cols w:num="3" w:space="720" w:equalWidth="0">
            <w:col w:w="676" w:space="1306"/>
            <w:col w:w="5075" w:space="844"/>
            <w:col w:w="1719"/>
          </w:cols>
        </w:sectPr>
      </w:pPr>
    </w:p>
    <w:p w14:paraId="51E4E531" w14:textId="77777777" w:rsidR="00CD257D" w:rsidRDefault="00CD257D">
      <w:pPr>
        <w:pStyle w:val="BodyText"/>
        <w:rPr>
          <w:sz w:val="20"/>
        </w:rPr>
      </w:pPr>
    </w:p>
    <w:p w14:paraId="553966FC" w14:textId="77777777" w:rsidR="00CD257D" w:rsidRDefault="00CD257D">
      <w:pPr>
        <w:pStyle w:val="BodyText"/>
        <w:spacing w:before="11"/>
        <w:rPr>
          <w:sz w:val="17"/>
        </w:rPr>
      </w:pPr>
    </w:p>
    <w:p w14:paraId="1630B7C0" w14:textId="77777777" w:rsidR="00CD257D" w:rsidRDefault="00411DEB">
      <w:pPr>
        <w:pStyle w:val="BodyText"/>
        <w:spacing w:before="93"/>
        <w:ind w:left="119"/>
      </w:pPr>
      <w:r>
        <w:t>State or Country of Incorporation/Formation/Organization:</w:t>
      </w:r>
    </w:p>
    <w:p w14:paraId="6606114C" w14:textId="77777777" w:rsidR="00CD257D" w:rsidRDefault="00CD257D">
      <w:pPr>
        <w:pStyle w:val="BodyText"/>
        <w:rPr>
          <w:sz w:val="20"/>
        </w:rPr>
      </w:pPr>
    </w:p>
    <w:p w14:paraId="11D27491" w14:textId="77777777" w:rsidR="00CD257D" w:rsidRDefault="00CD257D">
      <w:pPr>
        <w:pStyle w:val="BodyText"/>
        <w:rPr>
          <w:sz w:val="20"/>
        </w:rPr>
      </w:pPr>
    </w:p>
    <w:p w14:paraId="51CE9DFD" w14:textId="730457A3" w:rsidR="00CD257D" w:rsidRDefault="009A28F2">
      <w:pPr>
        <w:pStyle w:val="BodyText"/>
        <w:spacing w:before="6"/>
        <w:rPr>
          <w:sz w:val="12"/>
        </w:rPr>
      </w:pPr>
      <w:r>
        <w:rPr>
          <w:noProof/>
        </w:rPr>
        <mc:AlternateContent>
          <mc:Choice Requires="wps">
            <w:drawing>
              <wp:anchor distT="0" distB="0" distL="0" distR="0" simplePos="0" relativeHeight="251657216" behindDoc="1" locked="0" layoutInCell="1" allowOverlap="1" wp14:anchorId="76975914" wp14:editId="1A9220E3">
                <wp:simplePos x="0" y="0"/>
                <wp:positionH relativeFrom="page">
                  <wp:posOffset>926465</wp:posOffset>
                </wp:positionH>
                <wp:positionV relativeFrom="paragraph">
                  <wp:posOffset>121920</wp:posOffset>
                </wp:positionV>
                <wp:extent cx="5953125" cy="0"/>
                <wp:effectExtent l="12065" t="8255" r="6985" b="10795"/>
                <wp:wrapTopAndBottom/>
                <wp:docPr id="83936870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144">
                          <a:solidFill>
                            <a:srgbClr val="1C1C1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B3501"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9.6pt" to="541.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" strokecolor="#1c1c1c" strokeweight=".72pt">
                <w10:wrap type="topAndBottom" anchorx="page"/>
              </v:line>
            </w:pict>
          </mc:Fallback>
        </mc:AlternateContent>
      </w:r>
    </w:p>
    <w:p w14:paraId="7E8FDF67" w14:textId="77777777" w:rsidR="00CD257D" w:rsidRDefault="00CD257D">
      <w:pPr>
        <w:rPr>
          <w:sz w:val="12"/>
        </w:rPr>
        <w:sectPr w:rsidR="00CD257D">
          <w:type w:val="continuous"/>
          <w:pgSz w:w="12240" w:h="15840"/>
          <w:pgMar w:top="1500" w:right="1300" w:bottom="1120" w:left="1320" w:header="720" w:footer="720" w:gutter="0"/>
          <w:cols w:space="720"/>
        </w:sectPr>
      </w:pPr>
    </w:p>
    <w:p w14:paraId="707A7338" w14:textId="77777777" w:rsidR="00CD257D" w:rsidRDefault="00411DEB">
      <w:pPr>
        <w:spacing w:before="165"/>
        <w:ind w:left="133" w:right="185"/>
        <w:jc w:val="center"/>
        <w:rPr>
          <w:i/>
        </w:rPr>
      </w:pPr>
      <w:r>
        <w:rPr>
          <w:i/>
        </w:rPr>
        <w:lastRenderedPageBreak/>
        <w:t>[</w:t>
      </w:r>
      <w:proofErr w:type="spellStart"/>
      <w:r>
        <w:rPr>
          <w:i/>
        </w:rPr>
        <w:t>Insed</w:t>
      </w:r>
      <w:proofErr w:type="spellEnd"/>
      <w:r>
        <w:rPr>
          <w:i/>
        </w:rPr>
        <w:t xml:space="preserve"> appropriate signature block from following pages, </w:t>
      </w:r>
      <w:proofErr w:type="gramStart"/>
      <w:r>
        <w:rPr>
          <w:i/>
        </w:rPr>
        <w:t>note:</w:t>
      </w:r>
      <w:proofErr w:type="gramEnd"/>
      <w:r>
        <w:rPr>
          <w:i/>
        </w:rPr>
        <w:t xml:space="preserve"> signatures should be in 6lue</w:t>
      </w:r>
      <w:r>
        <w:rPr>
          <w:i/>
          <w:spacing w:val="-10"/>
        </w:rPr>
        <w:t xml:space="preserve"> </w:t>
      </w:r>
      <w:r>
        <w:rPr>
          <w:i/>
        </w:rPr>
        <w:t>ink.]</w:t>
      </w:r>
    </w:p>
    <w:p w14:paraId="24A30E7A" w14:textId="77777777" w:rsidR="00CD257D" w:rsidRDefault="00411DEB">
      <w:pPr>
        <w:pStyle w:val="ListParagraph"/>
        <w:numPr>
          <w:ilvl w:val="0"/>
          <w:numId w:val="1"/>
        </w:numPr>
        <w:tabs>
          <w:tab w:val="left" w:pos="1516"/>
          <w:tab w:val="left" w:pos="1517"/>
        </w:tabs>
        <w:spacing w:before="117"/>
        <w:ind w:hanging="719"/>
      </w:pPr>
      <w:r>
        <w:t>Sample</w:t>
      </w:r>
      <w:r>
        <w:rPr>
          <w:spacing w:val="-4"/>
        </w:rPr>
        <w:t xml:space="preserve"> </w:t>
      </w:r>
      <w:r>
        <w:t>signature</w:t>
      </w:r>
      <w:r>
        <w:rPr>
          <w:spacing w:val="-6"/>
        </w:rPr>
        <w:t xml:space="preserve"> </w:t>
      </w:r>
      <w:r>
        <w:t>block</w:t>
      </w:r>
      <w:r>
        <w:rPr>
          <w:spacing w:val="-10"/>
        </w:rPr>
        <w:t xml:space="preserve"> </w:t>
      </w:r>
      <w:r>
        <w:t>for</w:t>
      </w:r>
      <w:r>
        <w:rPr>
          <w:spacing w:val="-16"/>
        </w:rPr>
        <w:t xml:space="preserve"> </w:t>
      </w:r>
      <w:r>
        <w:t>corporation or</w:t>
      </w:r>
      <w:r>
        <w:rPr>
          <w:spacing w:val="-20"/>
        </w:rPr>
        <w:t xml:space="preserve"> </w:t>
      </w:r>
      <w:r>
        <w:t>limited</w:t>
      </w:r>
      <w:r>
        <w:rPr>
          <w:spacing w:val="-16"/>
        </w:rPr>
        <w:t xml:space="preserve"> </w:t>
      </w:r>
      <w:r>
        <w:t>liability</w:t>
      </w:r>
      <w:r>
        <w:rPr>
          <w:spacing w:val="-31"/>
        </w:rPr>
        <w:t xml:space="preserve"> </w:t>
      </w:r>
      <w:r>
        <w:t>company:</w:t>
      </w:r>
    </w:p>
    <w:p w14:paraId="1E6F1DC9" w14:textId="77777777" w:rsidR="00CD257D" w:rsidRDefault="00CD257D">
      <w:pPr>
        <w:pStyle w:val="BodyText"/>
        <w:rPr>
          <w:sz w:val="24"/>
        </w:rPr>
      </w:pPr>
    </w:p>
    <w:p w14:paraId="27D67C17" w14:textId="77777777" w:rsidR="00CD257D" w:rsidRDefault="00411DEB">
      <w:pPr>
        <w:spacing w:before="201"/>
        <w:ind w:left="800"/>
        <w:rPr>
          <w:i/>
        </w:rPr>
      </w:pPr>
      <w:r>
        <w:rPr>
          <w:i/>
        </w:rPr>
        <w:t>[</w:t>
      </w:r>
      <w:proofErr w:type="spellStart"/>
      <w:r>
        <w:rPr>
          <w:i/>
        </w:rPr>
        <w:t>Insed</w:t>
      </w:r>
      <w:proofErr w:type="spellEnd"/>
      <w:r>
        <w:rPr>
          <w:i/>
        </w:rPr>
        <w:t xml:space="preserve"> the Offeror’s name]</w:t>
      </w:r>
    </w:p>
    <w:p w14:paraId="6A63508D" w14:textId="77777777" w:rsidR="00CD257D" w:rsidRDefault="00CD257D">
      <w:pPr>
        <w:pStyle w:val="BodyText"/>
        <w:spacing w:before="11"/>
        <w:rPr>
          <w:i/>
          <w:sz w:val="20"/>
        </w:rPr>
      </w:pPr>
    </w:p>
    <w:p w14:paraId="7F161506" w14:textId="77777777" w:rsidR="00CD257D" w:rsidRDefault="00411DEB">
      <w:pPr>
        <w:pStyle w:val="BodyText"/>
        <w:tabs>
          <w:tab w:val="left" w:pos="6323"/>
          <w:tab w:val="left" w:pos="8111"/>
        </w:tabs>
        <w:ind w:left="799"/>
      </w:pPr>
      <w:r>
        <w:t>By:</w:t>
      </w:r>
      <w:r>
        <w:rPr>
          <w:u w:val="single" w:color="2F2F2F"/>
        </w:rPr>
        <w:t xml:space="preserve"> </w:t>
      </w:r>
      <w:r>
        <w:rPr>
          <w:u w:val="single" w:color="2F2F2F"/>
        </w:rPr>
        <w:tab/>
      </w:r>
      <w:r>
        <w:t>Print</w:t>
      </w:r>
      <w:r>
        <w:rPr>
          <w:spacing w:val="-4"/>
        </w:rPr>
        <w:t xml:space="preserve"> </w:t>
      </w:r>
      <w:r>
        <w:t>Name:</w:t>
      </w:r>
      <w:r>
        <w:rPr>
          <w:u w:val="single" w:color="2F2F2F"/>
        </w:rPr>
        <w:t xml:space="preserve"> </w:t>
      </w:r>
      <w:r>
        <w:rPr>
          <w:u w:val="single" w:color="2F2F2F"/>
        </w:rPr>
        <w:tab/>
      </w:r>
      <w:r>
        <w:t>Title:</w:t>
      </w:r>
      <w:r>
        <w:rPr>
          <w:spacing w:val="11"/>
        </w:rPr>
        <w:t xml:space="preserve"> </w:t>
      </w:r>
      <w:r>
        <w:t>_</w:t>
      </w:r>
    </w:p>
    <w:p w14:paraId="0D31854A" w14:textId="77777777" w:rsidR="00CD257D" w:rsidRDefault="00CD257D">
      <w:pPr>
        <w:pStyle w:val="BodyText"/>
        <w:rPr>
          <w:sz w:val="20"/>
        </w:rPr>
      </w:pPr>
    </w:p>
    <w:p w14:paraId="3FD30FF8" w14:textId="77777777" w:rsidR="00CD257D" w:rsidRDefault="00CD257D">
      <w:pPr>
        <w:pStyle w:val="BodyText"/>
        <w:rPr>
          <w:sz w:val="21"/>
        </w:rPr>
      </w:pPr>
    </w:p>
    <w:p w14:paraId="1F187DC1" w14:textId="77777777" w:rsidR="00CD257D" w:rsidRDefault="00411DEB">
      <w:pPr>
        <w:pStyle w:val="ListParagraph"/>
        <w:numPr>
          <w:ilvl w:val="0"/>
          <w:numId w:val="1"/>
        </w:numPr>
        <w:tabs>
          <w:tab w:val="left" w:pos="1516"/>
          <w:tab w:val="left" w:pos="1517"/>
        </w:tabs>
        <w:ind w:hanging="716"/>
      </w:pPr>
      <w:r>
        <w:t>Sample signature block for partnership or joint</w:t>
      </w:r>
      <w:r>
        <w:rPr>
          <w:spacing w:val="48"/>
        </w:rPr>
        <w:t xml:space="preserve"> </w:t>
      </w:r>
      <w:r>
        <w:t>venture:</w:t>
      </w:r>
    </w:p>
    <w:p w14:paraId="099D14BB" w14:textId="77777777" w:rsidR="00CD257D" w:rsidRDefault="00CD257D">
      <w:pPr>
        <w:pStyle w:val="BodyText"/>
        <w:spacing w:before="11"/>
        <w:rPr>
          <w:sz w:val="23"/>
        </w:rPr>
      </w:pPr>
    </w:p>
    <w:p w14:paraId="6A310593" w14:textId="77777777" w:rsidR="00CD257D" w:rsidRDefault="00411DEB">
      <w:pPr>
        <w:ind w:left="800"/>
        <w:rPr>
          <w:i/>
        </w:rPr>
      </w:pPr>
      <w:r>
        <w:rPr>
          <w:i/>
        </w:rPr>
        <w:t>[</w:t>
      </w:r>
      <w:proofErr w:type="spellStart"/>
      <w:r>
        <w:rPr>
          <w:i/>
        </w:rPr>
        <w:t>Insed</w:t>
      </w:r>
      <w:proofErr w:type="spellEnd"/>
      <w:r>
        <w:rPr>
          <w:i/>
        </w:rPr>
        <w:t xml:space="preserve"> the Offeror’s name]</w:t>
      </w:r>
    </w:p>
    <w:p w14:paraId="75AFC8B8" w14:textId="77777777" w:rsidR="00CD257D" w:rsidRDefault="00CD257D">
      <w:pPr>
        <w:pStyle w:val="BodyText"/>
        <w:rPr>
          <w:i/>
          <w:sz w:val="21"/>
        </w:rPr>
      </w:pPr>
    </w:p>
    <w:p w14:paraId="73B41F65" w14:textId="77777777" w:rsidR="00CD257D" w:rsidRDefault="00411DEB">
      <w:pPr>
        <w:ind w:left="799"/>
        <w:rPr>
          <w:i/>
        </w:rPr>
      </w:pPr>
      <w:r>
        <w:t xml:space="preserve">By: </w:t>
      </w:r>
      <w:r>
        <w:rPr>
          <w:i/>
        </w:rPr>
        <w:t>[</w:t>
      </w:r>
      <w:proofErr w:type="spellStart"/>
      <w:r>
        <w:rPr>
          <w:i/>
        </w:rPr>
        <w:t>lnsed</w:t>
      </w:r>
      <w:proofErr w:type="spellEnd"/>
      <w:r>
        <w:rPr>
          <w:i/>
        </w:rPr>
        <w:t xml:space="preserve"> general partner’s or member’s</w:t>
      </w:r>
      <w:r>
        <w:rPr>
          <w:i/>
          <w:spacing w:val="59"/>
        </w:rPr>
        <w:t xml:space="preserve"> </w:t>
      </w:r>
      <w:r>
        <w:rPr>
          <w:i/>
        </w:rPr>
        <w:t>name]</w:t>
      </w:r>
    </w:p>
    <w:p w14:paraId="60255CE7" w14:textId="77777777" w:rsidR="00CD257D" w:rsidRDefault="00CD257D">
      <w:pPr>
        <w:pStyle w:val="BodyText"/>
        <w:spacing w:before="6"/>
        <w:rPr>
          <w:i/>
          <w:sz w:val="20"/>
        </w:rPr>
      </w:pPr>
    </w:p>
    <w:p w14:paraId="1469E376" w14:textId="77777777" w:rsidR="00CD257D" w:rsidRDefault="00411DEB">
      <w:pPr>
        <w:pStyle w:val="BodyText"/>
        <w:tabs>
          <w:tab w:val="left" w:pos="5575"/>
        </w:tabs>
        <w:spacing w:before="1"/>
        <w:ind w:left="780"/>
      </w:pPr>
      <w:r>
        <w:t>By:</w:t>
      </w:r>
      <w:r>
        <w:rPr>
          <w:spacing w:val="7"/>
        </w:rPr>
        <w:t xml:space="preserve"> </w:t>
      </w:r>
      <w:r>
        <w:rPr>
          <w:u w:val="single"/>
        </w:rPr>
        <w:t xml:space="preserve"> </w:t>
      </w:r>
      <w:r>
        <w:rPr>
          <w:u w:val="single"/>
        </w:rPr>
        <w:tab/>
      </w:r>
    </w:p>
    <w:p w14:paraId="3D47DBAB" w14:textId="77777777" w:rsidR="00CD257D" w:rsidRDefault="00CD257D">
      <w:pPr>
        <w:pStyle w:val="BodyText"/>
        <w:spacing w:before="4"/>
        <w:rPr>
          <w:sz w:val="26"/>
        </w:rPr>
      </w:pPr>
    </w:p>
    <w:p w14:paraId="08C2F2A3" w14:textId="77777777" w:rsidR="00CD257D" w:rsidRDefault="00411DEB">
      <w:pPr>
        <w:tabs>
          <w:tab w:val="left" w:pos="6314"/>
        </w:tabs>
        <w:ind w:left="843"/>
        <w:rPr>
          <w:sz w:val="21"/>
        </w:rPr>
      </w:pPr>
      <w:r>
        <w:rPr>
          <w:w w:val="105"/>
          <w:sz w:val="21"/>
        </w:rPr>
        <w:t>Print</w:t>
      </w:r>
      <w:r>
        <w:rPr>
          <w:spacing w:val="-27"/>
          <w:w w:val="105"/>
          <w:sz w:val="21"/>
        </w:rPr>
        <w:t xml:space="preserve"> </w:t>
      </w:r>
      <w:r>
        <w:rPr>
          <w:w w:val="105"/>
          <w:sz w:val="21"/>
        </w:rPr>
        <w:t>Name:</w:t>
      </w:r>
      <w:r>
        <w:rPr>
          <w:spacing w:val="16"/>
          <w:sz w:val="21"/>
        </w:rPr>
        <w:t xml:space="preserve"> </w:t>
      </w:r>
      <w:r>
        <w:rPr>
          <w:sz w:val="21"/>
          <w:u w:val="single"/>
        </w:rPr>
        <w:t xml:space="preserve"> </w:t>
      </w:r>
      <w:r>
        <w:rPr>
          <w:sz w:val="21"/>
          <w:u w:val="single"/>
        </w:rPr>
        <w:tab/>
      </w:r>
    </w:p>
    <w:p w14:paraId="39E2FD94" w14:textId="77777777" w:rsidR="00CD257D" w:rsidRDefault="00CD257D">
      <w:pPr>
        <w:pStyle w:val="BodyText"/>
        <w:spacing w:before="2"/>
        <w:rPr>
          <w:sz w:val="26"/>
        </w:rPr>
      </w:pPr>
    </w:p>
    <w:p w14:paraId="5426F09B" w14:textId="77777777" w:rsidR="00CD257D" w:rsidRDefault="00411DEB">
      <w:pPr>
        <w:pStyle w:val="BodyText"/>
        <w:tabs>
          <w:tab w:val="left" w:pos="6317"/>
        </w:tabs>
        <w:ind w:left="839"/>
      </w:pPr>
      <w:r>
        <w:t>Title:</w:t>
      </w:r>
      <w:r>
        <w:rPr>
          <w:spacing w:val="13"/>
        </w:rPr>
        <w:t xml:space="preserve"> </w:t>
      </w:r>
      <w:r>
        <w:rPr>
          <w:u w:val="single"/>
        </w:rPr>
        <w:t xml:space="preserve"> </w:t>
      </w:r>
      <w:r>
        <w:rPr>
          <w:u w:val="single"/>
        </w:rPr>
        <w:tab/>
      </w:r>
    </w:p>
    <w:p w14:paraId="74E93BFA" w14:textId="77777777" w:rsidR="00CD257D" w:rsidRDefault="00CD257D">
      <w:pPr>
        <w:pStyle w:val="BodyText"/>
        <w:rPr>
          <w:sz w:val="24"/>
        </w:rPr>
      </w:pPr>
    </w:p>
    <w:p w14:paraId="32AEE593" w14:textId="77777777" w:rsidR="00CD257D" w:rsidRDefault="00CD257D">
      <w:pPr>
        <w:pStyle w:val="BodyText"/>
        <w:rPr>
          <w:sz w:val="20"/>
        </w:rPr>
      </w:pPr>
    </w:p>
    <w:p w14:paraId="7AAA06B3" w14:textId="77777777" w:rsidR="00CD257D" w:rsidRDefault="00411DEB">
      <w:pPr>
        <w:ind w:left="800"/>
        <w:rPr>
          <w:i/>
        </w:rPr>
      </w:pPr>
      <w:r>
        <w:rPr>
          <w:i/>
        </w:rPr>
        <w:t>[Add signatures of additional general partners or members as appropriate]</w:t>
      </w:r>
    </w:p>
    <w:p w14:paraId="67CFFA1C" w14:textId="77777777" w:rsidR="00CD257D" w:rsidRDefault="00CD257D">
      <w:pPr>
        <w:pStyle w:val="BodyText"/>
        <w:rPr>
          <w:i/>
          <w:sz w:val="24"/>
        </w:rPr>
      </w:pPr>
    </w:p>
    <w:p w14:paraId="30BAF265" w14:textId="77777777" w:rsidR="00CD257D" w:rsidRDefault="00CD257D">
      <w:pPr>
        <w:pStyle w:val="BodyText"/>
        <w:rPr>
          <w:i/>
          <w:sz w:val="24"/>
        </w:rPr>
      </w:pPr>
    </w:p>
    <w:p w14:paraId="0EF1C797" w14:textId="77777777" w:rsidR="00CD257D" w:rsidRDefault="00411DEB">
      <w:pPr>
        <w:pStyle w:val="ListParagraph"/>
        <w:numPr>
          <w:ilvl w:val="0"/>
          <w:numId w:val="1"/>
        </w:numPr>
        <w:tabs>
          <w:tab w:val="left" w:pos="1516"/>
          <w:tab w:val="left" w:pos="1517"/>
        </w:tabs>
        <w:spacing w:before="179"/>
        <w:ind w:hanging="719"/>
      </w:pPr>
      <w:r>
        <w:t>Sample signature block for attorney in</w:t>
      </w:r>
      <w:r>
        <w:rPr>
          <w:spacing w:val="48"/>
        </w:rPr>
        <w:t xml:space="preserve"> </w:t>
      </w:r>
      <w:r>
        <w:t>fact:</w:t>
      </w:r>
    </w:p>
    <w:p w14:paraId="6C82967D" w14:textId="77777777" w:rsidR="00CD257D" w:rsidRDefault="00CD257D">
      <w:pPr>
        <w:pStyle w:val="BodyText"/>
        <w:rPr>
          <w:sz w:val="24"/>
        </w:rPr>
      </w:pPr>
    </w:p>
    <w:p w14:paraId="68D420CF" w14:textId="77777777" w:rsidR="00CD257D" w:rsidRDefault="00411DEB">
      <w:pPr>
        <w:spacing w:before="201"/>
        <w:ind w:left="800"/>
        <w:rPr>
          <w:i/>
        </w:rPr>
      </w:pPr>
      <w:r>
        <w:rPr>
          <w:i/>
        </w:rPr>
        <w:t>[</w:t>
      </w:r>
      <w:proofErr w:type="spellStart"/>
      <w:r>
        <w:rPr>
          <w:i/>
        </w:rPr>
        <w:t>Insed</w:t>
      </w:r>
      <w:proofErr w:type="spellEnd"/>
      <w:r>
        <w:rPr>
          <w:i/>
        </w:rPr>
        <w:t xml:space="preserve"> the Offeror’s name]</w:t>
      </w:r>
    </w:p>
    <w:p w14:paraId="2CFB9884" w14:textId="77777777" w:rsidR="00CD257D" w:rsidRDefault="00CD257D">
      <w:pPr>
        <w:pStyle w:val="BodyText"/>
        <w:spacing w:before="6"/>
        <w:rPr>
          <w:i/>
          <w:sz w:val="20"/>
        </w:rPr>
      </w:pPr>
    </w:p>
    <w:p w14:paraId="4B16C855" w14:textId="77777777" w:rsidR="00CD257D" w:rsidRDefault="00411DEB">
      <w:pPr>
        <w:pStyle w:val="BodyText"/>
        <w:tabs>
          <w:tab w:val="left" w:pos="6323"/>
          <w:tab w:val="left" w:pos="8124"/>
        </w:tabs>
        <w:ind w:left="2064" w:right="1493" w:hanging="1264"/>
      </w:pPr>
      <w:r>
        <w:rPr>
          <w:sz w:val="21"/>
        </w:rPr>
        <w:t>By:</w:t>
      </w:r>
      <w:r>
        <w:rPr>
          <w:sz w:val="21"/>
          <w:u w:val="single" w:color="1C1C1C"/>
        </w:rPr>
        <w:t xml:space="preserve"> </w:t>
      </w:r>
      <w:r>
        <w:rPr>
          <w:sz w:val="21"/>
          <w:u w:val="single" w:color="1C1C1C"/>
        </w:rPr>
        <w:tab/>
      </w:r>
      <w:r>
        <w:rPr>
          <w:sz w:val="21"/>
          <w:u w:val="single" w:color="1C1C1C"/>
        </w:rPr>
        <w:tab/>
      </w:r>
      <w:r>
        <w:t>Print</w:t>
      </w:r>
      <w:r>
        <w:rPr>
          <w:spacing w:val="-21"/>
        </w:rPr>
        <w:t xml:space="preserve"> </w:t>
      </w:r>
      <w:r>
        <w:t>Name:</w:t>
      </w:r>
      <w:r>
        <w:rPr>
          <w:spacing w:val="29"/>
        </w:rPr>
        <w:t xml:space="preserve"> </w:t>
      </w:r>
      <w:r>
        <w:rPr>
          <w:u w:val="single" w:color="1C1C1C"/>
        </w:rPr>
        <w:t xml:space="preserve"> </w:t>
      </w:r>
      <w:r>
        <w:rPr>
          <w:u w:val="single" w:color="1C1C1C"/>
        </w:rPr>
        <w:tab/>
      </w:r>
      <w:r>
        <w:t xml:space="preserve"> Attorney in</w:t>
      </w:r>
      <w:r>
        <w:rPr>
          <w:spacing w:val="-39"/>
        </w:rPr>
        <w:t xml:space="preserve"> </w:t>
      </w:r>
      <w:r>
        <w:t>Fact</w:t>
      </w:r>
    </w:p>
    <w:sectPr w:rsidR="00CD257D">
      <w:pgSz w:w="12240" w:h="15840"/>
      <w:pgMar w:top="1500" w:right="1300" w:bottom="1120" w:left="1320" w:header="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FCD3" w14:textId="77777777" w:rsidR="00411DEB" w:rsidRDefault="00411DEB">
      <w:r>
        <w:separator/>
      </w:r>
    </w:p>
  </w:endnote>
  <w:endnote w:type="continuationSeparator" w:id="0">
    <w:p w14:paraId="585536F7" w14:textId="77777777" w:rsidR="00411DEB" w:rsidRDefault="0041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29BA" w14:textId="395B38BD" w:rsidR="00CD257D" w:rsidRDefault="009A28F2">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0309A5E4" wp14:editId="0457DA38">
              <wp:simplePos x="0" y="0"/>
              <wp:positionH relativeFrom="page">
                <wp:posOffset>666115</wp:posOffset>
              </wp:positionH>
              <wp:positionV relativeFrom="page">
                <wp:posOffset>9291320</wp:posOffset>
              </wp:positionV>
              <wp:extent cx="6447790" cy="0"/>
              <wp:effectExtent l="8890" t="13970" r="10795" b="5080"/>
              <wp:wrapNone/>
              <wp:docPr id="16654358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79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6C305" id="Line 3" o:spid="_x0000_s1026" style="position:absolute;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731.6pt" to="560.15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2guQEAAGEDAAAOAAAAZHJzL2Uyb0RvYy54bWysU01v2zAMvQ/YfxB0X+wURboZcXpI1l26&#10;LUC7H8BIsi1MFgVSiZN/P0n5WLHdhvkgUPx4enykl4/H0YmDIbboWzmf1VIYr1Bb37fyx+vTh4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" strokeweight=".16961mm">
              <w10:wrap anchorx="page" anchory="page"/>
            </v:line>
          </w:pict>
        </mc:Fallback>
      </mc:AlternateContent>
    </w:r>
    <w:r>
      <w:rPr>
        <w:noProof/>
      </w:rPr>
      <mc:AlternateContent>
        <mc:Choice Requires="wps">
          <w:drawing>
            <wp:anchor distT="0" distB="0" distL="114300" distR="114300" simplePos="0" relativeHeight="503311928" behindDoc="1" locked="0" layoutInCell="1" allowOverlap="1" wp14:anchorId="242DC8DD" wp14:editId="5C79B601">
              <wp:simplePos x="0" y="0"/>
              <wp:positionH relativeFrom="page">
                <wp:posOffset>673100</wp:posOffset>
              </wp:positionH>
              <wp:positionV relativeFrom="page">
                <wp:posOffset>9302750</wp:posOffset>
              </wp:positionV>
              <wp:extent cx="1443990" cy="309880"/>
              <wp:effectExtent l="0" t="0" r="0" b="0"/>
              <wp:wrapNone/>
              <wp:docPr id="299089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36B86" w14:textId="77777777" w:rsidR="00CD257D" w:rsidRDefault="00411DEB">
                          <w:pPr>
                            <w:spacing w:before="13" w:line="259" w:lineRule="auto"/>
                            <w:ind w:left="20" w:firstLine="2"/>
                            <w:rPr>
                              <w:sz w:val="19"/>
                            </w:rPr>
                          </w:pPr>
                          <w:r>
                            <w:rPr>
                              <w:color w:val="3F3F3F"/>
                              <w:w w:val="90"/>
                              <w:sz w:val="19"/>
                            </w:rPr>
                            <w:t xml:space="preserve">WOO-23-17.88 Roundabout </w:t>
                          </w:r>
                          <w:r>
                            <w:rPr>
                              <w:color w:val="3F3F3F"/>
                              <w:sz w:val="19"/>
                            </w:rPr>
                            <w:t>ODOT PID 117545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DC8DD" id="_x0000_t202" coordsize="21600,21600" o:spt="202" path="m,l,21600r21600,l21600,xe">
              <v:stroke joinstyle="miter"/>
              <v:path gradientshapeok="t" o:connecttype="rect"/>
            </v:shapetype>
            <v:shape id="Text Box 2" o:spid="_x0000_s1026" type="#_x0000_t202" style="position:absolute;margin-left:53pt;margin-top:732.5pt;width:113.7pt;height:24.4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" filled="f" stroked="f">
              <v:textbox inset="0,0,0,0">
                <w:txbxContent>
                  <w:p w14:paraId="35636B86" w14:textId="77777777" w:rsidR="00CD257D" w:rsidRDefault="00411DEB">
                    <w:pPr>
                      <w:spacing w:before="13" w:line="259" w:lineRule="auto"/>
                      <w:ind w:left="20" w:firstLine="2"/>
                      <w:rPr>
                        <w:sz w:val="19"/>
                      </w:rPr>
                    </w:pPr>
                    <w:r>
                      <w:rPr>
                        <w:color w:val="3F3F3F"/>
                        <w:w w:val="90"/>
                        <w:sz w:val="19"/>
                      </w:rPr>
                      <w:t xml:space="preserve">WOO-23-17.88 Roundabout </w:t>
                    </w:r>
                    <w:r>
                      <w:rPr>
                        <w:color w:val="3F3F3F"/>
                        <w:sz w:val="19"/>
                      </w:rPr>
                      <w:t>ODOT PID 117545</w:t>
                    </w:r>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0B7F8023" wp14:editId="77A3F5A5">
              <wp:simplePos x="0" y="0"/>
              <wp:positionH relativeFrom="page">
                <wp:posOffset>6189980</wp:posOffset>
              </wp:positionH>
              <wp:positionV relativeFrom="page">
                <wp:posOffset>9293225</wp:posOffset>
              </wp:positionV>
              <wp:extent cx="913765" cy="153670"/>
              <wp:effectExtent l="0" t="0" r="1905" b="1905"/>
              <wp:wrapNone/>
              <wp:docPr id="7449775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B9213" w14:textId="77777777" w:rsidR="00CD257D" w:rsidRDefault="00411DEB">
                          <w:pPr>
                            <w:spacing w:before="14"/>
                            <w:ind w:left="20"/>
                            <w:rPr>
                              <w:sz w:val="18"/>
                            </w:rPr>
                          </w:pPr>
                          <w:r>
                            <w:rPr>
                              <w:color w:val="3F3F3F"/>
                              <w:sz w:val="18"/>
                            </w:rPr>
                            <w:t>Exhibit A: Form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8023" id="Text Box 1" o:spid="_x0000_s1027" type="#_x0000_t202" style="position:absolute;margin-left:487.4pt;margin-top:731.75pt;width:71.95pt;height:12.1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" filled="f" stroked="f">
              <v:textbox inset="0,0,0,0">
                <w:txbxContent>
                  <w:p w14:paraId="7D4B9213" w14:textId="77777777" w:rsidR="00CD257D" w:rsidRDefault="00411DEB">
                    <w:pPr>
                      <w:spacing w:before="14"/>
                      <w:ind w:left="20"/>
                      <w:rPr>
                        <w:sz w:val="18"/>
                      </w:rPr>
                    </w:pPr>
                    <w:r>
                      <w:rPr>
                        <w:color w:val="3F3F3F"/>
                        <w:sz w:val="18"/>
                      </w:rPr>
                      <w:t>Exhibit A: Form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DE47" w14:textId="77777777" w:rsidR="00411DEB" w:rsidRDefault="00411DEB">
      <w:r>
        <w:separator/>
      </w:r>
    </w:p>
  </w:footnote>
  <w:footnote w:type="continuationSeparator" w:id="0">
    <w:p w14:paraId="07D0B790" w14:textId="77777777" w:rsidR="00411DEB" w:rsidRDefault="00411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16EF"/>
    <w:multiLevelType w:val="hybridMultilevel"/>
    <w:tmpl w:val="0A6C3AB2"/>
    <w:lvl w:ilvl="0" w:tplc="503A2FB8">
      <w:start w:val="1"/>
      <w:numFmt w:val="decimal"/>
      <w:lvlText w:val="%1."/>
      <w:lvlJc w:val="left"/>
      <w:pPr>
        <w:ind w:left="1516" w:hanging="720"/>
        <w:jc w:val="left"/>
      </w:pPr>
      <w:rPr>
        <w:rFonts w:ascii="Arial" w:eastAsia="Arial" w:hAnsi="Arial" w:cs="Arial" w:hint="default"/>
        <w:spacing w:val="-17"/>
        <w:w w:val="95"/>
        <w:sz w:val="22"/>
        <w:szCs w:val="22"/>
      </w:rPr>
    </w:lvl>
    <w:lvl w:ilvl="1" w:tplc="31609116">
      <w:numFmt w:val="bullet"/>
      <w:lvlText w:val="•"/>
      <w:lvlJc w:val="left"/>
      <w:pPr>
        <w:ind w:left="2330" w:hanging="720"/>
      </w:pPr>
      <w:rPr>
        <w:rFonts w:hint="default"/>
      </w:rPr>
    </w:lvl>
    <w:lvl w:ilvl="2" w:tplc="5FC0C024">
      <w:numFmt w:val="bullet"/>
      <w:lvlText w:val="•"/>
      <w:lvlJc w:val="left"/>
      <w:pPr>
        <w:ind w:left="3140" w:hanging="720"/>
      </w:pPr>
      <w:rPr>
        <w:rFonts w:hint="default"/>
      </w:rPr>
    </w:lvl>
    <w:lvl w:ilvl="3" w:tplc="B308EC2E">
      <w:numFmt w:val="bullet"/>
      <w:lvlText w:val="•"/>
      <w:lvlJc w:val="left"/>
      <w:pPr>
        <w:ind w:left="3950" w:hanging="720"/>
      </w:pPr>
      <w:rPr>
        <w:rFonts w:hint="default"/>
      </w:rPr>
    </w:lvl>
    <w:lvl w:ilvl="4" w:tplc="36E080E2">
      <w:numFmt w:val="bullet"/>
      <w:lvlText w:val="•"/>
      <w:lvlJc w:val="left"/>
      <w:pPr>
        <w:ind w:left="4760" w:hanging="720"/>
      </w:pPr>
      <w:rPr>
        <w:rFonts w:hint="default"/>
      </w:rPr>
    </w:lvl>
    <w:lvl w:ilvl="5" w:tplc="ED0C80EC">
      <w:numFmt w:val="bullet"/>
      <w:lvlText w:val="•"/>
      <w:lvlJc w:val="left"/>
      <w:pPr>
        <w:ind w:left="5570" w:hanging="720"/>
      </w:pPr>
      <w:rPr>
        <w:rFonts w:hint="default"/>
      </w:rPr>
    </w:lvl>
    <w:lvl w:ilvl="6" w:tplc="820C802C">
      <w:numFmt w:val="bullet"/>
      <w:lvlText w:val="•"/>
      <w:lvlJc w:val="left"/>
      <w:pPr>
        <w:ind w:left="6380" w:hanging="720"/>
      </w:pPr>
      <w:rPr>
        <w:rFonts w:hint="default"/>
      </w:rPr>
    </w:lvl>
    <w:lvl w:ilvl="7" w:tplc="ABF66638">
      <w:numFmt w:val="bullet"/>
      <w:lvlText w:val="•"/>
      <w:lvlJc w:val="left"/>
      <w:pPr>
        <w:ind w:left="7190" w:hanging="720"/>
      </w:pPr>
      <w:rPr>
        <w:rFonts w:hint="default"/>
      </w:rPr>
    </w:lvl>
    <w:lvl w:ilvl="8" w:tplc="130037CA">
      <w:numFmt w:val="bullet"/>
      <w:lvlText w:val="•"/>
      <w:lvlJc w:val="left"/>
      <w:pPr>
        <w:ind w:left="8000" w:hanging="720"/>
      </w:pPr>
      <w:rPr>
        <w:rFonts w:hint="default"/>
      </w:rPr>
    </w:lvl>
  </w:abstractNum>
  <w:abstractNum w:abstractNumId="1" w15:restartNumberingAfterBreak="0">
    <w:nsid w:val="2F0872AD"/>
    <w:multiLevelType w:val="multilevel"/>
    <w:tmpl w:val="0DE2D65C"/>
    <w:lvl w:ilvl="0">
      <w:start w:val="4"/>
      <w:numFmt w:val="decimal"/>
      <w:lvlText w:val="%1"/>
      <w:lvlJc w:val="left"/>
      <w:pPr>
        <w:ind w:left="490" w:hanging="374"/>
        <w:jc w:val="left"/>
      </w:pPr>
      <w:rPr>
        <w:rFonts w:hint="default"/>
      </w:rPr>
    </w:lvl>
    <w:lvl w:ilvl="1">
      <w:start w:val="2"/>
      <w:numFmt w:val="decimal"/>
      <w:lvlText w:val="%1.%2"/>
      <w:lvlJc w:val="left"/>
      <w:pPr>
        <w:ind w:left="490" w:hanging="374"/>
        <w:jc w:val="left"/>
      </w:pPr>
      <w:rPr>
        <w:rFonts w:ascii="Arial" w:eastAsia="Arial" w:hAnsi="Arial" w:cs="Arial" w:hint="default"/>
        <w:spacing w:val="-1"/>
        <w:w w:val="100"/>
        <w:sz w:val="22"/>
        <w:szCs w:val="22"/>
      </w:rPr>
    </w:lvl>
    <w:lvl w:ilvl="2">
      <w:numFmt w:val="bullet"/>
      <w:lvlText w:val="•"/>
      <w:lvlJc w:val="left"/>
      <w:pPr>
        <w:ind w:left="1205" w:hanging="363"/>
      </w:pPr>
      <w:rPr>
        <w:rFonts w:ascii="Arial" w:eastAsia="Arial" w:hAnsi="Arial" w:cs="Arial" w:hint="default"/>
        <w:w w:val="98"/>
        <w:sz w:val="22"/>
        <w:szCs w:val="22"/>
      </w:rPr>
    </w:lvl>
    <w:lvl w:ilvl="3">
      <w:numFmt w:val="bullet"/>
      <w:lvlText w:val="•"/>
      <w:lvlJc w:val="left"/>
      <w:pPr>
        <w:ind w:left="3071" w:hanging="363"/>
      </w:pPr>
      <w:rPr>
        <w:rFonts w:hint="default"/>
      </w:rPr>
    </w:lvl>
    <w:lvl w:ilvl="4">
      <w:numFmt w:val="bullet"/>
      <w:lvlText w:val="•"/>
      <w:lvlJc w:val="left"/>
      <w:pPr>
        <w:ind w:left="4006" w:hanging="363"/>
      </w:pPr>
      <w:rPr>
        <w:rFonts w:hint="default"/>
      </w:rPr>
    </w:lvl>
    <w:lvl w:ilvl="5">
      <w:numFmt w:val="bullet"/>
      <w:lvlText w:val="•"/>
      <w:lvlJc w:val="left"/>
      <w:pPr>
        <w:ind w:left="4942" w:hanging="363"/>
      </w:pPr>
      <w:rPr>
        <w:rFonts w:hint="default"/>
      </w:rPr>
    </w:lvl>
    <w:lvl w:ilvl="6">
      <w:numFmt w:val="bullet"/>
      <w:lvlText w:val="•"/>
      <w:lvlJc w:val="left"/>
      <w:pPr>
        <w:ind w:left="5877" w:hanging="363"/>
      </w:pPr>
      <w:rPr>
        <w:rFonts w:hint="default"/>
      </w:rPr>
    </w:lvl>
    <w:lvl w:ilvl="7">
      <w:numFmt w:val="bullet"/>
      <w:lvlText w:val="•"/>
      <w:lvlJc w:val="left"/>
      <w:pPr>
        <w:ind w:left="6813" w:hanging="363"/>
      </w:pPr>
      <w:rPr>
        <w:rFonts w:hint="default"/>
      </w:rPr>
    </w:lvl>
    <w:lvl w:ilvl="8">
      <w:numFmt w:val="bullet"/>
      <w:lvlText w:val="•"/>
      <w:lvlJc w:val="left"/>
      <w:pPr>
        <w:ind w:left="7748" w:hanging="363"/>
      </w:pPr>
      <w:rPr>
        <w:rFonts w:hint="default"/>
      </w:rPr>
    </w:lvl>
  </w:abstractNum>
  <w:num w:numId="1" w16cid:durableId="1462723966">
    <w:abstractNumId w:val="0"/>
  </w:num>
  <w:num w:numId="2" w16cid:durableId="1932084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7D"/>
    <w:rsid w:val="00411DEB"/>
    <w:rsid w:val="009A28F2"/>
    <w:rsid w:val="00CD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2D59B2D"/>
  <w15:docId w15:val="{9240059E-05D0-4D81-B5DB-222DC106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16" w:hanging="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6080</Characters>
  <Application>Microsoft Office Word</Application>
  <DocSecurity>0</DocSecurity>
  <Lines>50</Lines>
  <Paragraphs>14</Paragraphs>
  <ScaleCrop>false</ScaleCrop>
  <Company>Ohio Dept. of Transportation</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243001 (14).pdf</dc:title>
  <dc:creator>Chase Wells</dc:creator>
  <cp:lastModifiedBy>Wells, Chase</cp:lastModifiedBy>
  <cp:revision>3</cp:revision>
  <dcterms:created xsi:type="dcterms:W3CDTF">2024-01-25T20:05:00Z</dcterms:created>
  <dcterms:modified xsi:type="dcterms:W3CDTF">2024-01-25T20:05:00Z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LastSaved">
    <vt:filetime>2024-01-25T00:00:00Z</vt:filetime>
  </property>
</Properties>
</file>