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F324C4" w14:textId="77777777" w:rsidR="00432302" w:rsidRPr="001C667B" w:rsidRDefault="00C623FE" w:rsidP="00C623FE">
      <w:pPr>
        <w:jc w:val="center"/>
        <w:rPr>
          <w:rStyle w:val="Strong"/>
          <w:rFonts w:ascii="Times New Roman" w:hAnsi="Times New Roman" w:cs="Times New Roman"/>
          <w:sz w:val="28"/>
          <w:szCs w:val="28"/>
          <w:u w:val="single"/>
        </w:rPr>
      </w:pPr>
      <w:bookmarkStart w:id="0" w:name="_Hlk182814279"/>
      <w:bookmarkEnd w:id="0"/>
      <w:r w:rsidRPr="001C667B">
        <w:rPr>
          <w:rStyle w:val="Strong"/>
          <w:rFonts w:ascii="Times New Roman" w:hAnsi="Times New Roman" w:cs="Times New Roman"/>
          <w:sz w:val="28"/>
          <w:szCs w:val="28"/>
          <w:u w:val="single"/>
        </w:rPr>
        <w:t>Engineer</w:t>
      </w:r>
      <w:r w:rsidR="00383B90" w:rsidRPr="001C667B">
        <w:rPr>
          <w:rStyle w:val="Strong"/>
          <w:rFonts w:ascii="Times New Roman" w:hAnsi="Times New Roman" w:cs="Times New Roman"/>
          <w:sz w:val="28"/>
          <w:szCs w:val="28"/>
          <w:u w:val="single"/>
        </w:rPr>
        <w:t>’</w:t>
      </w:r>
      <w:r w:rsidRPr="001C667B">
        <w:rPr>
          <w:rStyle w:val="Strong"/>
          <w:rFonts w:ascii="Times New Roman" w:hAnsi="Times New Roman" w:cs="Times New Roman"/>
          <w:sz w:val="28"/>
          <w:szCs w:val="28"/>
          <w:u w:val="single"/>
        </w:rPr>
        <w:t>s Report</w:t>
      </w:r>
    </w:p>
    <w:p w14:paraId="2DD66D0A" w14:textId="5298D81C" w:rsidR="00C623FE" w:rsidRPr="001C667B" w:rsidRDefault="00C623FE" w:rsidP="00C623FE">
      <w:pPr>
        <w:jc w:val="center"/>
        <w:rPr>
          <w:rStyle w:val="Strong"/>
          <w:rFonts w:ascii="Times New Roman" w:hAnsi="Times New Roman" w:cs="Times New Roman"/>
          <w:sz w:val="28"/>
          <w:szCs w:val="28"/>
          <w:u w:val="single"/>
        </w:rPr>
      </w:pPr>
      <w:r w:rsidRPr="001C667B">
        <w:rPr>
          <w:rStyle w:val="Strong"/>
          <w:rFonts w:ascii="Times New Roman" w:hAnsi="Times New Roman" w:cs="Times New Roman"/>
          <w:sz w:val="28"/>
          <w:szCs w:val="28"/>
          <w:u w:val="single"/>
        </w:rPr>
        <w:t xml:space="preserve">Bridge No. </w:t>
      </w:r>
      <w:r w:rsidR="001C667B" w:rsidRPr="001C667B">
        <w:rPr>
          <w:rStyle w:val="Strong"/>
          <w:rFonts w:ascii="Times New Roman" w:hAnsi="Times New Roman" w:cs="Times New Roman"/>
          <w:sz w:val="28"/>
          <w:szCs w:val="28"/>
          <w:u w:val="single"/>
        </w:rPr>
        <w:t>RIC-30-1642</w:t>
      </w:r>
    </w:p>
    <w:p w14:paraId="1621D999" w14:textId="13983637" w:rsidR="00C623FE" w:rsidRPr="001C667B" w:rsidRDefault="005639AC" w:rsidP="00C623FE">
      <w:pPr>
        <w:jc w:val="center"/>
        <w:rPr>
          <w:rStyle w:val="Strong"/>
          <w:rFonts w:ascii="Times New Roman" w:hAnsi="Times New Roman" w:cs="Times New Roman"/>
          <w:sz w:val="28"/>
          <w:szCs w:val="28"/>
        </w:rPr>
      </w:pPr>
      <w:r w:rsidRPr="001C667B">
        <w:rPr>
          <w:rStyle w:val="Strong"/>
          <w:rFonts w:ascii="Times New Roman" w:hAnsi="Times New Roman" w:cs="Times New Roman"/>
          <w:sz w:val="28"/>
          <w:szCs w:val="28"/>
        </w:rPr>
        <w:t xml:space="preserve">Carrying </w:t>
      </w:r>
      <w:r w:rsidR="001C667B" w:rsidRPr="001C667B">
        <w:rPr>
          <w:rStyle w:val="Strong"/>
          <w:rFonts w:ascii="Times New Roman" w:hAnsi="Times New Roman" w:cs="Times New Roman"/>
          <w:sz w:val="28"/>
          <w:szCs w:val="28"/>
        </w:rPr>
        <w:t>Reed Road</w:t>
      </w:r>
      <w:r w:rsidR="00194400" w:rsidRPr="001C667B">
        <w:rPr>
          <w:rStyle w:val="Strong"/>
          <w:rFonts w:ascii="Times New Roman" w:hAnsi="Times New Roman" w:cs="Times New Roman"/>
          <w:sz w:val="28"/>
          <w:szCs w:val="28"/>
        </w:rPr>
        <w:t xml:space="preserve"> over US Route </w:t>
      </w:r>
      <w:r w:rsidR="001C667B" w:rsidRPr="001C667B">
        <w:rPr>
          <w:rStyle w:val="Strong"/>
          <w:rFonts w:ascii="Times New Roman" w:hAnsi="Times New Roman" w:cs="Times New Roman"/>
          <w:sz w:val="28"/>
          <w:szCs w:val="28"/>
        </w:rPr>
        <w:t>3</w:t>
      </w:r>
      <w:r w:rsidR="00194400" w:rsidRPr="001C667B">
        <w:rPr>
          <w:rStyle w:val="Strong"/>
          <w:rFonts w:ascii="Times New Roman" w:hAnsi="Times New Roman" w:cs="Times New Roman"/>
          <w:sz w:val="28"/>
          <w:szCs w:val="28"/>
        </w:rPr>
        <w:t>0</w:t>
      </w:r>
      <w:r w:rsidRPr="001C667B">
        <w:rPr>
          <w:rStyle w:val="Strong"/>
          <w:rFonts w:ascii="Times New Roman" w:hAnsi="Times New Roman" w:cs="Times New Roman"/>
          <w:sz w:val="28"/>
          <w:szCs w:val="28"/>
        </w:rPr>
        <w:t xml:space="preserve">, </w:t>
      </w:r>
      <w:r w:rsidR="001C667B" w:rsidRPr="001C667B">
        <w:rPr>
          <w:rStyle w:val="Strong"/>
          <w:rFonts w:ascii="Times New Roman" w:hAnsi="Times New Roman" w:cs="Times New Roman"/>
          <w:sz w:val="28"/>
          <w:szCs w:val="28"/>
        </w:rPr>
        <w:t>Richland</w:t>
      </w:r>
      <w:r w:rsidR="00194400" w:rsidRPr="001C667B">
        <w:rPr>
          <w:rStyle w:val="Strong"/>
          <w:rFonts w:ascii="Times New Roman" w:hAnsi="Times New Roman" w:cs="Times New Roman"/>
          <w:sz w:val="28"/>
          <w:szCs w:val="28"/>
        </w:rPr>
        <w:t xml:space="preserve"> County</w:t>
      </w:r>
      <w:r w:rsidRPr="001C667B">
        <w:rPr>
          <w:rStyle w:val="Strong"/>
          <w:rFonts w:ascii="Times New Roman" w:hAnsi="Times New Roman" w:cs="Times New Roman"/>
          <w:sz w:val="28"/>
          <w:szCs w:val="28"/>
        </w:rPr>
        <w:t>, OH</w:t>
      </w:r>
    </w:p>
    <w:p w14:paraId="0874EF2E" w14:textId="29753013" w:rsidR="00C623FE" w:rsidRPr="001C667B" w:rsidRDefault="00383B90" w:rsidP="005639AC">
      <w:pPr>
        <w:jc w:val="center"/>
        <w:rPr>
          <w:rStyle w:val="Strong"/>
          <w:rFonts w:ascii="Times New Roman" w:hAnsi="Times New Roman" w:cs="Times New Roman"/>
          <w:sz w:val="28"/>
          <w:szCs w:val="28"/>
        </w:rPr>
      </w:pPr>
      <w:r w:rsidRPr="001C667B">
        <w:rPr>
          <w:rStyle w:val="Strong"/>
          <w:rFonts w:ascii="Times New Roman" w:hAnsi="Times New Roman" w:cs="Times New Roman"/>
          <w:sz w:val="28"/>
          <w:szCs w:val="28"/>
        </w:rPr>
        <w:t xml:space="preserve">Bridge Hit on </w:t>
      </w:r>
      <w:r w:rsidR="00C623FE" w:rsidRPr="001C667B">
        <w:rPr>
          <w:rStyle w:val="Strong"/>
          <w:rFonts w:ascii="Times New Roman" w:hAnsi="Times New Roman" w:cs="Times New Roman"/>
          <w:sz w:val="28"/>
          <w:szCs w:val="28"/>
        </w:rPr>
        <w:t xml:space="preserve">Span </w:t>
      </w:r>
      <w:r w:rsidR="001C667B" w:rsidRPr="001C667B">
        <w:rPr>
          <w:rStyle w:val="Strong"/>
          <w:rFonts w:ascii="Times New Roman" w:hAnsi="Times New Roman" w:cs="Times New Roman"/>
          <w:sz w:val="28"/>
          <w:szCs w:val="28"/>
        </w:rPr>
        <w:t>3</w:t>
      </w:r>
      <w:r w:rsidR="00FD67A0" w:rsidRPr="001C667B">
        <w:rPr>
          <w:rStyle w:val="Strong"/>
          <w:rFonts w:ascii="Times New Roman" w:hAnsi="Times New Roman" w:cs="Times New Roman"/>
          <w:sz w:val="28"/>
          <w:szCs w:val="28"/>
        </w:rPr>
        <w:t xml:space="preserve"> </w:t>
      </w:r>
      <w:r w:rsidR="00C623FE" w:rsidRPr="001C667B">
        <w:rPr>
          <w:rStyle w:val="Strong"/>
          <w:rFonts w:ascii="Times New Roman" w:hAnsi="Times New Roman" w:cs="Times New Roman"/>
          <w:sz w:val="28"/>
          <w:szCs w:val="28"/>
        </w:rPr>
        <w:t>-</w:t>
      </w:r>
      <w:r w:rsidR="005639AC" w:rsidRPr="001C667B">
        <w:rPr>
          <w:rStyle w:val="Strong"/>
          <w:rFonts w:ascii="Times New Roman" w:hAnsi="Times New Roman" w:cs="Times New Roman"/>
          <w:sz w:val="28"/>
          <w:szCs w:val="28"/>
        </w:rPr>
        <w:t xml:space="preserve"> Beam </w:t>
      </w:r>
      <w:r w:rsidR="001C667B" w:rsidRPr="001C667B">
        <w:rPr>
          <w:rStyle w:val="Strong"/>
          <w:rFonts w:ascii="Times New Roman" w:hAnsi="Times New Roman" w:cs="Times New Roman"/>
          <w:sz w:val="28"/>
          <w:szCs w:val="28"/>
        </w:rPr>
        <w:t>1</w:t>
      </w:r>
    </w:p>
    <w:p w14:paraId="683F0DF6" w14:textId="12730642" w:rsidR="002C4521" w:rsidRPr="001C667B" w:rsidRDefault="00485D4D" w:rsidP="002C4521">
      <w:pPr>
        <w:jc w:val="center"/>
        <w:rPr>
          <w:rStyle w:val="Strong"/>
          <w:rFonts w:ascii="Times New Roman" w:hAnsi="Times New Roman" w:cs="Times New Roman"/>
          <w:sz w:val="28"/>
          <w:szCs w:val="28"/>
        </w:rPr>
      </w:pPr>
      <w:r w:rsidRPr="001C667B">
        <w:rPr>
          <w:rStyle w:val="Strong"/>
          <w:rFonts w:ascii="Times New Roman" w:hAnsi="Times New Roman" w:cs="Times New Roman"/>
          <w:sz w:val="28"/>
          <w:szCs w:val="28"/>
        </w:rPr>
        <w:t xml:space="preserve">PID </w:t>
      </w:r>
      <w:r w:rsidR="003742EF" w:rsidRPr="003742EF">
        <w:rPr>
          <w:rStyle w:val="Strong"/>
          <w:rFonts w:ascii="Times New Roman" w:hAnsi="Times New Roman" w:cs="Times New Roman"/>
          <w:sz w:val="28"/>
          <w:szCs w:val="28"/>
        </w:rPr>
        <w:t>122937</w:t>
      </w:r>
      <w:r w:rsidR="000A5599" w:rsidRPr="003742EF">
        <w:rPr>
          <w:rStyle w:val="Strong"/>
          <w:rFonts w:ascii="Times New Roman" w:hAnsi="Times New Roman" w:cs="Times New Roman"/>
          <w:sz w:val="28"/>
          <w:szCs w:val="28"/>
        </w:rPr>
        <w:t xml:space="preserve"> &amp; </w:t>
      </w:r>
      <w:r w:rsidR="003742EF" w:rsidRPr="003742EF">
        <w:rPr>
          <w:rStyle w:val="Strong"/>
          <w:rFonts w:ascii="Times New Roman" w:hAnsi="Times New Roman" w:cs="Times New Roman"/>
          <w:sz w:val="28"/>
          <w:szCs w:val="28"/>
        </w:rPr>
        <w:t>122940</w:t>
      </w:r>
    </w:p>
    <w:p w14:paraId="25A2A3FA" w14:textId="77777777" w:rsidR="006C15AB" w:rsidRPr="001C667B" w:rsidRDefault="006C15AB" w:rsidP="00C623FE">
      <w:pPr>
        <w:jc w:val="center"/>
        <w:rPr>
          <w:rStyle w:val="Strong"/>
          <w:rFonts w:ascii="Times New Roman" w:hAnsi="Times New Roman" w:cs="Times New Roman"/>
          <w:sz w:val="28"/>
          <w:szCs w:val="28"/>
        </w:rPr>
      </w:pPr>
    </w:p>
    <w:p w14:paraId="6B798615" w14:textId="77777777" w:rsidR="006C15AB" w:rsidRPr="00CC7D50" w:rsidRDefault="00383B90" w:rsidP="00BE181E">
      <w:pPr>
        <w:rPr>
          <w:rStyle w:val="Strong"/>
          <w:rFonts w:ascii="Times New Roman" w:hAnsi="Times New Roman" w:cs="Times New Roman"/>
          <w:sz w:val="24"/>
          <w:szCs w:val="24"/>
          <w:u w:val="single"/>
        </w:rPr>
      </w:pPr>
      <w:bookmarkStart w:id="1" w:name="_Hlk7764489"/>
      <w:r w:rsidRPr="001C667B">
        <w:rPr>
          <w:rStyle w:val="Strong"/>
          <w:rFonts w:ascii="Times New Roman" w:hAnsi="Times New Roman" w:cs="Times New Roman"/>
          <w:sz w:val="24"/>
          <w:szCs w:val="24"/>
          <w:u w:val="single"/>
        </w:rPr>
        <w:t xml:space="preserve">General </w:t>
      </w:r>
      <w:r w:rsidRPr="00CC7D50">
        <w:rPr>
          <w:rStyle w:val="Strong"/>
          <w:rFonts w:ascii="Times New Roman" w:hAnsi="Times New Roman" w:cs="Times New Roman"/>
          <w:sz w:val="24"/>
          <w:szCs w:val="24"/>
          <w:u w:val="single"/>
        </w:rPr>
        <w:t>Information</w:t>
      </w:r>
    </w:p>
    <w:bookmarkEnd w:id="1"/>
    <w:p w14:paraId="3019D2C9" w14:textId="4620D7D4" w:rsidR="00FE7CB5" w:rsidRPr="00CC7D50" w:rsidRDefault="00FE7CB5" w:rsidP="00F63579">
      <w:pPr>
        <w:pStyle w:val="ListParagraph"/>
        <w:numPr>
          <w:ilvl w:val="0"/>
          <w:numId w:val="1"/>
        </w:numPr>
        <w:spacing w:after="0" w:line="240" w:lineRule="auto"/>
        <w:ind w:left="720" w:hanging="360"/>
        <w:rPr>
          <w:rStyle w:val="Strong"/>
          <w:rFonts w:ascii="Times New Roman" w:hAnsi="Times New Roman" w:cs="Times New Roman"/>
          <w:sz w:val="24"/>
          <w:szCs w:val="24"/>
        </w:rPr>
      </w:pPr>
      <w:r w:rsidRPr="00CC7D50">
        <w:rPr>
          <w:rStyle w:val="Strong"/>
          <w:rFonts w:ascii="Times New Roman" w:hAnsi="Times New Roman" w:cs="Times New Roman"/>
          <w:sz w:val="24"/>
          <w:szCs w:val="24"/>
          <w:u w:val="single"/>
        </w:rPr>
        <w:t>Bridge No.</w:t>
      </w:r>
      <w:r w:rsidRPr="00CC7D50">
        <w:rPr>
          <w:rStyle w:val="Strong"/>
          <w:rFonts w:ascii="Times New Roman" w:hAnsi="Times New Roman" w:cs="Times New Roman"/>
          <w:sz w:val="24"/>
          <w:szCs w:val="24"/>
        </w:rPr>
        <w:t>:</w:t>
      </w:r>
      <w:r w:rsidRPr="00CC7D50">
        <w:rPr>
          <w:rStyle w:val="Strong"/>
          <w:rFonts w:ascii="Times New Roman" w:hAnsi="Times New Roman" w:cs="Times New Roman"/>
          <w:b w:val="0"/>
          <w:sz w:val="24"/>
          <w:szCs w:val="24"/>
        </w:rPr>
        <w:t xml:space="preserve"> </w:t>
      </w:r>
      <w:r w:rsidR="001C667B" w:rsidRPr="00CC7D50">
        <w:rPr>
          <w:rStyle w:val="Strong"/>
          <w:rFonts w:ascii="Times New Roman" w:hAnsi="Times New Roman" w:cs="Times New Roman"/>
          <w:b w:val="0"/>
          <w:sz w:val="24"/>
          <w:szCs w:val="24"/>
        </w:rPr>
        <w:t>RIC-30-1642</w:t>
      </w:r>
      <w:r w:rsidRPr="00CC7D50">
        <w:rPr>
          <w:rStyle w:val="Strong"/>
          <w:rFonts w:ascii="Times New Roman" w:hAnsi="Times New Roman" w:cs="Times New Roman"/>
          <w:sz w:val="24"/>
          <w:szCs w:val="24"/>
        </w:rPr>
        <w:t xml:space="preserve">   </w:t>
      </w:r>
      <w:r w:rsidRPr="00CC7D50">
        <w:rPr>
          <w:rStyle w:val="Strong"/>
          <w:rFonts w:ascii="Times New Roman" w:hAnsi="Times New Roman" w:cs="Times New Roman"/>
          <w:sz w:val="24"/>
          <w:szCs w:val="24"/>
          <w:u w:val="single"/>
        </w:rPr>
        <w:t>SFN</w:t>
      </w:r>
      <w:r w:rsidRPr="00CC7D50">
        <w:rPr>
          <w:rStyle w:val="Strong"/>
          <w:rFonts w:ascii="Times New Roman" w:hAnsi="Times New Roman" w:cs="Times New Roman"/>
          <w:sz w:val="24"/>
          <w:szCs w:val="24"/>
        </w:rPr>
        <w:t>:</w:t>
      </w:r>
      <w:r w:rsidRPr="00CC7D50">
        <w:rPr>
          <w:rStyle w:val="Strong"/>
          <w:rFonts w:ascii="Times New Roman" w:hAnsi="Times New Roman" w:cs="Times New Roman"/>
          <w:b w:val="0"/>
          <w:sz w:val="24"/>
          <w:szCs w:val="24"/>
        </w:rPr>
        <w:t xml:space="preserve"> </w:t>
      </w:r>
      <w:r w:rsidR="001C667B" w:rsidRPr="00CC7D50">
        <w:rPr>
          <w:rStyle w:val="Strong"/>
          <w:rFonts w:ascii="Times New Roman" w:hAnsi="Times New Roman" w:cs="Times New Roman"/>
          <w:b w:val="0"/>
          <w:sz w:val="24"/>
          <w:szCs w:val="24"/>
        </w:rPr>
        <w:t>7001517</w:t>
      </w:r>
    </w:p>
    <w:p w14:paraId="58943583" w14:textId="4CD2E633" w:rsidR="00D330A6" w:rsidRPr="00560CE6" w:rsidRDefault="00FE7CB5" w:rsidP="00560CE6">
      <w:pPr>
        <w:pStyle w:val="ListParagraph"/>
        <w:numPr>
          <w:ilvl w:val="0"/>
          <w:numId w:val="1"/>
        </w:numPr>
        <w:ind w:left="720" w:hanging="360"/>
        <w:rPr>
          <w:rFonts w:ascii="Times New Roman" w:hAnsi="Times New Roman" w:cs="Times New Roman"/>
          <w:bCs/>
          <w:sz w:val="24"/>
          <w:szCs w:val="24"/>
        </w:rPr>
      </w:pPr>
      <w:r w:rsidRPr="00560CE6">
        <w:rPr>
          <w:rStyle w:val="Strong"/>
          <w:rFonts w:ascii="Times New Roman" w:hAnsi="Times New Roman" w:cs="Times New Roman"/>
          <w:sz w:val="24"/>
          <w:szCs w:val="24"/>
          <w:u w:val="single"/>
        </w:rPr>
        <w:t>Bridge Location:</w:t>
      </w:r>
      <w:r w:rsidRPr="00560CE6">
        <w:rPr>
          <w:rFonts w:ascii="Times New Roman" w:hAnsi="Times New Roman" w:cs="Times New Roman"/>
          <w:b/>
          <w:sz w:val="24"/>
          <w:szCs w:val="24"/>
        </w:rPr>
        <w:t xml:space="preserve"> </w:t>
      </w:r>
      <w:r w:rsidR="001C667B" w:rsidRPr="00560CE6">
        <w:rPr>
          <w:rFonts w:ascii="Times New Roman" w:hAnsi="Times New Roman" w:cs="Times New Roman"/>
          <w:sz w:val="24"/>
          <w:szCs w:val="24"/>
        </w:rPr>
        <w:t>Reed Road over US Route 30, Mifflin TWP, Richland County, OH</w:t>
      </w:r>
      <w:r w:rsidR="00560CE6">
        <w:rPr>
          <w:rFonts w:ascii="Times New Roman" w:hAnsi="Times New Roman" w:cs="Times New Roman"/>
          <w:sz w:val="24"/>
          <w:szCs w:val="24"/>
        </w:rPr>
        <w:t xml:space="preserve">; for </w:t>
      </w:r>
      <w:r w:rsidR="003B4A57" w:rsidRPr="00560CE6">
        <w:rPr>
          <w:rFonts w:ascii="Times New Roman" w:hAnsi="Times New Roman" w:cs="Times New Roman"/>
          <w:bCs/>
          <w:sz w:val="24"/>
          <w:szCs w:val="24"/>
        </w:rPr>
        <w:t>Location Map</w:t>
      </w:r>
      <w:r w:rsidR="00560CE6">
        <w:rPr>
          <w:rFonts w:ascii="Times New Roman" w:hAnsi="Times New Roman" w:cs="Times New Roman"/>
          <w:bCs/>
          <w:sz w:val="24"/>
          <w:szCs w:val="24"/>
        </w:rPr>
        <w:t>,</w:t>
      </w:r>
      <w:r w:rsidR="003B4A57" w:rsidRPr="00560CE6">
        <w:rPr>
          <w:rFonts w:ascii="Times New Roman" w:hAnsi="Times New Roman" w:cs="Times New Roman"/>
          <w:bCs/>
          <w:sz w:val="24"/>
          <w:szCs w:val="24"/>
        </w:rPr>
        <w:t xml:space="preserve"> </w:t>
      </w:r>
      <w:r w:rsidR="00560CE6">
        <w:rPr>
          <w:rFonts w:ascii="Times New Roman" w:hAnsi="Times New Roman" w:cs="Times New Roman"/>
          <w:bCs/>
          <w:sz w:val="24"/>
          <w:szCs w:val="24"/>
        </w:rPr>
        <w:t>s</w:t>
      </w:r>
      <w:r w:rsidR="003B4A57" w:rsidRPr="00560CE6">
        <w:rPr>
          <w:rFonts w:ascii="Times New Roman" w:hAnsi="Times New Roman" w:cs="Times New Roman"/>
          <w:bCs/>
          <w:sz w:val="24"/>
          <w:szCs w:val="24"/>
        </w:rPr>
        <w:t>ee Attachment A</w:t>
      </w:r>
    </w:p>
    <w:p w14:paraId="48D5CDD0" w14:textId="3A3633EB" w:rsidR="009E5629" w:rsidRPr="00CC7D50" w:rsidRDefault="00FE7CB5" w:rsidP="00F63579">
      <w:pPr>
        <w:pStyle w:val="ListParagraph"/>
        <w:numPr>
          <w:ilvl w:val="0"/>
          <w:numId w:val="1"/>
        </w:numPr>
        <w:spacing w:after="0" w:line="240" w:lineRule="auto"/>
        <w:ind w:left="720" w:hanging="360"/>
        <w:rPr>
          <w:rStyle w:val="Strong"/>
          <w:rFonts w:ascii="Times New Roman" w:hAnsi="Times New Roman" w:cs="Times New Roman"/>
          <w:b w:val="0"/>
          <w:sz w:val="24"/>
          <w:szCs w:val="24"/>
        </w:rPr>
      </w:pPr>
      <w:r w:rsidRPr="00CC7D50">
        <w:rPr>
          <w:rStyle w:val="Strong"/>
          <w:rFonts w:ascii="Times New Roman" w:hAnsi="Times New Roman" w:cs="Times New Roman"/>
          <w:sz w:val="24"/>
          <w:szCs w:val="24"/>
          <w:u w:val="single"/>
        </w:rPr>
        <w:t xml:space="preserve">Date &amp; Time of </w:t>
      </w:r>
      <w:r w:rsidR="00A7462E" w:rsidRPr="00CC7D50">
        <w:rPr>
          <w:rStyle w:val="Strong"/>
          <w:rFonts w:ascii="Times New Roman" w:hAnsi="Times New Roman" w:cs="Times New Roman"/>
          <w:sz w:val="24"/>
          <w:szCs w:val="24"/>
          <w:u w:val="single"/>
        </w:rPr>
        <w:t>Crash</w:t>
      </w:r>
      <w:r w:rsidRPr="00CC7D50">
        <w:rPr>
          <w:rStyle w:val="Strong"/>
          <w:rFonts w:ascii="Times New Roman" w:hAnsi="Times New Roman" w:cs="Times New Roman"/>
          <w:sz w:val="24"/>
          <w:szCs w:val="24"/>
          <w:u w:val="single"/>
        </w:rPr>
        <w:t>:</w:t>
      </w:r>
      <w:r w:rsidRPr="00CC7D50">
        <w:rPr>
          <w:rStyle w:val="Strong"/>
          <w:rFonts w:ascii="Times New Roman" w:hAnsi="Times New Roman" w:cs="Times New Roman"/>
          <w:sz w:val="24"/>
          <w:szCs w:val="24"/>
        </w:rPr>
        <w:t xml:space="preserve"> </w:t>
      </w:r>
      <w:r w:rsidR="00CC7D50" w:rsidRPr="00CC7D50">
        <w:rPr>
          <w:rFonts w:ascii="Times New Roman" w:hAnsi="Times New Roman" w:cs="Times New Roman"/>
          <w:sz w:val="24"/>
          <w:szCs w:val="24"/>
        </w:rPr>
        <w:t>Wednesday</w:t>
      </w:r>
      <w:r w:rsidR="00942B62" w:rsidRPr="00CC7D50">
        <w:rPr>
          <w:rFonts w:ascii="Times New Roman" w:hAnsi="Times New Roman" w:cs="Times New Roman"/>
          <w:sz w:val="24"/>
          <w:szCs w:val="24"/>
        </w:rPr>
        <w:t xml:space="preserve">, </w:t>
      </w:r>
      <w:r w:rsidR="00CC7D50" w:rsidRPr="00CC7D50">
        <w:rPr>
          <w:rFonts w:ascii="Times New Roman" w:hAnsi="Times New Roman" w:cs="Times New Roman"/>
          <w:sz w:val="24"/>
          <w:szCs w:val="24"/>
        </w:rPr>
        <w:t>November 13</w:t>
      </w:r>
      <w:r w:rsidR="00194400" w:rsidRPr="00CC7D50">
        <w:rPr>
          <w:rFonts w:ascii="Times New Roman" w:hAnsi="Times New Roman" w:cs="Times New Roman"/>
          <w:sz w:val="24"/>
          <w:szCs w:val="24"/>
        </w:rPr>
        <w:t>,</w:t>
      </w:r>
      <w:r w:rsidR="00D60B7D" w:rsidRPr="00CC7D50">
        <w:rPr>
          <w:rFonts w:ascii="Times New Roman" w:hAnsi="Times New Roman" w:cs="Times New Roman"/>
          <w:sz w:val="24"/>
          <w:szCs w:val="24"/>
        </w:rPr>
        <w:t xml:space="preserve"> </w:t>
      </w:r>
      <w:proofErr w:type="gramStart"/>
      <w:r w:rsidR="00194400" w:rsidRPr="00CC7D50">
        <w:rPr>
          <w:rFonts w:ascii="Times New Roman" w:hAnsi="Times New Roman" w:cs="Times New Roman"/>
          <w:sz w:val="24"/>
          <w:szCs w:val="24"/>
        </w:rPr>
        <w:t>2024</w:t>
      </w:r>
      <w:proofErr w:type="gramEnd"/>
      <w:r w:rsidR="00942B62" w:rsidRPr="00CC7D50">
        <w:rPr>
          <w:rFonts w:ascii="Times New Roman" w:hAnsi="Times New Roman" w:cs="Times New Roman"/>
          <w:sz w:val="24"/>
          <w:szCs w:val="24"/>
        </w:rPr>
        <w:t xml:space="preserve"> </w:t>
      </w:r>
      <w:r w:rsidR="00CC7D50" w:rsidRPr="00CC7D50">
        <w:rPr>
          <w:rStyle w:val="Strong"/>
          <w:rFonts w:ascii="Times New Roman" w:hAnsi="Times New Roman" w:cs="Times New Roman"/>
          <w:b w:val="0"/>
          <w:sz w:val="24"/>
          <w:szCs w:val="24"/>
        </w:rPr>
        <w:t>5:13</w:t>
      </w:r>
      <w:r w:rsidR="0030385D" w:rsidRPr="00CC7D50">
        <w:rPr>
          <w:rStyle w:val="Strong"/>
          <w:rFonts w:ascii="Times New Roman" w:hAnsi="Times New Roman" w:cs="Times New Roman"/>
          <w:b w:val="0"/>
          <w:sz w:val="24"/>
          <w:szCs w:val="24"/>
        </w:rPr>
        <w:t xml:space="preserve"> </w:t>
      </w:r>
      <w:r w:rsidR="00CC7D50" w:rsidRPr="00CC7D50">
        <w:rPr>
          <w:rStyle w:val="Strong"/>
          <w:rFonts w:ascii="Times New Roman" w:hAnsi="Times New Roman" w:cs="Times New Roman"/>
          <w:b w:val="0"/>
          <w:sz w:val="24"/>
          <w:szCs w:val="24"/>
        </w:rPr>
        <w:t>P</w:t>
      </w:r>
      <w:r w:rsidR="0030385D" w:rsidRPr="00CC7D50">
        <w:rPr>
          <w:rStyle w:val="Strong"/>
          <w:rFonts w:ascii="Times New Roman" w:hAnsi="Times New Roman" w:cs="Times New Roman"/>
          <w:b w:val="0"/>
          <w:sz w:val="24"/>
          <w:szCs w:val="24"/>
        </w:rPr>
        <w:t>M</w:t>
      </w:r>
    </w:p>
    <w:p w14:paraId="4D457BA1" w14:textId="77777777" w:rsidR="009E5629" w:rsidRPr="00CC7D50" w:rsidRDefault="009E5629" w:rsidP="00BE181E">
      <w:pPr>
        <w:spacing w:after="0" w:line="240" w:lineRule="auto"/>
        <w:rPr>
          <w:rFonts w:ascii="Times New Roman" w:hAnsi="Times New Roman" w:cs="Times New Roman"/>
          <w:sz w:val="24"/>
          <w:szCs w:val="24"/>
        </w:rPr>
      </w:pPr>
    </w:p>
    <w:p w14:paraId="7DA4ABDF" w14:textId="448AAD27" w:rsidR="009E5629" w:rsidRPr="00CC7D50" w:rsidRDefault="00A7462E" w:rsidP="00BE181E">
      <w:pPr>
        <w:rPr>
          <w:rFonts w:ascii="Times New Roman" w:hAnsi="Times New Roman" w:cs="Times New Roman"/>
          <w:b/>
          <w:sz w:val="24"/>
          <w:szCs w:val="24"/>
          <w:u w:val="single"/>
        </w:rPr>
      </w:pPr>
      <w:r w:rsidRPr="00CC7D50">
        <w:rPr>
          <w:rFonts w:ascii="Times New Roman" w:hAnsi="Times New Roman" w:cs="Times New Roman"/>
          <w:b/>
          <w:sz w:val="24"/>
          <w:szCs w:val="24"/>
          <w:u w:val="single"/>
        </w:rPr>
        <w:t>Crash</w:t>
      </w:r>
      <w:r w:rsidR="003B4A57" w:rsidRPr="00CC7D50">
        <w:rPr>
          <w:rFonts w:ascii="Times New Roman" w:hAnsi="Times New Roman" w:cs="Times New Roman"/>
          <w:b/>
          <w:sz w:val="24"/>
          <w:szCs w:val="24"/>
          <w:u w:val="single"/>
        </w:rPr>
        <w:t xml:space="preserve"> and Damage Information</w:t>
      </w:r>
    </w:p>
    <w:p w14:paraId="316288CB" w14:textId="1E9BE9F7" w:rsidR="009E5629" w:rsidRPr="00201E12" w:rsidRDefault="009E5629" w:rsidP="00201E12">
      <w:pPr>
        <w:pStyle w:val="ListParagraph"/>
        <w:numPr>
          <w:ilvl w:val="0"/>
          <w:numId w:val="2"/>
        </w:numPr>
        <w:jc w:val="both"/>
        <w:rPr>
          <w:rStyle w:val="Strong"/>
          <w:rFonts w:ascii="Times New Roman" w:hAnsi="Times New Roman" w:cs="Times New Roman"/>
          <w:b w:val="0"/>
          <w:sz w:val="24"/>
          <w:szCs w:val="24"/>
        </w:rPr>
      </w:pPr>
      <w:r w:rsidRPr="00D14B8E">
        <w:rPr>
          <w:rStyle w:val="Strong"/>
          <w:rFonts w:ascii="Times New Roman" w:hAnsi="Times New Roman" w:cs="Times New Roman"/>
          <w:sz w:val="24"/>
          <w:szCs w:val="24"/>
          <w:u w:val="single"/>
        </w:rPr>
        <w:t>Police Report:</w:t>
      </w:r>
      <w:r w:rsidRPr="00D14B8E">
        <w:rPr>
          <w:rStyle w:val="Strong"/>
          <w:rFonts w:ascii="Times New Roman" w:hAnsi="Times New Roman" w:cs="Times New Roman"/>
          <w:b w:val="0"/>
          <w:sz w:val="24"/>
          <w:szCs w:val="24"/>
        </w:rPr>
        <w:t xml:space="preserve"> </w:t>
      </w:r>
      <w:r w:rsidR="001B0271" w:rsidRPr="00D14B8E">
        <w:rPr>
          <w:rStyle w:val="Strong"/>
          <w:rFonts w:ascii="Times New Roman" w:hAnsi="Times New Roman" w:cs="Times New Roman"/>
          <w:b w:val="0"/>
          <w:sz w:val="24"/>
          <w:szCs w:val="24"/>
        </w:rPr>
        <w:t xml:space="preserve">The </w:t>
      </w:r>
      <w:r w:rsidR="00BF2123" w:rsidRPr="00D14B8E">
        <w:rPr>
          <w:rStyle w:val="Strong"/>
          <w:rFonts w:ascii="Times New Roman" w:hAnsi="Times New Roman" w:cs="Times New Roman"/>
          <w:b w:val="0"/>
          <w:sz w:val="24"/>
          <w:szCs w:val="24"/>
        </w:rPr>
        <w:t>Ohio State Highway Patrol</w:t>
      </w:r>
      <w:r w:rsidR="001B0271" w:rsidRPr="00D14B8E">
        <w:rPr>
          <w:rStyle w:val="Strong"/>
          <w:rFonts w:ascii="Times New Roman" w:hAnsi="Times New Roman" w:cs="Times New Roman"/>
          <w:b w:val="0"/>
          <w:sz w:val="24"/>
          <w:szCs w:val="24"/>
        </w:rPr>
        <w:t xml:space="preserve"> </w:t>
      </w:r>
      <w:r w:rsidR="00D14B8E" w:rsidRPr="00D14B8E">
        <w:rPr>
          <w:rStyle w:val="Strong"/>
          <w:rFonts w:ascii="Times New Roman" w:hAnsi="Times New Roman" w:cs="Times New Roman"/>
          <w:b w:val="0"/>
          <w:sz w:val="24"/>
          <w:szCs w:val="24"/>
        </w:rPr>
        <w:t>is pending submission at the time of this report</w:t>
      </w:r>
      <w:r w:rsidR="001B0271" w:rsidRPr="00D14B8E">
        <w:rPr>
          <w:rStyle w:val="Strong"/>
          <w:rFonts w:ascii="Times New Roman" w:hAnsi="Times New Roman" w:cs="Times New Roman"/>
          <w:b w:val="0"/>
          <w:sz w:val="24"/>
          <w:szCs w:val="24"/>
        </w:rPr>
        <w:t>.</w:t>
      </w:r>
      <w:r w:rsidR="00D14B8E" w:rsidRPr="00D14B8E">
        <w:rPr>
          <w:rStyle w:val="Strong"/>
          <w:rFonts w:ascii="Times New Roman" w:hAnsi="Times New Roman" w:cs="Times New Roman"/>
          <w:b w:val="0"/>
          <w:sz w:val="24"/>
          <w:szCs w:val="24"/>
        </w:rPr>
        <w:t xml:space="preserve"> The </w:t>
      </w:r>
      <w:proofErr w:type="gramStart"/>
      <w:r w:rsidR="00D14B8E" w:rsidRPr="00D14B8E">
        <w:rPr>
          <w:rStyle w:val="Strong"/>
          <w:rFonts w:ascii="Times New Roman" w:hAnsi="Times New Roman" w:cs="Times New Roman"/>
          <w:b w:val="0"/>
          <w:sz w:val="24"/>
          <w:szCs w:val="24"/>
        </w:rPr>
        <w:t>District</w:t>
      </w:r>
      <w:proofErr w:type="gramEnd"/>
      <w:r w:rsidR="00D14B8E" w:rsidRPr="00D14B8E">
        <w:rPr>
          <w:rStyle w:val="Strong"/>
          <w:rFonts w:ascii="Times New Roman" w:hAnsi="Times New Roman" w:cs="Times New Roman"/>
          <w:b w:val="0"/>
          <w:sz w:val="24"/>
          <w:szCs w:val="24"/>
        </w:rPr>
        <w:t xml:space="preserve"> will obtain a copy and make it availible on request when it is completed.</w:t>
      </w:r>
      <w:r w:rsidR="001B0271" w:rsidRPr="00D14B8E">
        <w:rPr>
          <w:rStyle w:val="Strong"/>
          <w:rFonts w:ascii="Times New Roman" w:hAnsi="Times New Roman" w:cs="Times New Roman"/>
          <w:b w:val="0"/>
          <w:sz w:val="24"/>
          <w:szCs w:val="24"/>
        </w:rPr>
        <w:t xml:space="preserve"> </w:t>
      </w:r>
      <w:r w:rsidR="003B4A57" w:rsidRPr="00D14B8E">
        <w:rPr>
          <w:rStyle w:val="Strong"/>
          <w:rFonts w:ascii="Times New Roman" w:hAnsi="Times New Roman" w:cs="Times New Roman"/>
          <w:b w:val="0"/>
          <w:sz w:val="24"/>
          <w:szCs w:val="24"/>
        </w:rPr>
        <w:t xml:space="preserve"> </w:t>
      </w:r>
      <w:r w:rsidR="001B0271" w:rsidRPr="00D14B8E">
        <w:rPr>
          <w:rStyle w:val="Strong"/>
          <w:rFonts w:ascii="Times New Roman" w:hAnsi="Times New Roman" w:cs="Times New Roman"/>
          <w:b w:val="0"/>
          <w:sz w:val="24"/>
          <w:szCs w:val="24"/>
        </w:rPr>
        <w:t>The r</w:t>
      </w:r>
      <w:r w:rsidR="003B4A57" w:rsidRPr="00D14B8E">
        <w:rPr>
          <w:rStyle w:val="Strong"/>
          <w:rFonts w:ascii="Times New Roman" w:hAnsi="Times New Roman" w:cs="Times New Roman"/>
          <w:b w:val="0"/>
          <w:sz w:val="24"/>
          <w:szCs w:val="24"/>
        </w:rPr>
        <w:t xml:space="preserve">esponsible party of </w:t>
      </w:r>
      <w:r w:rsidR="001B0271" w:rsidRPr="00D14B8E">
        <w:rPr>
          <w:rStyle w:val="Strong"/>
          <w:rFonts w:ascii="Times New Roman" w:hAnsi="Times New Roman" w:cs="Times New Roman"/>
          <w:b w:val="0"/>
          <w:sz w:val="24"/>
          <w:szCs w:val="24"/>
        </w:rPr>
        <w:t xml:space="preserve">the </w:t>
      </w:r>
      <w:r w:rsidR="003B4A57" w:rsidRPr="00D14B8E">
        <w:rPr>
          <w:rStyle w:val="Strong"/>
          <w:rFonts w:ascii="Times New Roman" w:hAnsi="Times New Roman" w:cs="Times New Roman"/>
          <w:b w:val="0"/>
          <w:sz w:val="24"/>
          <w:szCs w:val="24"/>
        </w:rPr>
        <w:t xml:space="preserve">hit to </w:t>
      </w:r>
      <w:r w:rsidR="001B0271" w:rsidRPr="00D14B8E">
        <w:rPr>
          <w:rStyle w:val="Strong"/>
          <w:rFonts w:ascii="Times New Roman" w:hAnsi="Times New Roman" w:cs="Times New Roman"/>
          <w:b w:val="0"/>
          <w:sz w:val="24"/>
          <w:szCs w:val="24"/>
        </w:rPr>
        <w:t xml:space="preserve">the </w:t>
      </w:r>
      <w:r w:rsidR="003B4A57" w:rsidRPr="00D14B8E">
        <w:rPr>
          <w:rStyle w:val="Strong"/>
          <w:rFonts w:ascii="Times New Roman" w:hAnsi="Times New Roman" w:cs="Times New Roman"/>
          <w:b w:val="0"/>
          <w:sz w:val="24"/>
          <w:szCs w:val="24"/>
        </w:rPr>
        <w:t xml:space="preserve">bridge </w:t>
      </w:r>
      <w:r w:rsidR="00D14B8E" w:rsidRPr="00D14B8E">
        <w:rPr>
          <w:rStyle w:val="Strong"/>
          <w:rFonts w:ascii="Times New Roman" w:hAnsi="Times New Roman" w:cs="Times New Roman"/>
          <w:b w:val="0"/>
          <w:sz w:val="24"/>
          <w:szCs w:val="24"/>
        </w:rPr>
        <w:t>appears to be</w:t>
      </w:r>
      <w:r w:rsidR="00F13609" w:rsidRPr="00D14B8E">
        <w:rPr>
          <w:rStyle w:val="Strong"/>
          <w:rFonts w:ascii="Times New Roman" w:hAnsi="Times New Roman" w:cs="Times New Roman"/>
          <w:b w:val="0"/>
          <w:sz w:val="24"/>
          <w:szCs w:val="24"/>
        </w:rPr>
        <w:t xml:space="preserve"> </w:t>
      </w:r>
      <w:r w:rsidR="00201E12" w:rsidRPr="00D14B8E">
        <w:rPr>
          <w:rStyle w:val="Strong"/>
          <w:rFonts w:ascii="Times New Roman" w:hAnsi="Times New Roman" w:cs="Times New Roman"/>
          <w:b w:val="0"/>
          <w:sz w:val="24"/>
          <w:szCs w:val="24"/>
        </w:rPr>
        <w:t>Superior Logistics,</w:t>
      </w:r>
      <w:r w:rsidR="002C4521" w:rsidRPr="00D14B8E">
        <w:rPr>
          <w:rStyle w:val="Strong"/>
          <w:rFonts w:ascii="Times New Roman" w:hAnsi="Times New Roman" w:cs="Times New Roman"/>
          <w:b w:val="0"/>
          <w:sz w:val="24"/>
          <w:szCs w:val="24"/>
        </w:rPr>
        <w:t xml:space="preserve"> LLC</w:t>
      </w:r>
      <w:r w:rsidR="007B28C4" w:rsidRPr="00D14B8E">
        <w:rPr>
          <w:rStyle w:val="Strong"/>
          <w:rFonts w:ascii="Times New Roman" w:hAnsi="Times New Roman" w:cs="Times New Roman"/>
          <w:b w:val="0"/>
          <w:sz w:val="24"/>
          <w:szCs w:val="24"/>
        </w:rPr>
        <w:t>,</w:t>
      </w:r>
      <w:r w:rsidR="00F13609" w:rsidRPr="00D14B8E">
        <w:rPr>
          <w:rStyle w:val="Strong"/>
          <w:rFonts w:ascii="Times New Roman" w:hAnsi="Times New Roman" w:cs="Times New Roman"/>
          <w:b w:val="0"/>
          <w:sz w:val="24"/>
          <w:szCs w:val="24"/>
        </w:rPr>
        <w:t xml:space="preserve"> </w:t>
      </w:r>
      <w:r w:rsidR="00201E12" w:rsidRPr="00D14B8E">
        <w:rPr>
          <w:rStyle w:val="Strong"/>
          <w:rFonts w:ascii="Times New Roman" w:hAnsi="Times New Roman" w:cs="Times New Roman"/>
          <w:b w:val="0"/>
          <w:sz w:val="24"/>
          <w:szCs w:val="24"/>
        </w:rPr>
        <w:t>PO Box 668 Hallandale Beach, FL 33008</w:t>
      </w:r>
      <w:r w:rsidR="00F13609" w:rsidRPr="00D14B8E">
        <w:rPr>
          <w:rStyle w:val="Strong"/>
          <w:rFonts w:ascii="Times New Roman" w:hAnsi="Times New Roman" w:cs="Times New Roman"/>
          <w:b w:val="0"/>
          <w:sz w:val="24"/>
          <w:szCs w:val="24"/>
        </w:rPr>
        <w:t>.</w:t>
      </w:r>
      <w:r w:rsidR="00201E12" w:rsidRPr="00D14B8E">
        <w:rPr>
          <w:rStyle w:val="Strong"/>
          <w:rFonts w:ascii="Times New Roman" w:hAnsi="Times New Roman" w:cs="Times New Roman"/>
          <w:b w:val="0"/>
          <w:sz w:val="24"/>
          <w:szCs w:val="24"/>
        </w:rPr>
        <w:t xml:space="preserve"> The driver was Andrey </w:t>
      </w:r>
      <w:proofErr w:type="spellStart"/>
      <w:r w:rsidR="00201E12" w:rsidRPr="00D14B8E">
        <w:rPr>
          <w:rStyle w:val="Strong"/>
          <w:rFonts w:ascii="Times New Roman" w:hAnsi="Times New Roman" w:cs="Times New Roman"/>
          <w:b w:val="0"/>
          <w:sz w:val="24"/>
          <w:szCs w:val="24"/>
        </w:rPr>
        <w:t>Mikhay</w:t>
      </w:r>
      <w:proofErr w:type="spellEnd"/>
      <w:r w:rsidR="00201E12" w:rsidRPr="00D14B8E">
        <w:rPr>
          <w:rStyle w:val="Strong"/>
          <w:rFonts w:ascii="Times New Roman" w:hAnsi="Times New Roman" w:cs="Times New Roman"/>
          <w:b w:val="0"/>
          <w:sz w:val="24"/>
          <w:szCs w:val="24"/>
        </w:rPr>
        <w:t>, of Hallandale, FL</w:t>
      </w:r>
      <w:r w:rsidR="00201E12">
        <w:rPr>
          <w:rStyle w:val="Strong"/>
          <w:rFonts w:ascii="Times New Roman" w:hAnsi="Times New Roman" w:cs="Times New Roman"/>
          <w:b w:val="0"/>
          <w:sz w:val="24"/>
          <w:szCs w:val="24"/>
        </w:rPr>
        <w:t>.</w:t>
      </w:r>
    </w:p>
    <w:p w14:paraId="2C26941C" w14:textId="77777777" w:rsidR="00581D9F" w:rsidRPr="004D48BA" w:rsidRDefault="00581D9F" w:rsidP="0029630A">
      <w:pPr>
        <w:pStyle w:val="ListParagraph"/>
        <w:ind w:left="810" w:hanging="360"/>
        <w:jc w:val="both"/>
        <w:rPr>
          <w:rStyle w:val="Strong"/>
          <w:rFonts w:ascii="Times New Roman" w:hAnsi="Times New Roman" w:cs="Times New Roman"/>
          <w:b w:val="0"/>
          <w:sz w:val="24"/>
          <w:szCs w:val="24"/>
        </w:rPr>
      </w:pPr>
    </w:p>
    <w:p w14:paraId="45F28A8D" w14:textId="77777777" w:rsidR="007B2F97" w:rsidRPr="004D48BA" w:rsidRDefault="009E5629" w:rsidP="0029630A">
      <w:pPr>
        <w:pStyle w:val="ListParagraph"/>
        <w:numPr>
          <w:ilvl w:val="0"/>
          <w:numId w:val="2"/>
        </w:numPr>
        <w:ind w:left="810" w:hanging="360"/>
        <w:jc w:val="both"/>
        <w:rPr>
          <w:rFonts w:ascii="Times New Roman" w:hAnsi="Times New Roman" w:cs="Times New Roman"/>
          <w:sz w:val="24"/>
          <w:szCs w:val="24"/>
        </w:rPr>
      </w:pPr>
      <w:r w:rsidRPr="004D48BA">
        <w:rPr>
          <w:rStyle w:val="Strong"/>
          <w:rFonts w:ascii="Times New Roman" w:hAnsi="Times New Roman" w:cs="Times New Roman"/>
          <w:sz w:val="24"/>
          <w:szCs w:val="24"/>
          <w:u w:val="single"/>
        </w:rPr>
        <w:t>Damage Details:</w:t>
      </w:r>
      <w:r w:rsidRPr="004D48BA">
        <w:rPr>
          <w:rFonts w:ascii="Times New Roman" w:hAnsi="Times New Roman" w:cs="Times New Roman"/>
          <w:sz w:val="24"/>
          <w:szCs w:val="24"/>
        </w:rPr>
        <w:t xml:space="preserve"> </w:t>
      </w:r>
      <w:r w:rsidR="007B2F97" w:rsidRPr="004D48BA">
        <w:rPr>
          <w:rFonts w:ascii="Times New Roman" w:hAnsi="Times New Roman" w:cs="Times New Roman"/>
          <w:sz w:val="24"/>
          <w:szCs w:val="24"/>
        </w:rPr>
        <w:t xml:space="preserve">See Attachment A for identification of bridge members. </w:t>
      </w:r>
    </w:p>
    <w:p w14:paraId="04BA1041" w14:textId="77777777" w:rsidR="007B2F97" w:rsidRPr="004D48BA" w:rsidRDefault="007B2F97" w:rsidP="007B2F97">
      <w:pPr>
        <w:pStyle w:val="ListParagraph"/>
        <w:rPr>
          <w:rFonts w:ascii="Times New Roman" w:hAnsi="Times New Roman" w:cs="Times New Roman"/>
          <w:sz w:val="24"/>
          <w:szCs w:val="24"/>
        </w:rPr>
      </w:pPr>
    </w:p>
    <w:p w14:paraId="5F0CD122" w14:textId="705A306B" w:rsidR="00690763" w:rsidRDefault="00690763" w:rsidP="007B2F97">
      <w:pPr>
        <w:pStyle w:val="ListParagraph"/>
        <w:ind w:left="810"/>
        <w:jc w:val="both"/>
        <w:rPr>
          <w:rFonts w:ascii="Times New Roman" w:hAnsi="Times New Roman" w:cs="Times New Roman"/>
          <w:sz w:val="24"/>
          <w:szCs w:val="24"/>
        </w:rPr>
      </w:pPr>
      <w:r w:rsidRPr="004522A4">
        <w:rPr>
          <w:rFonts w:ascii="Times New Roman" w:hAnsi="Times New Roman" w:cs="Times New Roman"/>
          <w:sz w:val="24"/>
          <w:szCs w:val="24"/>
        </w:rPr>
        <w:t xml:space="preserve">The collision occurred on </w:t>
      </w:r>
      <w:r w:rsidR="00253167" w:rsidRPr="004522A4">
        <w:rPr>
          <w:rFonts w:ascii="Times New Roman" w:hAnsi="Times New Roman" w:cs="Times New Roman"/>
          <w:sz w:val="24"/>
          <w:szCs w:val="24"/>
        </w:rPr>
        <w:t xml:space="preserve">Wednesday, November 13, </w:t>
      </w:r>
      <w:proofErr w:type="gramStart"/>
      <w:r w:rsidR="00253167" w:rsidRPr="004522A4">
        <w:rPr>
          <w:rFonts w:ascii="Times New Roman" w:hAnsi="Times New Roman" w:cs="Times New Roman"/>
          <w:sz w:val="24"/>
          <w:szCs w:val="24"/>
        </w:rPr>
        <w:t>2024</w:t>
      </w:r>
      <w:proofErr w:type="gramEnd"/>
      <w:r w:rsidR="00253167" w:rsidRPr="004522A4">
        <w:rPr>
          <w:rFonts w:ascii="Times New Roman" w:hAnsi="Times New Roman" w:cs="Times New Roman"/>
          <w:sz w:val="24"/>
          <w:szCs w:val="24"/>
        </w:rPr>
        <w:t xml:space="preserve"> </w:t>
      </w:r>
      <w:r w:rsidR="00253167" w:rsidRPr="004522A4">
        <w:rPr>
          <w:rStyle w:val="Strong"/>
          <w:rFonts w:ascii="Times New Roman" w:hAnsi="Times New Roman" w:cs="Times New Roman"/>
          <w:b w:val="0"/>
          <w:sz w:val="24"/>
          <w:szCs w:val="24"/>
        </w:rPr>
        <w:t>5:13 PM</w:t>
      </w:r>
      <w:r w:rsidR="00253167" w:rsidRPr="004522A4">
        <w:rPr>
          <w:rFonts w:ascii="Times New Roman" w:hAnsi="Times New Roman" w:cs="Times New Roman"/>
          <w:sz w:val="24"/>
          <w:szCs w:val="24"/>
        </w:rPr>
        <w:t xml:space="preserve"> when a</w:t>
      </w:r>
      <w:r w:rsidR="008D5091" w:rsidRPr="004522A4">
        <w:rPr>
          <w:rFonts w:ascii="Times New Roman" w:hAnsi="Times New Roman" w:cs="Times New Roman"/>
          <w:sz w:val="24"/>
          <w:szCs w:val="24"/>
        </w:rPr>
        <w:t xml:space="preserve"> westbound</w:t>
      </w:r>
      <w:r w:rsidR="00253167" w:rsidRPr="004522A4">
        <w:rPr>
          <w:rFonts w:ascii="Times New Roman" w:hAnsi="Times New Roman" w:cs="Times New Roman"/>
          <w:sz w:val="24"/>
          <w:szCs w:val="24"/>
        </w:rPr>
        <w:t xml:space="preserve"> unpermitted oversized load</w:t>
      </w:r>
      <w:r w:rsidR="008D5091" w:rsidRPr="004522A4">
        <w:rPr>
          <w:rFonts w:ascii="Times New Roman" w:hAnsi="Times New Roman" w:cs="Times New Roman"/>
          <w:sz w:val="24"/>
          <w:szCs w:val="24"/>
        </w:rPr>
        <w:t xml:space="preserve"> carried on a flatbed semitruck struck the inside surface of Span 3, Beam 1, on the structure named above</w:t>
      </w:r>
      <w:r w:rsidR="00F37935" w:rsidRPr="004522A4">
        <w:rPr>
          <w:rFonts w:ascii="Times New Roman" w:hAnsi="Times New Roman" w:cs="Times New Roman"/>
          <w:sz w:val="24"/>
          <w:szCs w:val="24"/>
        </w:rPr>
        <w:t>.</w:t>
      </w:r>
      <w:r w:rsidR="008D5091" w:rsidRPr="004522A4">
        <w:rPr>
          <w:rFonts w:ascii="Times New Roman" w:hAnsi="Times New Roman" w:cs="Times New Roman"/>
          <w:sz w:val="24"/>
          <w:szCs w:val="24"/>
        </w:rPr>
        <w:t xml:space="preserve"> It is likely that the load struck the inside of the far fascia beam due to rising roadway profile and minor contact with the previous beams </w:t>
      </w:r>
      <w:r w:rsidR="008D5091" w:rsidRPr="00B14152">
        <w:rPr>
          <w:rFonts w:ascii="Times New Roman" w:hAnsi="Times New Roman" w:cs="Times New Roman"/>
          <w:sz w:val="24"/>
          <w:szCs w:val="24"/>
        </w:rPr>
        <w:t>causing the load, a large tank-like container, to rise and rotate up to meet the location of impact.</w:t>
      </w:r>
      <w:r w:rsidR="00F37935" w:rsidRPr="00B14152">
        <w:rPr>
          <w:rFonts w:ascii="Times New Roman" w:hAnsi="Times New Roman" w:cs="Times New Roman"/>
          <w:sz w:val="24"/>
          <w:szCs w:val="24"/>
        </w:rPr>
        <w:t xml:space="preserve"> Beam </w:t>
      </w:r>
      <w:r w:rsidR="004522A4" w:rsidRPr="00B14152">
        <w:rPr>
          <w:rFonts w:ascii="Times New Roman" w:hAnsi="Times New Roman" w:cs="Times New Roman"/>
          <w:sz w:val="24"/>
          <w:szCs w:val="24"/>
        </w:rPr>
        <w:t>1</w:t>
      </w:r>
      <w:r w:rsidR="00F37935" w:rsidRPr="00B14152">
        <w:rPr>
          <w:rFonts w:ascii="Times New Roman" w:hAnsi="Times New Roman" w:cs="Times New Roman"/>
          <w:sz w:val="24"/>
          <w:szCs w:val="24"/>
        </w:rPr>
        <w:t xml:space="preserve"> sustained </w:t>
      </w:r>
      <w:r w:rsidR="00A53D35" w:rsidRPr="00B14152">
        <w:rPr>
          <w:rFonts w:ascii="Times New Roman" w:hAnsi="Times New Roman" w:cs="Times New Roman"/>
          <w:sz w:val="24"/>
          <w:szCs w:val="24"/>
        </w:rPr>
        <w:t xml:space="preserve">deformative </w:t>
      </w:r>
      <w:r w:rsidR="00F37935" w:rsidRPr="00B14152">
        <w:rPr>
          <w:rFonts w:ascii="Times New Roman" w:hAnsi="Times New Roman" w:cs="Times New Roman"/>
          <w:sz w:val="24"/>
          <w:szCs w:val="24"/>
        </w:rPr>
        <w:t>damage</w:t>
      </w:r>
      <w:r w:rsidR="00B14152" w:rsidRPr="00B14152">
        <w:rPr>
          <w:rFonts w:ascii="Times New Roman" w:hAnsi="Times New Roman" w:cs="Times New Roman"/>
          <w:sz w:val="24"/>
          <w:szCs w:val="24"/>
        </w:rPr>
        <w:t>, primarily rotational, causing significant separation of the top flange from the haunch.</w:t>
      </w:r>
      <w:r w:rsidR="00F37935" w:rsidRPr="00B14152">
        <w:rPr>
          <w:rFonts w:ascii="Times New Roman" w:hAnsi="Times New Roman" w:cs="Times New Roman"/>
          <w:sz w:val="24"/>
          <w:szCs w:val="24"/>
        </w:rPr>
        <w:t xml:space="preserve"> </w:t>
      </w:r>
      <w:r w:rsidR="002F5382">
        <w:rPr>
          <w:rFonts w:ascii="Times New Roman" w:hAnsi="Times New Roman" w:cs="Times New Roman"/>
          <w:sz w:val="24"/>
          <w:szCs w:val="24"/>
        </w:rPr>
        <w:t>Six</w:t>
      </w:r>
      <w:r w:rsidR="004522A4" w:rsidRPr="00B14152">
        <w:rPr>
          <w:rFonts w:ascii="Times New Roman" w:hAnsi="Times New Roman" w:cs="Times New Roman"/>
          <w:sz w:val="24"/>
          <w:szCs w:val="24"/>
        </w:rPr>
        <w:t xml:space="preserve"> of 7</w:t>
      </w:r>
      <w:r w:rsidR="00F37935" w:rsidRPr="00B14152">
        <w:rPr>
          <w:rFonts w:ascii="Times New Roman" w:hAnsi="Times New Roman" w:cs="Times New Roman"/>
          <w:sz w:val="24"/>
          <w:szCs w:val="24"/>
        </w:rPr>
        <w:t xml:space="preserve"> </w:t>
      </w:r>
      <w:r w:rsidR="004955A7" w:rsidRPr="00B14152">
        <w:rPr>
          <w:rFonts w:ascii="Times New Roman" w:hAnsi="Times New Roman" w:cs="Times New Roman"/>
          <w:sz w:val="24"/>
          <w:szCs w:val="24"/>
        </w:rPr>
        <w:t xml:space="preserve">steel angle </w:t>
      </w:r>
      <w:r w:rsidR="00F37935" w:rsidRPr="00B14152">
        <w:rPr>
          <w:rFonts w:ascii="Times New Roman" w:hAnsi="Times New Roman" w:cs="Times New Roman"/>
          <w:sz w:val="24"/>
          <w:szCs w:val="24"/>
        </w:rPr>
        <w:t>crossframe</w:t>
      </w:r>
      <w:r w:rsidR="004522A4" w:rsidRPr="00B14152">
        <w:rPr>
          <w:rFonts w:ascii="Times New Roman" w:hAnsi="Times New Roman" w:cs="Times New Roman"/>
          <w:sz w:val="24"/>
          <w:szCs w:val="24"/>
        </w:rPr>
        <w:t xml:space="preserve"> assemblies</w:t>
      </w:r>
      <w:r w:rsidR="00F37935" w:rsidRPr="00B14152">
        <w:rPr>
          <w:rFonts w:ascii="Times New Roman" w:hAnsi="Times New Roman" w:cs="Times New Roman"/>
          <w:sz w:val="24"/>
          <w:szCs w:val="24"/>
        </w:rPr>
        <w:t xml:space="preserve"> connecting </w:t>
      </w:r>
      <w:r w:rsidR="004522A4" w:rsidRPr="00B14152">
        <w:rPr>
          <w:rFonts w:ascii="Times New Roman" w:hAnsi="Times New Roman" w:cs="Times New Roman"/>
          <w:sz w:val="24"/>
          <w:szCs w:val="24"/>
        </w:rPr>
        <w:t>B</w:t>
      </w:r>
      <w:r w:rsidR="00F37935" w:rsidRPr="00B14152">
        <w:rPr>
          <w:rFonts w:ascii="Times New Roman" w:hAnsi="Times New Roman" w:cs="Times New Roman"/>
          <w:sz w:val="24"/>
          <w:szCs w:val="24"/>
        </w:rPr>
        <w:t xml:space="preserve">eam </w:t>
      </w:r>
      <w:r w:rsidR="004522A4" w:rsidRPr="00B14152">
        <w:rPr>
          <w:rFonts w:ascii="Times New Roman" w:hAnsi="Times New Roman" w:cs="Times New Roman"/>
          <w:sz w:val="24"/>
          <w:szCs w:val="24"/>
        </w:rPr>
        <w:t>1</w:t>
      </w:r>
      <w:r w:rsidR="00F37935" w:rsidRPr="00B14152">
        <w:rPr>
          <w:rFonts w:ascii="Times New Roman" w:hAnsi="Times New Roman" w:cs="Times New Roman"/>
          <w:sz w:val="24"/>
          <w:szCs w:val="24"/>
        </w:rPr>
        <w:t xml:space="preserve"> to </w:t>
      </w:r>
      <w:r w:rsidR="004522A4" w:rsidRPr="00B14152">
        <w:rPr>
          <w:rFonts w:ascii="Times New Roman" w:hAnsi="Times New Roman" w:cs="Times New Roman"/>
          <w:sz w:val="24"/>
          <w:szCs w:val="24"/>
        </w:rPr>
        <w:t>B</w:t>
      </w:r>
      <w:r w:rsidR="005352F6" w:rsidRPr="00B14152">
        <w:rPr>
          <w:rFonts w:ascii="Times New Roman" w:hAnsi="Times New Roman" w:cs="Times New Roman"/>
          <w:sz w:val="24"/>
          <w:szCs w:val="24"/>
        </w:rPr>
        <w:t xml:space="preserve">eam </w:t>
      </w:r>
      <w:r w:rsidR="004522A4" w:rsidRPr="00B14152">
        <w:rPr>
          <w:rFonts w:ascii="Times New Roman" w:hAnsi="Times New Roman" w:cs="Times New Roman"/>
          <w:sz w:val="24"/>
          <w:szCs w:val="24"/>
        </w:rPr>
        <w:t>2 in Span 3</w:t>
      </w:r>
      <w:r w:rsidR="00B14152" w:rsidRPr="00B14152">
        <w:rPr>
          <w:rFonts w:ascii="Times New Roman" w:hAnsi="Times New Roman" w:cs="Times New Roman"/>
          <w:sz w:val="24"/>
          <w:szCs w:val="24"/>
        </w:rPr>
        <w:t xml:space="preserve"> had all three members fractured at or near welds, and the five over westbound traffic were subsequently removed</w:t>
      </w:r>
      <w:r w:rsidR="00F37935" w:rsidRPr="00B14152">
        <w:rPr>
          <w:rFonts w:ascii="Times New Roman" w:hAnsi="Times New Roman" w:cs="Times New Roman"/>
          <w:sz w:val="24"/>
          <w:szCs w:val="24"/>
        </w:rPr>
        <w:t>.</w:t>
      </w:r>
      <w:r w:rsidR="00B14152" w:rsidRPr="00B14152">
        <w:rPr>
          <w:rFonts w:ascii="Times New Roman" w:hAnsi="Times New Roman" w:cs="Times New Roman"/>
          <w:sz w:val="24"/>
          <w:szCs w:val="24"/>
        </w:rPr>
        <w:t xml:space="preserve"> At least three of these fractures tore portions of the attached web away.</w:t>
      </w:r>
      <w:r w:rsidR="00F37935" w:rsidRPr="00B14152">
        <w:rPr>
          <w:rFonts w:ascii="Times New Roman" w:hAnsi="Times New Roman" w:cs="Times New Roman"/>
          <w:sz w:val="24"/>
          <w:szCs w:val="24"/>
        </w:rPr>
        <w:t xml:space="preserve"> </w:t>
      </w:r>
      <w:r w:rsidR="004522A4" w:rsidRPr="00B14152">
        <w:rPr>
          <w:rFonts w:ascii="Times New Roman" w:hAnsi="Times New Roman" w:cs="Times New Roman"/>
          <w:sz w:val="24"/>
          <w:szCs w:val="24"/>
        </w:rPr>
        <w:t>Significant spalling of the haunch was sustained along both sides of Beam 1 and 2 throughout Span 3, a</w:t>
      </w:r>
      <w:r w:rsidR="00600D0F" w:rsidRPr="00B14152">
        <w:rPr>
          <w:rFonts w:ascii="Times New Roman" w:hAnsi="Times New Roman" w:cs="Times New Roman"/>
          <w:sz w:val="24"/>
          <w:szCs w:val="24"/>
        </w:rPr>
        <w:t>s well as approximately 25’ along Beam 1 in Span 4</w:t>
      </w:r>
      <w:r w:rsidR="00F37935" w:rsidRPr="00B14152">
        <w:rPr>
          <w:rFonts w:ascii="Times New Roman" w:hAnsi="Times New Roman" w:cs="Times New Roman"/>
          <w:sz w:val="24"/>
          <w:szCs w:val="24"/>
        </w:rPr>
        <w:t>.</w:t>
      </w:r>
    </w:p>
    <w:p w14:paraId="07E922B8" w14:textId="77777777" w:rsidR="00201E12" w:rsidRDefault="00201E12" w:rsidP="007B2F97">
      <w:pPr>
        <w:pStyle w:val="ListParagraph"/>
        <w:ind w:left="810"/>
        <w:jc w:val="both"/>
        <w:rPr>
          <w:rFonts w:ascii="Times New Roman" w:hAnsi="Times New Roman" w:cs="Times New Roman"/>
          <w:sz w:val="24"/>
          <w:szCs w:val="24"/>
        </w:rPr>
      </w:pPr>
    </w:p>
    <w:p w14:paraId="362F972B" w14:textId="0886F885" w:rsidR="00112CB1" w:rsidRPr="00112CB1" w:rsidRDefault="00201E12" w:rsidP="00112CB1">
      <w:pPr>
        <w:pStyle w:val="ListParagraph"/>
        <w:ind w:left="810"/>
        <w:jc w:val="both"/>
        <w:rPr>
          <w:rFonts w:ascii="Times New Roman" w:hAnsi="Times New Roman" w:cs="Times New Roman"/>
          <w:sz w:val="24"/>
          <w:szCs w:val="24"/>
          <w:u w:val="single"/>
        </w:rPr>
      </w:pPr>
      <w:r w:rsidRPr="000E53AA">
        <w:rPr>
          <w:rFonts w:ascii="Times New Roman" w:hAnsi="Times New Roman" w:cs="Times New Roman"/>
          <w:sz w:val="24"/>
          <w:szCs w:val="24"/>
          <w:u w:val="single"/>
        </w:rPr>
        <w:t>Beam 1</w:t>
      </w:r>
    </w:p>
    <w:p w14:paraId="2F833552" w14:textId="77777777" w:rsidR="00112CB1" w:rsidRDefault="00112CB1" w:rsidP="007B2F97">
      <w:pPr>
        <w:pStyle w:val="ListParagraph"/>
        <w:ind w:left="810"/>
        <w:jc w:val="both"/>
        <w:rPr>
          <w:rFonts w:ascii="Times New Roman" w:hAnsi="Times New Roman" w:cs="Times New Roman"/>
          <w:sz w:val="24"/>
          <w:szCs w:val="24"/>
        </w:rPr>
      </w:pPr>
    </w:p>
    <w:p w14:paraId="36FBCAFD" w14:textId="1B11C456" w:rsidR="000E53AA" w:rsidRDefault="00201E12" w:rsidP="007B2F97">
      <w:pPr>
        <w:pStyle w:val="ListParagraph"/>
        <w:ind w:left="810"/>
        <w:jc w:val="both"/>
        <w:rPr>
          <w:rFonts w:ascii="Times New Roman" w:hAnsi="Times New Roman" w:cs="Times New Roman"/>
          <w:sz w:val="24"/>
          <w:szCs w:val="24"/>
        </w:rPr>
      </w:pPr>
      <w:r>
        <w:rPr>
          <w:rFonts w:ascii="Times New Roman" w:hAnsi="Times New Roman" w:cs="Times New Roman"/>
          <w:sz w:val="24"/>
          <w:szCs w:val="24"/>
        </w:rPr>
        <w:t>Beam 1 is deformed</w:t>
      </w:r>
      <w:r w:rsidR="002F5382">
        <w:rPr>
          <w:rFonts w:ascii="Times New Roman" w:hAnsi="Times New Roman" w:cs="Times New Roman"/>
          <w:sz w:val="24"/>
          <w:szCs w:val="24"/>
        </w:rPr>
        <w:t xml:space="preserve"> over a length of approximately 80’</w:t>
      </w:r>
      <w:r>
        <w:rPr>
          <w:rFonts w:ascii="Times New Roman" w:hAnsi="Times New Roman" w:cs="Times New Roman"/>
          <w:sz w:val="24"/>
          <w:szCs w:val="24"/>
        </w:rPr>
        <w:t xml:space="preserve"> to within a few feet of the fixed bearing at Pier 2 and a few feet of the rocker bearing at Pier 3</w:t>
      </w:r>
      <w:r w:rsidR="002F5382">
        <w:rPr>
          <w:rFonts w:ascii="Times New Roman" w:hAnsi="Times New Roman" w:cs="Times New Roman"/>
          <w:sz w:val="24"/>
          <w:szCs w:val="24"/>
        </w:rPr>
        <w:t xml:space="preserve">, with points of inflection </w:t>
      </w:r>
      <w:r w:rsidR="002F5382">
        <w:rPr>
          <w:rFonts w:ascii="Times New Roman" w:hAnsi="Times New Roman" w:cs="Times New Roman"/>
          <w:sz w:val="24"/>
          <w:szCs w:val="24"/>
        </w:rPr>
        <w:lastRenderedPageBreak/>
        <w:t>roughly at the bottom flange moment plates</w:t>
      </w:r>
      <w:r>
        <w:rPr>
          <w:rFonts w:ascii="Times New Roman" w:hAnsi="Times New Roman" w:cs="Times New Roman"/>
          <w:sz w:val="24"/>
          <w:szCs w:val="24"/>
        </w:rPr>
        <w:t>. The exact dimensions and extent of the deformation are scheduled to be measured ODOT District 3 Survey no later than 15 DEC 2024. The impact to the beam was to the inner side bottom flange and web, up to about half the height of the beam, and was spread to almost the full width between crossframes 4 and 5. Local gouging and flange rotation at the point of impact is present but minimal; we believe that the impact load was primarily distributed across the surface of the web, minimizing point damage.</w:t>
      </w:r>
      <w:r w:rsidR="000D3346">
        <w:rPr>
          <w:rFonts w:ascii="Times New Roman" w:hAnsi="Times New Roman" w:cs="Times New Roman"/>
          <w:sz w:val="24"/>
          <w:szCs w:val="24"/>
        </w:rPr>
        <w:t xml:space="preserve"> The bottom portion of Beam 1 exhibits a sweep likely </w:t>
      </w:r>
      <w:proofErr w:type="gramStart"/>
      <w:r w:rsidR="000D3346">
        <w:rPr>
          <w:rFonts w:ascii="Times New Roman" w:hAnsi="Times New Roman" w:cs="Times New Roman"/>
          <w:sz w:val="24"/>
          <w:szCs w:val="24"/>
        </w:rPr>
        <w:t>in excess of</w:t>
      </w:r>
      <w:proofErr w:type="gramEnd"/>
      <w:r w:rsidR="000D3346">
        <w:rPr>
          <w:rFonts w:ascii="Times New Roman" w:hAnsi="Times New Roman" w:cs="Times New Roman"/>
          <w:sz w:val="24"/>
          <w:szCs w:val="24"/>
        </w:rPr>
        <w:t xml:space="preserve"> 6” at the point of impact, and spanning almost all of the beamline is Span 3</w:t>
      </w:r>
      <w:r w:rsidR="00DB5122">
        <w:rPr>
          <w:rFonts w:ascii="Times New Roman" w:hAnsi="Times New Roman" w:cs="Times New Roman"/>
          <w:sz w:val="24"/>
          <w:szCs w:val="24"/>
        </w:rPr>
        <w:t>, appearing to end roughly at the moment plates</w:t>
      </w:r>
      <w:r w:rsidR="000D3346">
        <w:rPr>
          <w:rFonts w:ascii="Times New Roman" w:hAnsi="Times New Roman" w:cs="Times New Roman"/>
          <w:sz w:val="24"/>
          <w:szCs w:val="24"/>
        </w:rPr>
        <w:t xml:space="preserve">. This sweep is primarily rotational, as the top flange, while rotated out of contact with the haunch, exhibits little to no transverse deformation. The inside of the top flange has rotated up to 2.5” from </w:t>
      </w:r>
      <w:r w:rsidR="003C0F84">
        <w:rPr>
          <w:rFonts w:ascii="Times New Roman" w:hAnsi="Times New Roman" w:cs="Times New Roman"/>
          <w:sz w:val="24"/>
          <w:szCs w:val="24"/>
        </w:rPr>
        <w:t>its</w:t>
      </w:r>
      <w:r w:rsidR="000D3346">
        <w:rPr>
          <w:rFonts w:ascii="Times New Roman" w:hAnsi="Times New Roman" w:cs="Times New Roman"/>
          <w:sz w:val="24"/>
          <w:szCs w:val="24"/>
        </w:rPr>
        <w:t xml:space="preserve"> prior contact with the deck at the point of </w:t>
      </w:r>
      <w:proofErr w:type="gramStart"/>
      <w:r w:rsidR="000D3346">
        <w:rPr>
          <w:rFonts w:ascii="Times New Roman" w:hAnsi="Times New Roman" w:cs="Times New Roman"/>
          <w:sz w:val="24"/>
          <w:szCs w:val="24"/>
        </w:rPr>
        <w:t>impact, and</w:t>
      </w:r>
      <w:proofErr w:type="gramEnd"/>
      <w:r w:rsidR="000D3346">
        <w:rPr>
          <w:rFonts w:ascii="Times New Roman" w:hAnsi="Times New Roman" w:cs="Times New Roman"/>
          <w:sz w:val="24"/>
          <w:szCs w:val="24"/>
        </w:rPr>
        <w:t xml:space="preserve"> is separated throughout the deformation;</w:t>
      </w:r>
      <w:r w:rsidR="000D3346" w:rsidRPr="000D3346">
        <w:rPr>
          <w:rFonts w:ascii="Times New Roman" w:hAnsi="Times New Roman" w:cs="Times New Roman"/>
          <w:sz w:val="24"/>
          <w:szCs w:val="24"/>
        </w:rPr>
        <w:t xml:space="preserve"> </w:t>
      </w:r>
      <w:r w:rsidR="000D3346" w:rsidRPr="00B14152">
        <w:rPr>
          <w:rFonts w:ascii="Times New Roman" w:hAnsi="Times New Roman" w:cs="Times New Roman"/>
          <w:sz w:val="24"/>
          <w:szCs w:val="24"/>
        </w:rPr>
        <w:t>the deck must be assumed to be bearing only minimally on Beam 1 in Span 3</w:t>
      </w:r>
      <w:r w:rsidR="000D3346">
        <w:rPr>
          <w:rFonts w:ascii="Times New Roman" w:hAnsi="Times New Roman" w:cs="Times New Roman"/>
          <w:sz w:val="24"/>
          <w:szCs w:val="24"/>
        </w:rPr>
        <w:t xml:space="preserve">. </w:t>
      </w:r>
    </w:p>
    <w:p w14:paraId="482CCD48" w14:textId="77777777" w:rsidR="000E53AA" w:rsidRDefault="000E53AA" w:rsidP="007B2F97">
      <w:pPr>
        <w:pStyle w:val="ListParagraph"/>
        <w:ind w:left="810"/>
        <w:jc w:val="both"/>
        <w:rPr>
          <w:rFonts w:ascii="Times New Roman" w:hAnsi="Times New Roman" w:cs="Times New Roman"/>
          <w:sz w:val="24"/>
          <w:szCs w:val="24"/>
        </w:rPr>
      </w:pPr>
    </w:p>
    <w:p w14:paraId="243C8E6F" w14:textId="7F83775A" w:rsidR="000E53AA" w:rsidRDefault="000D3346" w:rsidP="007B2F97">
      <w:pPr>
        <w:pStyle w:val="ListParagraph"/>
        <w:ind w:left="810"/>
        <w:jc w:val="both"/>
        <w:rPr>
          <w:rFonts w:ascii="Times New Roman" w:hAnsi="Times New Roman" w:cs="Times New Roman"/>
          <w:sz w:val="24"/>
          <w:szCs w:val="24"/>
        </w:rPr>
      </w:pPr>
      <w:r>
        <w:rPr>
          <w:rFonts w:ascii="Times New Roman" w:hAnsi="Times New Roman" w:cs="Times New Roman"/>
          <w:sz w:val="24"/>
          <w:szCs w:val="24"/>
        </w:rPr>
        <w:t>Section loss to the</w:t>
      </w:r>
      <w:r w:rsidR="000E53AA">
        <w:rPr>
          <w:rFonts w:ascii="Times New Roman" w:hAnsi="Times New Roman" w:cs="Times New Roman"/>
          <w:sz w:val="24"/>
          <w:szCs w:val="24"/>
        </w:rPr>
        <w:t xml:space="preserve"> lower portion of </w:t>
      </w:r>
      <w:r w:rsidR="003C0F84">
        <w:rPr>
          <w:rFonts w:ascii="Times New Roman" w:hAnsi="Times New Roman" w:cs="Times New Roman"/>
          <w:sz w:val="24"/>
          <w:szCs w:val="24"/>
        </w:rPr>
        <w:t>the web</w:t>
      </w:r>
      <w:r>
        <w:rPr>
          <w:rFonts w:ascii="Times New Roman" w:hAnsi="Times New Roman" w:cs="Times New Roman"/>
          <w:sz w:val="24"/>
          <w:szCs w:val="24"/>
        </w:rPr>
        <w:t xml:space="preserve"> was sustained </w:t>
      </w:r>
      <w:r w:rsidR="000E53AA">
        <w:rPr>
          <w:rFonts w:ascii="Times New Roman" w:hAnsi="Times New Roman" w:cs="Times New Roman"/>
          <w:sz w:val="24"/>
          <w:szCs w:val="24"/>
        </w:rPr>
        <w:t>at Crossframes 4, 5, and 7, due to material being torn out with the diagonal crossframe member. At Crossframe 7, the material welded to the crossframe member was torn out through the full thickness of the web.</w:t>
      </w:r>
    </w:p>
    <w:p w14:paraId="6DC6BB9F" w14:textId="77777777" w:rsidR="000E53AA" w:rsidRDefault="000E53AA" w:rsidP="007B2F97">
      <w:pPr>
        <w:pStyle w:val="ListParagraph"/>
        <w:ind w:left="810"/>
        <w:jc w:val="both"/>
        <w:rPr>
          <w:rFonts w:ascii="Times New Roman" w:hAnsi="Times New Roman" w:cs="Times New Roman"/>
          <w:sz w:val="24"/>
          <w:szCs w:val="24"/>
        </w:rPr>
      </w:pPr>
    </w:p>
    <w:p w14:paraId="2341B29D" w14:textId="0D40EA2C" w:rsidR="00201E12" w:rsidRDefault="000D3346" w:rsidP="007B2F97">
      <w:pPr>
        <w:pStyle w:val="ListParagraph"/>
        <w:ind w:left="810"/>
        <w:jc w:val="both"/>
        <w:rPr>
          <w:rFonts w:ascii="Times New Roman" w:hAnsi="Times New Roman" w:cs="Times New Roman"/>
          <w:sz w:val="24"/>
          <w:szCs w:val="24"/>
        </w:rPr>
      </w:pPr>
      <w:r>
        <w:rPr>
          <w:rFonts w:ascii="Times New Roman" w:hAnsi="Times New Roman" w:cs="Times New Roman"/>
          <w:sz w:val="24"/>
          <w:szCs w:val="24"/>
        </w:rPr>
        <w:t xml:space="preserve">While there is evidence of major spalling on both sides of the beam from prior incidents, freshly exposed concrete and the locations of fallen spall indicate spalling on both sides of the haunch throughout Span 3 and up to 24’ in Span 4. </w:t>
      </w:r>
      <w:r w:rsidR="008D107E">
        <w:rPr>
          <w:rFonts w:ascii="Times New Roman" w:hAnsi="Times New Roman" w:cs="Times New Roman"/>
          <w:sz w:val="24"/>
          <w:szCs w:val="24"/>
        </w:rPr>
        <w:t>A large loose spall on the facia side was removed by ODOT personnel.</w:t>
      </w:r>
    </w:p>
    <w:p w14:paraId="382D82DA" w14:textId="77777777" w:rsidR="008D107E" w:rsidRDefault="008D107E" w:rsidP="007B2F97">
      <w:pPr>
        <w:pStyle w:val="ListParagraph"/>
        <w:ind w:left="810"/>
        <w:jc w:val="both"/>
        <w:rPr>
          <w:rFonts w:ascii="Times New Roman" w:hAnsi="Times New Roman" w:cs="Times New Roman"/>
          <w:sz w:val="24"/>
          <w:szCs w:val="24"/>
        </w:rPr>
      </w:pPr>
    </w:p>
    <w:p w14:paraId="6D72604E" w14:textId="57E57377" w:rsidR="008D107E" w:rsidRDefault="008D107E" w:rsidP="007B2F97">
      <w:pPr>
        <w:pStyle w:val="ListParagraph"/>
        <w:ind w:left="810"/>
        <w:jc w:val="both"/>
        <w:rPr>
          <w:rFonts w:ascii="Times New Roman" w:hAnsi="Times New Roman" w:cs="Times New Roman"/>
          <w:sz w:val="24"/>
          <w:szCs w:val="24"/>
        </w:rPr>
      </w:pPr>
      <w:r>
        <w:rPr>
          <w:rFonts w:ascii="Times New Roman" w:hAnsi="Times New Roman" w:cs="Times New Roman"/>
          <w:sz w:val="24"/>
          <w:szCs w:val="24"/>
        </w:rPr>
        <w:t>Neither of the adjacent bearings, fixed at Pier 2 and rocking at Pier 3, exhibit any indication of movement or damage.</w:t>
      </w:r>
    </w:p>
    <w:p w14:paraId="60298BD9" w14:textId="77777777" w:rsidR="003C0F84" w:rsidRDefault="003C0F84" w:rsidP="007B2F97">
      <w:pPr>
        <w:pStyle w:val="ListParagraph"/>
        <w:ind w:left="810"/>
        <w:jc w:val="both"/>
        <w:rPr>
          <w:rFonts w:ascii="Times New Roman" w:hAnsi="Times New Roman" w:cs="Times New Roman"/>
          <w:sz w:val="24"/>
          <w:szCs w:val="24"/>
        </w:rPr>
      </w:pPr>
    </w:p>
    <w:p w14:paraId="1433CE81" w14:textId="177E486E" w:rsidR="000D3346" w:rsidRDefault="000D3346" w:rsidP="007B2F97">
      <w:pPr>
        <w:pStyle w:val="ListParagraph"/>
        <w:ind w:left="810"/>
        <w:jc w:val="both"/>
        <w:rPr>
          <w:rFonts w:ascii="Times New Roman" w:hAnsi="Times New Roman" w:cs="Times New Roman"/>
          <w:sz w:val="24"/>
          <w:szCs w:val="24"/>
        </w:rPr>
      </w:pPr>
      <w:r w:rsidRPr="000E53AA">
        <w:rPr>
          <w:rFonts w:ascii="Times New Roman" w:hAnsi="Times New Roman" w:cs="Times New Roman"/>
          <w:sz w:val="24"/>
          <w:szCs w:val="24"/>
          <w:u w:val="single"/>
        </w:rPr>
        <w:t>Beam 2</w:t>
      </w:r>
    </w:p>
    <w:p w14:paraId="6492F22F" w14:textId="77777777" w:rsidR="00112CB1" w:rsidRDefault="00112CB1" w:rsidP="007B2F97">
      <w:pPr>
        <w:pStyle w:val="ListParagraph"/>
        <w:ind w:left="810"/>
        <w:jc w:val="both"/>
        <w:rPr>
          <w:rFonts w:ascii="Times New Roman" w:hAnsi="Times New Roman" w:cs="Times New Roman"/>
          <w:sz w:val="24"/>
          <w:szCs w:val="24"/>
        </w:rPr>
      </w:pPr>
    </w:p>
    <w:p w14:paraId="35D8015D" w14:textId="57A15DA9" w:rsidR="000E53AA" w:rsidRDefault="000E53AA" w:rsidP="007B2F97">
      <w:pPr>
        <w:pStyle w:val="ListParagraph"/>
        <w:ind w:left="810"/>
        <w:jc w:val="both"/>
        <w:rPr>
          <w:rFonts w:ascii="Times New Roman" w:hAnsi="Times New Roman" w:cs="Times New Roman"/>
          <w:sz w:val="24"/>
          <w:szCs w:val="24"/>
        </w:rPr>
      </w:pPr>
      <w:r>
        <w:rPr>
          <w:rFonts w:ascii="Times New Roman" w:hAnsi="Times New Roman" w:cs="Times New Roman"/>
          <w:sz w:val="24"/>
          <w:szCs w:val="24"/>
        </w:rPr>
        <w:t>Beam 2 exhibits no visible deformation.</w:t>
      </w:r>
      <w:r w:rsidR="004D48BA">
        <w:rPr>
          <w:rFonts w:ascii="Times New Roman" w:hAnsi="Times New Roman" w:cs="Times New Roman"/>
          <w:sz w:val="24"/>
          <w:szCs w:val="24"/>
        </w:rPr>
        <w:t xml:space="preserve"> Superficial scraping is evident on the bottom flange.</w:t>
      </w:r>
      <w:r>
        <w:rPr>
          <w:rFonts w:ascii="Times New Roman" w:hAnsi="Times New Roman" w:cs="Times New Roman"/>
          <w:sz w:val="24"/>
          <w:szCs w:val="24"/>
        </w:rPr>
        <w:t xml:space="preserve"> Section loss was sustained in the lower portion of the web at Crossframe 4, due to material welded to the horizontal crossframe member being torn out. Fresh spalling is evident</w:t>
      </w:r>
      <w:r w:rsidR="008D107E">
        <w:rPr>
          <w:rFonts w:ascii="Times New Roman" w:hAnsi="Times New Roman" w:cs="Times New Roman"/>
          <w:sz w:val="24"/>
          <w:szCs w:val="24"/>
        </w:rPr>
        <w:t xml:space="preserve"> on both sides of the beam in Span 3.</w:t>
      </w:r>
    </w:p>
    <w:p w14:paraId="1CE24708" w14:textId="77777777" w:rsidR="008D107E" w:rsidRDefault="008D107E" w:rsidP="007B2F97">
      <w:pPr>
        <w:pStyle w:val="ListParagraph"/>
        <w:ind w:left="810"/>
        <w:jc w:val="both"/>
        <w:rPr>
          <w:rFonts w:ascii="Times New Roman" w:hAnsi="Times New Roman" w:cs="Times New Roman"/>
          <w:sz w:val="24"/>
          <w:szCs w:val="24"/>
        </w:rPr>
      </w:pPr>
    </w:p>
    <w:p w14:paraId="33E9F6AE" w14:textId="4CA326BA" w:rsidR="008D107E" w:rsidRDefault="00642F95" w:rsidP="008D107E">
      <w:pPr>
        <w:pStyle w:val="ListParagraph"/>
        <w:ind w:left="810"/>
        <w:jc w:val="both"/>
        <w:rPr>
          <w:rFonts w:ascii="Times New Roman" w:hAnsi="Times New Roman" w:cs="Times New Roman"/>
          <w:sz w:val="24"/>
          <w:szCs w:val="24"/>
        </w:rPr>
      </w:pPr>
      <w:r>
        <w:rPr>
          <w:rFonts w:ascii="Times New Roman" w:hAnsi="Times New Roman" w:cs="Times New Roman"/>
          <w:sz w:val="24"/>
          <w:szCs w:val="24"/>
          <w:u w:val="single"/>
        </w:rPr>
        <w:t xml:space="preserve">Span 3 Bay 1 </w:t>
      </w:r>
      <w:r w:rsidR="008D107E" w:rsidRPr="008D107E">
        <w:rPr>
          <w:rFonts w:ascii="Times New Roman" w:hAnsi="Times New Roman" w:cs="Times New Roman"/>
          <w:sz w:val="24"/>
          <w:szCs w:val="24"/>
          <w:u w:val="single"/>
        </w:rPr>
        <w:t>Crossframes</w:t>
      </w:r>
    </w:p>
    <w:p w14:paraId="6CEBD7E3" w14:textId="77777777" w:rsidR="00112CB1" w:rsidRDefault="00112CB1" w:rsidP="008D107E">
      <w:pPr>
        <w:pStyle w:val="ListParagraph"/>
        <w:ind w:left="810"/>
        <w:rPr>
          <w:rFonts w:ascii="Times New Roman" w:hAnsi="Times New Roman" w:cs="Times New Roman"/>
          <w:sz w:val="24"/>
          <w:szCs w:val="24"/>
        </w:rPr>
      </w:pPr>
    </w:p>
    <w:p w14:paraId="31DA3BCC" w14:textId="7461F473" w:rsidR="008D107E" w:rsidRDefault="008D107E" w:rsidP="008D107E">
      <w:pPr>
        <w:pStyle w:val="ListParagraph"/>
        <w:ind w:left="810"/>
        <w:rPr>
          <w:rFonts w:ascii="Times New Roman" w:hAnsi="Times New Roman" w:cs="Times New Roman"/>
          <w:sz w:val="24"/>
          <w:szCs w:val="24"/>
        </w:rPr>
      </w:pPr>
      <w:r>
        <w:rPr>
          <w:rFonts w:ascii="Times New Roman" w:hAnsi="Times New Roman" w:cs="Times New Roman"/>
          <w:sz w:val="24"/>
          <w:szCs w:val="24"/>
        </w:rPr>
        <w:t>Crossframe 1:   Appears to be undamaged</w:t>
      </w:r>
    </w:p>
    <w:p w14:paraId="141CFE63" w14:textId="76619A92" w:rsidR="008D107E" w:rsidRPr="008D107E" w:rsidRDefault="008D107E" w:rsidP="008D107E">
      <w:pPr>
        <w:pStyle w:val="ListParagraph"/>
        <w:ind w:left="2340" w:hanging="1530"/>
        <w:rPr>
          <w:rFonts w:ascii="Times New Roman" w:hAnsi="Times New Roman" w:cs="Times New Roman"/>
          <w:sz w:val="24"/>
          <w:szCs w:val="24"/>
        </w:rPr>
      </w:pPr>
      <w:r>
        <w:rPr>
          <w:rFonts w:ascii="Times New Roman" w:hAnsi="Times New Roman" w:cs="Times New Roman"/>
          <w:sz w:val="24"/>
          <w:szCs w:val="24"/>
        </w:rPr>
        <w:t xml:space="preserve">Crossframe 2: </w:t>
      </w:r>
      <w:r>
        <w:rPr>
          <w:rFonts w:ascii="Times New Roman" w:hAnsi="Times New Roman" w:cs="Times New Roman"/>
          <w:sz w:val="24"/>
          <w:szCs w:val="24"/>
        </w:rPr>
        <w:tab/>
        <w:t>All three welded connections to Beam 1 fractured. Left in place as not over traffic.</w:t>
      </w:r>
    </w:p>
    <w:p w14:paraId="117F5C46" w14:textId="2A6B47F5" w:rsidR="008D107E" w:rsidRPr="008D107E" w:rsidRDefault="008D107E" w:rsidP="008D107E">
      <w:pPr>
        <w:pStyle w:val="ListParagraph"/>
        <w:ind w:left="2340" w:hanging="1530"/>
        <w:rPr>
          <w:rFonts w:ascii="Times New Roman" w:hAnsi="Times New Roman" w:cs="Times New Roman"/>
          <w:sz w:val="24"/>
          <w:szCs w:val="24"/>
        </w:rPr>
      </w:pPr>
      <w:r>
        <w:rPr>
          <w:rFonts w:ascii="Times New Roman" w:hAnsi="Times New Roman" w:cs="Times New Roman"/>
          <w:sz w:val="24"/>
          <w:szCs w:val="24"/>
        </w:rPr>
        <w:t xml:space="preserve">Crossframe 3: </w:t>
      </w:r>
      <w:r>
        <w:rPr>
          <w:rFonts w:ascii="Times New Roman" w:hAnsi="Times New Roman" w:cs="Times New Roman"/>
          <w:sz w:val="24"/>
          <w:szCs w:val="24"/>
        </w:rPr>
        <w:tab/>
        <w:t>All three welded connections to Beam 1 fractured. Assembly removed by ODOT Maintenance forces.</w:t>
      </w:r>
    </w:p>
    <w:p w14:paraId="389DDFBD" w14:textId="4D94C993" w:rsidR="008D107E" w:rsidRDefault="008D107E" w:rsidP="008D107E">
      <w:pPr>
        <w:pStyle w:val="ListParagraph"/>
        <w:ind w:left="2340" w:hanging="1530"/>
        <w:rPr>
          <w:rFonts w:ascii="Times New Roman" w:hAnsi="Times New Roman" w:cs="Times New Roman"/>
          <w:sz w:val="24"/>
          <w:szCs w:val="24"/>
        </w:rPr>
      </w:pPr>
      <w:r>
        <w:rPr>
          <w:rFonts w:ascii="Times New Roman" w:hAnsi="Times New Roman" w:cs="Times New Roman"/>
          <w:sz w:val="24"/>
          <w:szCs w:val="24"/>
        </w:rPr>
        <w:lastRenderedPageBreak/>
        <w:t xml:space="preserve">Crossframe 4: </w:t>
      </w:r>
      <w:r>
        <w:rPr>
          <w:rFonts w:ascii="Times New Roman" w:hAnsi="Times New Roman" w:cs="Times New Roman"/>
          <w:sz w:val="24"/>
          <w:szCs w:val="24"/>
        </w:rPr>
        <w:tab/>
        <w:t>Both diagonal welded connections to Beam 1 fractured. Horizontal welded connection to Beam 2 fractured. Assembly removed by ODOT Maintenance forces.</w:t>
      </w:r>
    </w:p>
    <w:p w14:paraId="46188181" w14:textId="1683277D" w:rsidR="008D107E" w:rsidRPr="008D107E" w:rsidRDefault="008D107E" w:rsidP="008D107E">
      <w:pPr>
        <w:pStyle w:val="ListParagraph"/>
        <w:ind w:left="2340" w:hanging="1530"/>
        <w:rPr>
          <w:rFonts w:ascii="Times New Roman" w:hAnsi="Times New Roman" w:cs="Times New Roman"/>
          <w:sz w:val="24"/>
          <w:szCs w:val="24"/>
        </w:rPr>
      </w:pPr>
      <w:r>
        <w:rPr>
          <w:rFonts w:ascii="Times New Roman" w:hAnsi="Times New Roman" w:cs="Times New Roman"/>
          <w:sz w:val="24"/>
          <w:szCs w:val="24"/>
        </w:rPr>
        <w:t xml:space="preserve">Crossframe 5: </w:t>
      </w:r>
      <w:r>
        <w:rPr>
          <w:rFonts w:ascii="Times New Roman" w:hAnsi="Times New Roman" w:cs="Times New Roman"/>
          <w:sz w:val="24"/>
          <w:szCs w:val="24"/>
        </w:rPr>
        <w:tab/>
        <w:t>All three welded connections to Beam 1 fractured. Assembly removed by ODOT Maintenance forces.</w:t>
      </w:r>
    </w:p>
    <w:p w14:paraId="24719E24" w14:textId="2E787248" w:rsidR="008D107E" w:rsidRPr="008D107E" w:rsidRDefault="008D107E" w:rsidP="008D107E">
      <w:pPr>
        <w:pStyle w:val="ListParagraph"/>
        <w:ind w:left="2340" w:hanging="1530"/>
        <w:rPr>
          <w:rFonts w:ascii="Times New Roman" w:hAnsi="Times New Roman" w:cs="Times New Roman"/>
          <w:sz w:val="24"/>
          <w:szCs w:val="24"/>
        </w:rPr>
      </w:pPr>
      <w:r>
        <w:rPr>
          <w:rFonts w:ascii="Times New Roman" w:hAnsi="Times New Roman" w:cs="Times New Roman"/>
          <w:sz w:val="24"/>
          <w:szCs w:val="24"/>
        </w:rPr>
        <w:t xml:space="preserve">Crossframe 6: </w:t>
      </w:r>
      <w:r>
        <w:rPr>
          <w:rFonts w:ascii="Times New Roman" w:hAnsi="Times New Roman" w:cs="Times New Roman"/>
          <w:sz w:val="24"/>
          <w:szCs w:val="24"/>
        </w:rPr>
        <w:tab/>
        <w:t>All three welded connections to Beam 1 fractured. Assembly removed by ODOT Maintenance forces.</w:t>
      </w:r>
    </w:p>
    <w:p w14:paraId="53C8D727" w14:textId="4729CEA8" w:rsidR="008D107E" w:rsidRPr="004D48BA" w:rsidRDefault="008D107E" w:rsidP="004D48BA">
      <w:pPr>
        <w:pStyle w:val="ListParagraph"/>
        <w:ind w:left="2340" w:hanging="1530"/>
        <w:rPr>
          <w:rFonts w:ascii="Times New Roman" w:hAnsi="Times New Roman" w:cs="Times New Roman"/>
          <w:sz w:val="24"/>
          <w:szCs w:val="24"/>
        </w:rPr>
      </w:pPr>
      <w:r>
        <w:rPr>
          <w:rFonts w:ascii="Times New Roman" w:hAnsi="Times New Roman" w:cs="Times New Roman"/>
          <w:sz w:val="24"/>
          <w:szCs w:val="24"/>
        </w:rPr>
        <w:t xml:space="preserve">Crossframe 7: </w:t>
      </w:r>
      <w:r>
        <w:rPr>
          <w:rFonts w:ascii="Times New Roman" w:hAnsi="Times New Roman" w:cs="Times New Roman"/>
          <w:sz w:val="24"/>
          <w:szCs w:val="24"/>
        </w:rPr>
        <w:tab/>
        <w:t xml:space="preserve">All three </w:t>
      </w:r>
      <w:r w:rsidR="004D48BA">
        <w:rPr>
          <w:rFonts w:ascii="Times New Roman" w:hAnsi="Times New Roman" w:cs="Times New Roman"/>
          <w:sz w:val="24"/>
          <w:szCs w:val="24"/>
        </w:rPr>
        <w:t xml:space="preserve">welded </w:t>
      </w:r>
      <w:r>
        <w:rPr>
          <w:rFonts w:ascii="Times New Roman" w:hAnsi="Times New Roman" w:cs="Times New Roman"/>
          <w:sz w:val="24"/>
          <w:szCs w:val="24"/>
        </w:rPr>
        <w:t xml:space="preserve">connections to Beam 1 fractured. Assembly removed </w:t>
      </w:r>
      <w:r w:rsidRPr="004D48BA">
        <w:rPr>
          <w:rFonts w:ascii="Times New Roman" w:hAnsi="Times New Roman" w:cs="Times New Roman"/>
          <w:sz w:val="24"/>
          <w:szCs w:val="24"/>
        </w:rPr>
        <w:t>by ODOT Maintenance forces.</w:t>
      </w:r>
    </w:p>
    <w:p w14:paraId="09BFF2D3" w14:textId="77777777" w:rsidR="007E164D" w:rsidRDefault="007E164D" w:rsidP="007E164D">
      <w:pPr>
        <w:pStyle w:val="ListParagraph"/>
        <w:rPr>
          <w:rFonts w:ascii="Times New Roman" w:hAnsi="Times New Roman" w:cs="Times New Roman"/>
          <w:sz w:val="24"/>
          <w:szCs w:val="24"/>
          <w:highlight w:val="yellow"/>
        </w:rPr>
      </w:pPr>
    </w:p>
    <w:p w14:paraId="05D8A1FD" w14:textId="77777777" w:rsidR="003C0F84" w:rsidRPr="003C0F84" w:rsidRDefault="003C0F84" w:rsidP="003C0F84">
      <w:pPr>
        <w:pStyle w:val="ListParagraph"/>
        <w:ind w:left="810"/>
        <w:jc w:val="both"/>
        <w:rPr>
          <w:rFonts w:ascii="Times New Roman" w:hAnsi="Times New Roman" w:cs="Times New Roman"/>
          <w:sz w:val="24"/>
          <w:szCs w:val="24"/>
          <w:u w:val="single"/>
        </w:rPr>
      </w:pPr>
      <w:r w:rsidRPr="003C0F84">
        <w:rPr>
          <w:rFonts w:ascii="Times New Roman" w:hAnsi="Times New Roman" w:cs="Times New Roman"/>
          <w:sz w:val="24"/>
          <w:szCs w:val="24"/>
          <w:u w:val="single"/>
        </w:rPr>
        <w:t>Roadway</w:t>
      </w:r>
    </w:p>
    <w:p w14:paraId="7CF6EBB3" w14:textId="77777777" w:rsidR="00112CB1" w:rsidRDefault="00112CB1" w:rsidP="003C0F84">
      <w:pPr>
        <w:pStyle w:val="ListParagraph"/>
        <w:ind w:left="810"/>
        <w:jc w:val="both"/>
        <w:rPr>
          <w:rFonts w:ascii="Times New Roman" w:hAnsi="Times New Roman" w:cs="Times New Roman"/>
          <w:sz w:val="24"/>
          <w:szCs w:val="24"/>
        </w:rPr>
      </w:pPr>
    </w:p>
    <w:p w14:paraId="62CB07F4" w14:textId="74F75661" w:rsidR="003C0F84" w:rsidRDefault="00112CB1" w:rsidP="003C0F84">
      <w:pPr>
        <w:pStyle w:val="ListParagraph"/>
        <w:ind w:left="810"/>
        <w:jc w:val="both"/>
        <w:rPr>
          <w:rFonts w:ascii="Times New Roman" w:hAnsi="Times New Roman" w:cs="Times New Roman"/>
          <w:sz w:val="24"/>
          <w:szCs w:val="24"/>
        </w:rPr>
      </w:pPr>
      <w:r>
        <w:rPr>
          <w:rFonts w:ascii="Times New Roman" w:hAnsi="Times New Roman" w:cs="Times New Roman"/>
          <w:sz w:val="24"/>
          <w:szCs w:val="24"/>
        </w:rPr>
        <w:t xml:space="preserve">At three locations in the Westbound driving lane, the pavement is gouged through the surface course, </w:t>
      </w:r>
      <w:r w:rsidR="00A82529">
        <w:rPr>
          <w:rFonts w:ascii="Times New Roman" w:hAnsi="Times New Roman" w:cs="Times New Roman"/>
          <w:sz w:val="24"/>
          <w:szCs w:val="24"/>
        </w:rPr>
        <w:t>each approximately 6’ long</w:t>
      </w:r>
      <w:r>
        <w:rPr>
          <w:rFonts w:ascii="Times New Roman" w:hAnsi="Times New Roman" w:cs="Times New Roman"/>
          <w:sz w:val="24"/>
          <w:szCs w:val="24"/>
        </w:rPr>
        <w:t>. Richland County forces filled these locations with cold patch asphalt material.</w:t>
      </w:r>
    </w:p>
    <w:p w14:paraId="43D9340B" w14:textId="77777777" w:rsidR="003C0F84" w:rsidRDefault="003C0F84" w:rsidP="003C0F84">
      <w:pPr>
        <w:pStyle w:val="ListParagraph"/>
        <w:ind w:left="810"/>
        <w:jc w:val="both"/>
        <w:rPr>
          <w:rFonts w:ascii="Times New Roman" w:hAnsi="Times New Roman" w:cs="Times New Roman"/>
          <w:sz w:val="24"/>
          <w:szCs w:val="24"/>
        </w:rPr>
      </w:pPr>
    </w:p>
    <w:p w14:paraId="008D83E6" w14:textId="331F6D6C" w:rsidR="00444955" w:rsidRPr="00F8461D" w:rsidRDefault="003B4A57" w:rsidP="009E71A0">
      <w:pPr>
        <w:pStyle w:val="ListParagraph"/>
        <w:ind w:left="810"/>
        <w:jc w:val="both"/>
        <w:rPr>
          <w:rFonts w:ascii="Times New Roman" w:hAnsi="Times New Roman" w:cs="Times New Roman"/>
          <w:sz w:val="24"/>
          <w:szCs w:val="24"/>
        </w:rPr>
      </w:pPr>
      <w:r w:rsidRPr="00F8461D">
        <w:rPr>
          <w:rFonts w:ascii="Times New Roman" w:hAnsi="Times New Roman" w:cs="Times New Roman"/>
          <w:sz w:val="24"/>
          <w:szCs w:val="24"/>
        </w:rPr>
        <w:t xml:space="preserve">(See photos – Attachment </w:t>
      </w:r>
      <w:r w:rsidR="000E53AA" w:rsidRPr="00F8461D">
        <w:rPr>
          <w:rFonts w:ascii="Times New Roman" w:hAnsi="Times New Roman" w:cs="Times New Roman"/>
          <w:sz w:val="24"/>
          <w:szCs w:val="24"/>
        </w:rPr>
        <w:t>D</w:t>
      </w:r>
      <w:r w:rsidRPr="00F8461D">
        <w:rPr>
          <w:rFonts w:ascii="Times New Roman" w:hAnsi="Times New Roman" w:cs="Times New Roman"/>
          <w:sz w:val="24"/>
          <w:szCs w:val="24"/>
        </w:rPr>
        <w:t>)</w:t>
      </w:r>
    </w:p>
    <w:p w14:paraId="5009C780" w14:textId="77777777" w:rsidR="00BE181E" w:rsidRPr="00F8461D" w:rsidRDefault="00BE181E" w:rsidP="009E71A0">
      <w:pPr>
        <w:pStyle w:val="ListParagraph"/>
        <w:ind w:left="810"/>
        <w:jc w:val="both"/>
        <w:rPr>
          <w:rFonts w:ascii="Times New Roman" w:hAnsi="Times New Roman" w:cs="Times New Roman"/>
          <w:sz w:val="24"/>
          <w:szCs w:val="24"/>
        </w:rPr>
      </w:pPr>
    </w:p>
    <w:p w14:paraId="22375524" w14:textId="51261585" w:rsidR="00444955" w:rsidRPr="00F8461D" w:rsidRDefault="00444955" w:rsidP="00A30B07">
      <w:pPr>
        <w:pStyle w:val="ListParagraph"/>
        <w:numPr>
          <w:ilvl w:val="0"/>
          <w:numId w:val="2"/>
        </w:numPr>
        <w:ind w:left="810" w:hanging="360"/>
        <w:jc w:val="both"/>
        <w:rPr>
          <w:rStyle w:val="Strong"/>
          <w:rFonts w:ascii="Times New Roman" w:hAnsi="Times New Roman" w:cs="Times New Roman"/>
          <w:b w:val="0"/>
          <w:sz w:val="24"/>
          <w:szCs w:val="24"/>
          <w:u w:val="single"/>
        </w:rPr>
      </w:pPr>
      <w:r w:rsidRPr="00F8461D">
        <w:rPr>
          <w:rStyle w:val="Strong"/>
          <w:rFonts w:ascii="Times New Roman" w:hAnsi="Times New Roman" w:cs="Times New Roman"/>
          <w:sz w:val="24"/>
          <w:szCs w:val="24"/>
          <w:u w:val="single"/>
        </w:rPr>
        <w:t>District Follow-Up</w:t>
      </w:r>
      <w:r w:rsidRPr="00F8461D">
        <w:rPr>
          <w:rStyle w:val="Strong"/>
          <w:rFonts w:ascii="Times New Roman" w:hAnsi="Times New Roman" w:cs="Times New Roman"/>
          <w:b w:val="0"/>
          <w:sz w:val="24"/>
          <w:szCs w:val="24"/>
          <w:u w:val="single"/>
        </w:rPr>
        <w:t>:</w:t>
      </w:r>
      <w:r w:rsidRPr="00F8461D">
        <w:rPr>
          <w:rStyle w:val="Strong"/>
          <w:rFonts w:ascii="Times New Roman" w:hAnsi="Times New Roman" w:cs="Times New Roman"/>
          <w:b w:val="0"/>
          <w:sz w:val="24"/>
          <w:szCs w:val="24"/>
        </w:rPr>
        <w:t xml:space="preserve"> </w:t>
      </w:r>
      <w:r w:rsidR="00A30B07" w:rsidRPr="00F8461D">
        <w:rPr>
          <w:rStyle w:val="Strong"/>
          <w:rFonts w:ascii="Times New Roman" w:hAnsi="Times New Roman" w:cs="Times New Roman"/>
          <w:b w:val="0"/>
          <w:sz w:val="24"/>
          <w:szCs w:val="24"/>
        </w:rPr>
        <w:t xml:space="preserve">ODOT’s </w:t>
      </w:r>
      <w:r w:rsidR="00F8461D" w:rsidRPr="00F8461D">
        <w:rPr>
          <w:rStyle w:val="Strong"/>
          <w:rFonts w:ascii="Times New Roman" w:hAnsi="Times New Roman" w:cs="Times New Roman"/>
          <w:b w:val="0"/>
          <w:sz w:val="24"/>
          <w:szCs w:val="24"/>
        </w:rPr>
        <w:t>Richland</w:t>
      </w:r>
      <w:r w:rsidR="00A30B07" w:rsidRPr="00F8461D">
        <w:rPr>
          <w:rStyle w:val="Strong"/>
          <w:rFonts w:ascii="Times New Roman" w:hAnsi="Times New Roman" w:cs="Times New Roman"/>
          <w:b w:val="0"/>
          <w:sz w:val="24"/>
          <w:szCs w:val="24"/>
        </w:rPr>
        <w:t xml:space="preserve"> County forces were on site shortly after the crash.  District </w:t>
      </w:r>
      <w:r w:rsidR="008B2FB8" w:rsidRPr="00F8461D">
        <w:rPr>
          <w:rStyle w:val="Strong"/>
          <w:rFonts w:ascii="Times New Roman" w:hAnsi="Times New Roman" w:cs="Times New Roman"/>
          <w:b w:val="0"/>
          <w:sz w:val="24"/>
          <w:szCs w:val="24"/>
        </w:rPr>
        <w:t xml:space="preserve">Bridge </w:t>
      </w:r>
      <w:r w:rsidR="00A30B07" w:rsidRPr="00F8461D">
        <w:rPr>
          <w:rStyle w:val="Strong"/>
          <w:rFonts w:ascii="Times New Roman" w:hAnsi="Times New Roman" w:cs="Times New Roman"/>
          <w:b w:val="0"/>
          <w:sz w:val="24"/>
          <w:szCs w:val="24"/>
        </w:rPr>
        <w:t>Engineer Kent Kapustar also was on site during the post-crash cleanup and accident reporting</w:t>
      </w:r>
      <w:r w:rsidR="00F8461D" w:rsidRPr="00F8461D">
        <w:rPr>
          <w:rStyle w:val="Strong"/>
          <w:rFonts w:ascii="Times New Roman" w:hAnsi="Times New Roman" w:cs="Times New Roman"/>
          <w:b w:val="0"/>
          <w:sz w:val="24"/>
          <w:szCs w:val="24"/>
        </w:rPr>
        <w:t>, where he directed County teams to close the</w:t>
      </w:r>
      <w:r w:rsidR="002F5382">
        <w:rPr>
          <w:rStyle w:val="Strong"/>
          <w:rFonts w:ascii="Times New Roman" w:hAnsi="Times New Roman" w:cs="Times New Roman"/>
          <w:b w:val="0"/>
          <w:sz w:val="24"/>
          <w:szCs w:val="24"/>
        </w:rPr>
        <w:t xml:space="preserve"> Southbound</w:t>
      </w:r>
      <w:r w:rsidR="00F8461D" w:rsidRPr="00F8461D">
        <w:rPr>
          <w:rStyle w:val="Strong"/>
          <w:rFonts w:ascii="Times New Roman" w:hAnsi="Times New Roman" w:cs="Times New Roman"/>
          <w:b w:val="0"/>
          <w:sz w:val="24"/>
          <w:szCs w:val="24"/>
        </w:rPr>
        <w:t xml:space="preserve"> shoulder of the bridge above the struck beam pending detailed inspection</w:t>
      </w:r>
      <w:r w:rsidR="00A30B07" w:rsidRPr="00F8461D">
        <w:rPr>
          <w:rStyle w:val="Strong"/>
          <w:rFonts w:ascii="Times New Roman" w:hAnsi="Times New Roman" w:cs="Times New Roman"/>
          <w:b w:val="0"/>
          <w:sz w:val="24"/>
          <w:szCs w:val="24"/>
        </w:rPr>
        <w:t xml:space="preserve">.  </w:t>
      </w:r>
      <w:r w:rsidR="00F8461D" w:rsidRPr="00F8461D">
        <w:rPr>
          <w:rStyle w:val="Strong"/>
          <w:rFonts w:ascii="Times New Roman" w:hAnsi="Times New Roman" w:cs="Times New Roman"/>
          <w:b w:val="0"/>
          <w:sz w:val="24"/>
          <w:szCs w:val="24"/>
        </w:rPr>
        <w:t>Richland County forces drove the</w:t>
      </w:r>
      <w:r w:rsidR="00A30B07" w:rsidRPr="00F8461D">
        <w:rPr>
          <w:rStyle w:val="Strong"/>
          <w:rFonts w:ascii="Times New Roman" w:hAnsi="Times New Roman" w:cs="Times New Roman"/>
          <w:b w:val="0"/>
          <w:sz w:val="24"/>
          <w:szCs w:val="24"/>
        </w:rPr>
        <w:t xml:space="preserve"> </w:t>
      </w:r>
      <w:proofErr w:type="gramStart"/>
      <w:r w:rsidR="00A30B07" w:rsidRPr="00F8461D">
        <w:rPr>
          <w:rStyle w:val="Strong"/>
          <w:rFonts w:ascii="Times New Roman" w:hAnsi="Times New Roman" w:cs="Times New Roman"/>
          <w:b w:val="0"/>
          <w:sz w:val="24"/>
          <w:szCs w:val="24"/>
        </w:rPr>
        <w:t>District</w:t>
      </w:r>
      <w:proofErr w:type="gramEnd"/>
      <w:r w:rsidR="00A30B07" w:rsidRPr="00F8461D">
        <w:rPr>
          <w:rStyle w:val="Strong"/>
          <w:rFonts w:ascii="Times New Roman" w:hAnsi="Times New Roman" w:cs="Times New Roman"/>
          <w:b w:val="0"/>
          <w:sz w:val="24"/>
          <w:szCs w:val="24"/>
        </w:rPr>
        <w:t xml:space="preserve"> platform truck to the site </w:t>
      </w:r>
      <w:r w:rsidR="00F8461D" w:rsidRPr="00F8461D">
        <w:rPr>
          <w:rStyle w:val="Strong"/>
          <w:rFonts w:ascii="Times New Roman" w:hAnsi="Times New Roman" w:cs="Times New Roman"/>
          <w:b w:val="0"/>
          <w:sz w:val="24"/>
          <w:szCs w:val="24"/>
        </w:rPr>
        <w:t xml:space="preserve">the following morning, </w:t>
      </w:r>
      <w:r w:rsidR="00A30B07" w:rsidRPr="00F8461D">
        <w:rPr>
          <w:rStyle w:val="Strong"/>
          <w:rFonts w:ascii="Times New Roman" w:hAnsi="Times New Roman" w:cs="Times New Roman"/>
          <w:b w:val="0"/>
          <w:sz w:val="24"/>
          <w:szCs w:val="24"/>
        </w:rPr>
        <w:t xml:space="preserve">and allowed the </w:t>
      </w:r>
      <w:r w:rsidR="00F8461D" w:rsidRPr="00F8461D">
        <w:rPr>
          <w:rStyle w:val="Strong"/>
          <w:rFonts w:ascii="Times New Roman" w:hAnsi="Times New Roman" w:cs="Times New Roman"/>
          <w:b w:val="0"/>
          <w:sz w:val="24"/>
          <w:szCs w:val="24"/>
        </w:rPr>
        <w:t>Assistant District Bridge Engineer Joseph Clark and Bridge Inspector 2 Rich Harding</w:t>
      </w:r>
      <w:r w:rsidR="00A30B07" w:rsidRPr="00F8461D">
        <w:rPr>
          <w:rStyle w:val="Strong"/>
          <w:rFonts w:ascii="Times New Roman" w:hAnsi="Times New Roman" w:cs="Times New Roman"/>
          <w:b w:val="0"/>
          <w:sz w:val="24"/>
          <w:szCs w:val="24"/>
        </w:rPr>
        <w:t xml:space="preserve"> to inspect the damage at arm’s length. </w:t>
      </w:r>
      <w:r w:rsidR="00F8523A" w:rsidRPr="00F8461D">
        <w:rPr>
          <w:rStyle w:val="Strong"/>
          <w:rFonts w:ascii="Times New Roman" w:hAnsi="Times New Roman" w:cs="Times New Roman"/>
          <w:b w:val="0"/>
          <w:sz w:val="24"/>
          <w:szCs w:val="24"/>
        </w:rPr>
        <w:t>The imminent concern was the partially attached angles from the crossframe</w:t>
      </w:r>
      <w:r w:rsidR="00F8461D" w:rsidRPr="00F8461D">
        <w:rPr>
          <w:rStyle w:val="Strong"/>
          <w:rFonts w:ascii="Times New Roman" w:hAnsi="Times New Roman" w:cs="Times New Roman"/>
          <w:b w:val="0"/>
          <w:sz w:val="24"/>
          <w:szCs w:val="24"/>
        </w:rPr>
        <w:t>s</w:t>
      </w:r>
      <w:r w:rsidR="00F8523A" w:rsidRPr="00F8461D">
        <w:rPr>
          <w:rStyle w:val="Strong"/>
          <w:rFonts w:ascii="Times New Roman" w:hAnsi="Times New Roman" w:cs="Times New Roman"/>
          <w:b w:val="0"/>
          <w:sz w:val="24"/>
          <w:szCs w:val="24"/>
        </w:rPr>
        <w:t xml:space="preserve"> in </w:t>
      </w:r>
      <w:r w:rsidR="00F8461D" w:rsidRPr="00F8461D">
        <w:rPr>
          <w:rStyle w:val="Strong"/>
          <w:rFonts w:ascii="Times New Roman" w:hAnsi="Times New Roman" w:cs="Times New Roman"/>
          <w:b w:val="0"/>
          <w:sz w:val="24"/>
          <w:szCs w:val="24"/>
        </w:rPr>
        <w:t>Span 3, B</w:t>
      </w:r>
      <w:r w:rsidR="00F8523A" w:rsidRPr="00F8461D">
        <w:rPr>
          <w:rStyle w:val="Strong"/>
          <w:rFonts w:ascii="Times New Roman" w:hAnsi="Times New Roman" w:cs="Times New Roman"/>
          <w:b w:val="0"/>
          <w:sz w:val="24"/>
          <w:szCs w:val="24"/>
        </w:rPr>
        <w:t xml:space="preserve">ay </w:t>
      </w:r>
      <w:r w:rsidR="00F8461D" w:rsidRPr="00F8461D">
        <w:rPr>
          <w:rStyle w:val="Strong"/>
          <w:rFonts w:ascii="Times New Roman" w:hAnsi="Times New Roman" w:cs="Times New Roman"/>
          <w:b w:val="0"/>
          <w:sz w:val="24"/>
          <w:szCs w:val="24"/>
        </w:rPr>
        <w:t>1</w:t>
      </w:r>
      <w:r w:rsidR="00F8523A" w:rsidRPr="00F8461D">
        <w:rPr>
          <w:rStyle w:val="Strong"/>
          <w:rFonts w:ascii="Times New Roman" w:hAnsi="Times New Roman" w:cs="Times New Roman"/>
          <w:b w:val="0"/>
          <w:sz w:val="24"/>
          <w:szCs w:val="24"/>
        </w:rPr>
        <w:t xml:space="preserve">.  </w:t>
      </w:r>
      <w:r w:rsidR="00F8461D" w:rsidRPr="00F8461D">
        <w:rPr>
          <w:rStyle w:val="Strong"/>
          <w:rFonts w:ascii="Times New Roman" w:hAnsi="Times New Roman" w:cs="Times New Roman"/>
          <w:b w:val="0"/>
          <w:sz w:val="24"/>
          <w:szCs w:val="24"/>
        </w:rPr>
        <w:t>Richland</w:t>
      </w:r>
      <w:r w:rsidR="00F8523A" w:rsidRPr="00F8461D">
        <w:rPr>
          <w:rStyle w:val="Strong"/>
          <w:rFonts w:ascii="Times New Roman" w:hAnsi="Times New Roman" w:cs="Times New Roman"/>
          <w:b w:val="0"/>
          <w:sz w:val="24"/>
          <w:szCs w:val="24"/>
        </w:rPr>
        <w:t xml:space="preserve"> County</w:t>
      </w:r>
      <w:r w:rsidR="00F8461D" w:rsidRPr="00F8461D">
        <w:rPr>
          <w:rStyle w:val="Strong"/>
          <w:rFonts w:ascii="Times New Roman" w:hAnsi="Times New Roman" w:cs="Times New Roman"/>
          <w:b w:val="0"/>
          <w:sz w:val="24"/>
          <w:szCs w:val="24"/>
        </w:rPr>
        <w:t xml:space="preserve"> forces</w:t>
      </w:r>
      <w:r w:rsidR="00F8523A" w:rsidRPr="00F8461D">
        <w:rPr>
          <w:rStyle w:val="Strong"/>
          <w:rFonts w:ascii="Times New Roman" w:hAnsi="Times New Roman" w:cs="Times New Roman"/>
          <w:b w:val="0"/>
          <w:sz w:val="24"/>
          <w:szCs w:val="24"/>
        </w:rPr>
        <w:t xml:space="preserve"> removed th</w:t>
      </w:r>
      <w:r w:rsidR="00F8461D" w:rsidRPr="00F8461D">
        <w:rPr>
          <w:rStyle w:val="Strong"/>
          <w:rFonts w:ascii="Times New Roman" w:hAnsi="Times New Roman" w:cs="Times New Roman"/>
          <w:b w:val="0"/>
          <w:sz w:val="24"/>
          <w:szCs w:val="24"/>
        </w:rPr>
        <w:t>ose detached angles that threatened traffic on US 30.</w:t>
      </w:r>
      <w:r w:rsidR="00F8523A" w:rsidRPr="00F8461D">
        <w:rPr>
          <w:rStyle w:val="Strong"/>
          <w:rFonts w:ascii="Times New Roman" w:hAnsi="Times New Roman" w:cs="Times New Roman"/>
          <w:b w:val="0"/>
          <w:sz w:val="24"/>
          <w:szCs w:val="24"/>
        </w:rPr>
        <w:t xml:space="preserve"> </w:t>
      </w:r>
      <w:r w:rsidR="00F8461D" w:rsidRPr="00F8461D">
        <w:rPr>
          <w:rStyle w:val="Strong"/>
          <w:rFonts w:ascii="Times New Roman" w:hAnsi="Times New Roman" w:cs="Times New Roman"/>
          <w:b w:val="0"/>
          <w:sz w:val="24"/>
          <w:szCs w:val="24"/>
        </w:rPr>
        <w:t xml:space="preserve">The bridge shoulder above Beam 1 remains closed </w:t>
      </w:r>
      <w:proofErr w:type="gramStart"/>
      <w:r w:rsidR="00F8461D" w:rsidRPr="00F8461D">
        <w:rPr>
          <w:rStyle w:val="Strong"/>
          <w:rFonts w:ascii="Times New Roman" w:hAnsi="Times New Roman" w:cs="Times New Roman"/>
          <w:b w:val="0"/>
          <w:sz w:val="24"/>
          <w:szCs w:val="24"/>
        </w:rPr>
        <w:t>at this time</w:t>
      </w:r>
      <w:proofErr w:type="gramEnd"/>
      <w:r w:rsidR="00F8461D" w:rsidRPr="00F8461D">
        <w:rPr>
          <w:rStyle w:val="Strong"/>
          <w:rFonts w:ascii="Times New Roman" w:hAnsi="Times New Roman" w:cs="Times New Roman"/>
          <w:b w:val="0"/>
          <w:sz w:val="24"/>
          <w:szCs w:val="24"/>
        </w:rPr>
        <w:t>.</w:t>
      </w:r>
    </w:p>
    <w:p w14:paraId="3FCA0AA3" w14:textId="77777777" w:rsidR="00137F8E" w:rsidRPr="00F8461D" w:rsidRDefault="00137F8E" w:rsidP="0029630A">
      <w:pPr>
        <w:pStyle w:val="ListParagraph"/>
        <w:ind w:left="810" w:hanging="360"/>
        <w:jc w:val="both"/>
        <w:rPr>
          <w:rStyle w:val="Strong"/>
          <w:rFonts w:ascii="Times New Roman" w:hAnsi="Times New Roman" w:cs="Times New Roman"/>
          <w:b w:val="0"/>
          <w:sz w:val="24"/>
          <w:szCs w:val="24"/>
          <w:u w:val="single"/>
        </w:rPr>
      </w:pPr>
    </w:p>
    <w:p w14:paraId="4506F0C6" w14:textId="42511E9E" w:rsidR="00137F8E" w:rsidRPr="00C22F06" w:rsidRDefault="00137F8E" w:rsidP="0029630A">
      <w:pPr>
        <w:pStyle w:val="ListParagraph"/>
        <w:numPr>
          <w:ilvl w:val="0"/>
          <w:numId w:val="2"/>
        </w:numPr>
        <w:ind w:left="810" w:hanging="360"/>
        <w:jc w:val="both"/>
        <w:rPr>
          <w:rStyle w:val="Strong"/>
          <w:rFonts w:ascii="Times New Roman" w:hAnsi="Times New Roman" w:cs="Times New Roman"/>
          <w:b w:val="0"/>
          <w:sz w:val="24"/>
          <w:szCs w:val="24"/>
        </w:rPr>
      </w:pPr>
      <w:r w:rsidRPr="00F8461D">
        <w:rPr>
          <w:rStyle w:val="Strong"/>
          <w:rFonts w:ascii="Times New Roman" w:hAnsi="Times New Roman" w:cs="Times New Roman"/>
          <w:sz w:val="24"/>
          <w:szCs w:val="24"/>
          <w:u w:val="single"/>
        </w:rPr>
        <w:t>Disposition:</w:t>
      </w:r>
      <w:r w:rsidRPr="00F8461D">
        <w:rPr>
          <w:rStyle w:val="Strong"/>
          <w:rFonts w:ascii="Times New Roman" w:hAnsi="Times New Roman" w:cs="Times New Roman"/>
          <w:b w:val="0"/>
          <w:sz w:val="24"/>
          <w:szCs w:val="24"/>
        </w:rPr>
        <w:t xml:space="preserve"> Based</w:t>
      </w:r>
      <w:r w:rsidR="00897B1E" w:rsidRPr="00F8461D">
        <w:rPr>
          <w:rStyle w:val="Strong"/>
          <w:rFonts w:ascii="Times New Roman" w:hAnsi="Times New Roman" w:cs="Times New Roman"/>
          <w:b w:val="0"/>
          <w:sz w:val="24"/>
          <w:szCs w:val="24"/>
        </w:rPr>
        <w:t xml:space="preserve"> on</w:t>
      </w:r>
      <w:r w:rsidRPr="00F8461D">
        <w:rPr>
          <w:rStyle w:val="Strong"/>
          <w:rFonts w:ascii="Times New Roman" w:hAnsi="Times New Roman" w:cs="Times New Roman"/>
          <w:b w:val="0"/>
          <w:sz w:val="24"/>
          <w:szCs w:val="24"/>
        </w:rPr>
        <w:t xml:space="preserve"> </w:t>
      </w:r>
      <w:r w:rsidR="00F8523A" w:rsidRPr="00F8461D">
        <w:rPr>
          <w:rStyle w:val="Strong"/>
          <w:rFonts w:ascii="Times New Roman" w:hAnsi="Times New Roman" w:cs="Times New Roman"/>
          <w:b w:val="0"/>
          <w:sz w:val="24"/>
          <w:szCs w:val="24"/>
        </w:rPr>
        <w:t xml:space="preserve">the immediate post-collision inspection, and the subsequent removal of the loose crossframes, the Bridge Engineer permitted the roadway below the </w:t>
      </w:r>
      <w:r w:rsidR="00F8523A" w:rsidRPr="00C22F06">
        <w:rPr>
          <w:rStyle w:val="Strong"/>
          <w:rFonts w:ascii="Times New Roman" w:hAnsi="Times New Roman" w:cs="Times New Roman"/>
          <w:b w:val="0"/>
          <w:sz w:val="24"/>
          <w:szCs w:val="24"/>
        </w:rPr>
        <w:t xml:space="preserve">bridge to open without restriction.  </w:t>
      </w:r>
      <w:r w:rsidR="00F8461D" w:rsidRPr="00C22F06">
        <w:rPr>
          <w:rStyle w:val="Strong"/>
          <w:rFonts w:ascii="Times New Roman" w:hAnsi="Times New Roman" w:cs="Times New Roman"/>
          <w:b w:val="0"/>
          <w:sz w:val="24"/>
          <w:szCs w:val="24"/>
        </w:rPr>
        <w:t>Reed Road</w:t>
      </w:r>
      <w:r w:rsidR="00F8523A" w:rsidRPr="00C22F06">
        <w:rPr>
          <w:rStyle w:val="Strong"/>
          <w:rFonts w:ascii="Times New Roman" w:hAnsi="Times New Roman" w:cs="Times New Roman"/>
          <w:b w:val="0"/>
          <w:sz w:val="24"/>
          <w:szCs w:val="24"/>
        </w:rPr>
        <w:t xml:space="preserve"> roadway on the bridge also remained open </w:t>
      </w:r>
      <w:r w:rsidR="00F8461D" w:rsidRPr="00C22F06">
        <w:rPr>
          <w:rStyle w:val="Strong"/>
          <w:rFonts w:ascii="Times New Roman" w:hAnsi="Times New Roman" w:cs="Times New Roman"/>
          <w:b w:val="0"/>
          <w:sz w:val="24"/>
          <w:szCs w:val="24"/>
        </w:rPr>
        <w:t>with the shoulder above Beam 1 closed pending repairs</w:t>
      </w:r>
      <w:r w:rsidR="00F8523A" w:rsidRPr="00C22F06">
        <w:rPr>
          <w:rStyle w:val="Strong"/>
          <w:rFonts w:ascii="Times New Roman" w:hAnsi="Times New Roman" w:cs="Times New Roman"/>
          <w:b w:val="0"/>
          <w:sz w:val="24"/>
          <w:szCs w:val="24"/>
        </w:rPr>
        <w:t>.</w:t>
      </w:r>
    </w:p>
    <w:p w14:paraId="364FA270" w14:textId="77777777" w:rsidR="007369D6" w:rsidRPr="00C22F06" w:rsidRDefault="00137F8E" w:rsidP="007369D6">
      <w:pPr>
        <w:rPr>
          <w:rFonts w:ascii="Times New Roman" w:hAnsi="Times New Roman" w:cs="Times New Roman"/>
          <w:b/>
          <w:sz w:val="24"/>
          <w:szCs w:val="24"/>
          <w:u w:val="single"/>
        </w:rPr>
      </w:pPr>
      <w:r w:rsidRPr="00C22F06">
        <w:rPr>
          <w:rFonts w:ascii="Times New Roman" w:hAnsi="Times New Roman" w:cs="Times New Roman"/>
          <w:b/>
          <w:sz w:val="24"/>
          <w:szCs w:val="24"/>
          <w:u w:val="single"/>
        </w:rPr>
        <w:t>Site Conditions Prior to Incident</w:t>
      </w:r>
    </w:p>
    <w:p w14:paraId="2817799B" w14:textId="77777777" w:rsidR="003B0FE5" w:rsidRPr="00C22F06" w:rsidRDefault="0051309C" w:rsidP="00BE181E">
      <w:pPr>
        <w:ind w:left="360"/>
        <w:rPr>
          <w:rFonts w:ascii="Times New Roman" w:hAnsi="Times New Roman" w:cs="Times New Roman"/>
          <w:sz w:val="24"/>
          <w:szCs w:val="24"/>
        </w:rPr>
      </w:pPr>
      <w:r w:rsidRPr="00C22F06">
        <w:rPr>
          <w:rFonts w:ascii="Times New Roman" w:hAnsi="Times New Roman" w:cs="Times New Roman"/>
          <w:sz w:val="24"/>
          <w:szCs w:val="24"/>
        </w:rPr>
        <w:t xml:space="preserve">(1) </w:t>
      </w:r>
      <w:r w:rsidR="00942901" w:rsidRPr="00C22F06">
        <w:rPr>
          <w:rFonts w:ascii="Times New Roman" w:hAnsi="Times New Roman" w:cs="Times New Roman"/>
          <w:b/>
          <w:sz w:val="24"/>
          <w:szCs w:val="24"/>
        </w:rPr>
        <w:t>Condition o</w:t>
      </w:r>
      <w:r w:rsidR="003B0FE5" w:rsidRPr="00C22F06">
        <w:rPr>
          <w:rFonts w:ascii="Times New Roman" w:hAnsi="Times New Roman" w:cs="Times New Roman"/>
          <w:b/>
          <w:sz w:val="24"/>
          <w:szCs w:val="24"/>
        </w:rPr>
        <w:t>f structure prior to bridge hit:</w:t>
      </w:r>
    </w:p>
    <w:p w14:paraId="27A0FDC3" w14:textId="4A2B6878" w:rsidR="00942901" w:rsidRPr="00C22F06" w:rsidRDefault="00141E7E" w:rsidP="00540145">
      <w:pPr>
        <w:spacing w:after="0" w:line="240" w:lineRule="auto"/>
        <w:ind w:left="1080" w:hanging="360"/>
        <w:jc w:val="both"/>
        <w:rPr>
          <w:rFonts w:ascii="Times New Roman" w:hAnsi="Times New Roman" w:cs="Times New Roman"/>
          <w:sz w:val="24"/>
          <w:szCs w:val="24"/>
          <w:u w:val="single"/>
        </w:rPr>
      </w:pPr>
      <w:r w:rsidRPr="00C22F06">
        <w:rPr>
          <w:rFonts w:ascii="Times New Roman" w:hAnsi="Times New Roman" w:cs="Times New Roman"/>
          <w:sz w:val="24"/>
          <w:szCs w:val="24"/>
        </w:rPr>
        <w:t>a)</w:t>
      </w:r>
      <w:r w:rsidR="00540145" w:rsidRPr="00C22F06">
        <w:rPr>
          <w:rFonts w:ascii="Times New Roman" w:hAnsi="Times New Roman" w:cs="Times New Roman"/>
          <w:sz w:val="24"/>
          <w:szCs w:val="24"/>
        </w:rPr>
        <w:tab/>
      </w:r>
      <w:r w:rsidR="00942901" w:rsidRPr="00C22F06">
        <w:rPr>
          <w:rFonts w:ascii="Times New Roman" w:hAnsi="Times New Roman" w:cs="Times New Roman"/>
          <w:b/>
          <w:sz w:val="24"/>
          <w:szCs w:val="24"/>
        </w:rPr>
        <w:t>Type:</w:t>
      </w:r>
      <w:r w:rsidR="00942901" w:rsidRPr="00C22F06">
        <w:rPr>
          <w:rFonts w:ascii="Times New Roman" w:hAnsi="Times New Roman" w:cs="Times New Roman"/>
          <w:sz w:val="24"/>
          <w:szCs w:val="24"/>
        </w:rPr>
        <w:t xml:space="preserve"> </w:t>
      </w:r>
      <w:r w:rsidR="00D90CB6" w:rsidRPr="00C22F06">
        <w:rPr>
          <w:rFonts w:ascii="Times New Roman" w:hAnsi="Times New Roman" w:cs="Times New Roman"/>
          <w:sz w:val="24"/>
          <w:szCs w:val="24"/>
        </w:rPr>
        <w:t>Continuous steel beam with reinforced concrete deck and substructure</w:t>
      </w:r>
      <w:r w:rsidR="00942901" w:rsidRPr="00C22F06">
        <w:rPr>
          <w:rFonts w:ascii="Times New Roman" w:hAnsi="Times New Roman" w:cs="Times New Roman"/>
          <w:sz w:val="24"/>
          <w:szCs w:val="24"/>
        </w:rPr>
        <w:t>.</w:t>
      </w:r>
    </w:p>
    <w:p w14:paraId="6633DC22" w14:textId="4E4294BE" w:rsidR="00942901" w:rsidRPr="00D35AB9" w:rsidRDefault="00942901" w:rsidP="00540145">
      <w:pPr>
        <w:pStyle w:val="ListParagraph"/>
        <w:numPr>
          <w:ilvl w:val="0"/>
          <w:numId w:val="6"/>
        </w:numPr>
        <w:ind w:left="1080"/>
        <w:jc w:val="both"/>
        <w:rPr>
          <w:rFonts w:ascii="Times New Roman" w:hAnsi="Times New Roman" w:cs="Times New Roman"/>
          <w:sz w:val="24"/>
          <w:szCs w:val="24"/>
        </w:rPr>
      </w:pPr>
      <w:r w:rsidRPr="00C22F06">
        <w:rPr>
          <w:rFonts w:ascii="Times New Roman" w:hAnsi="Times New Roman" w:cs="Times New Roman"/>
          <w:b/>
          <w:sz w:val="24"/>
          <w:szCs w:val="24"/>
        </w:rPr>
        <w:t>Span</w:t>
      </w:r>
      <w:r w:rsidRPr="00D35AB9">
        <w:rPr>
          <w:rFonts w:ascii="Times New Roman" w:hAnsi="Times New Roman" w:cs="Times New Roman"/>
          <w:b/>
          <w:sz w:val="24"/>
          <w:szCs w:val="24"/>
        </w:rPr>
        <w:t>:</w:t>
      </w:r>
      <w:r w:rsidRPr="00D35AB9">
        <w:rPr>
          <w:rFonts w:ascii="Times New Roman" w:hAnsi="Times New Roman" w:cs="Times New Roman"/>
          <w:sz w:val="24"/>
          <w:szCs w:val="24"/>
        </w:rPr>
        <w:t xml:space="preserve"> </w:t>
      </w:r>
      <w:r w:rsidR="000772D4" w:rsidRPr="00D35AB9">
        <w:rPr>
          <w:rFonts w:ascii="Times New Roman" w:hAnsi="Times New Roman" w:cs="Times New Roman"/>
          <w:sz w:val="24"/>
          <w:szCs w:val="24"/>
        </w:rPr>
        <w:t>4</w:t>
      </w:r>
      <w:r w:rsidRPr="00D35AB9">
        <w:rPr>
          <w:rFonts w:ascii="Times New Roman" w:hAnsi="Times New Roman" w:cs="Times New Roman"/>
          <w:sz w:val="24"/>
          <w:szCs w:val="24"/>
        </w:rPr>
        <w:t xml:space="preserve"> spans for a total length of </w:t>
      </w:r>
      <w:r w:rsidR="00546407" w:rsidRPr="00D35AB9">
        <w:rPr>
          <w:rFonts w:ascii="Times New Roman" w:hAnsi="Times New Roman" w:cs="Times New Roman"/>
          <w:sz w:val="24"/>
          <w:szCs w:val="24"/>
        </w:rPr>
        <w:t>289.50</w:t>
      </w:r>
      <w:r w:rsidRPr="00D35AB9">
        <w:rPr>
          <w:rFonts w:ascii="Times New Roman" w:hAnsi="Times New Roman" w:cs="Times New Roman"/>
          <w:sz w:val="24"/>
          <w:szCs w:val="24"/>
        </w:rPr>
        <w:t xml:space="preserve"> feet.</w:t>
      </w:r>
    </w:p>
    <w:p w14:paraId="6E90EA54" w14:textId="2062A91B" w:rsidR="00942901" w:rsidRPr="002427F8" w:rsidRDefault="00942901" w:rsidP="00540145">
      <w:pPr>
        <w:pStyle w:val="ListParagraph"/>
        <w:numPr>
          <w:ilvl w:val="0"/>
          <w:numId w:val="6"/>
        </w:numPr>
        <w:ind w:left="1080"/>
        <w:jc w:val="both"/>
        <w:rPr>
          <w:rFonts w:ascii="Times New Roman" w:hAnsi="Times New Roman" w:cs="Times New Roman"/>
          <w:sz w:val="24"/>
          <w:szCs w:val="24"/>
        </w:rPr>
      </w:pPr>
      <w:r w:rsidRPr="00D35AB9">
        <w:rPr>
          <w:rFonts w:ascii="Times New Roman" w:hAnsi="Times New Roman" w:cs="Times New Roman"/>
          <w:b/>
          <w:sz w:val="24"/>
          <w:szCs w:val="24"/>
        </w:rPr>
        <w:t>Clear Width:</w:t>
      </w:r>
      <w:r w:rsidRPr="00D35AB9">
        <w:rPr>
          <w:rFonts w:ascii="Times New Roman" w:hAnsi="Times New Roman" w:cs="Times New Roman"/>
          <w:sz w:val="24"/>
          <w:szCs w:val="24"/>
        </w:rPr>
        <w:t xml:space="preserve"> </w:t>
      </w:r>
      <w:r w:rsidRPr="002427F8">
        <w:rPr>
          <w:rFonts w:ascii="Times New Roman" w:hAnsi="Times New Roman" w:cs="Times New Roman"/>
          <w:sz w:val="24"/>
          <w:szCs w:val="24"/>
        </w:rPr>
        <w:t>Bridge Roadway Width –</w:t>
      </w:r>
      <w:r w:rsidR="00172D41" w:rsidRPr="002427F8">
        <w:rPr>
          <w:rFonts w:ascii="Times New Roman" w:hAnsi="Times New Roman" w:cs="Times New Roman"/>
          <w:sz w:val="24"/>
          <w:szCs w:val="24"/>
        </w:rPr>
        <w:t xml:space="preserve"> 42.5</w:t>
      </w:r>
      <w:r w:rsidR="00154E05" w:rsidRPr="002427F8">
        <w:rPr>
          <w:rFonts w:ascii="Times New Roman" w:hAnsi="Times New Roman" w:cs="Times New Roman"/>
          <w:sz w:val="24"/>
          <w:szCs w:val="24"/>
        </w:rPr>
        <w:t>0</w:t>
      </w:r>
      <w:r w:rsidR="00D90CB6" w:rsidRPr="002427F8">
        <w:rPr>
          <w:rFonts w:ascii="Times New Roman" w:hAnsi="Times New Roman" w:cs="Times New Roman"/>
          <w:sz w:val="24"/>
          <w:szCs w:val="24"/>
        </w:rPr>
        <w:t xml:space="preserve"> feet</w:t>
      </w:r>
      <w:r w:rsidRPr="002427F8">
        <w:rPr>
          <w:rFonts w:ascii="Times New Roman" w:hAnsi="Times New Roman" w:cs="Times New Roman"/>
          <w:sz w:val="24"/>
          <w:szCs w:val="24"/>
        </w:rPr>
        <w:t>.</w:t>
      </w:r>
      <w:r w:rsidR="00154E05" w:rsidRPr="002427F8">
        <w:rPr>
          <w:rFonts w:ascii="Times New Roman" w:hAnsi="Times New Roman" w:cs="Times New Roman"/>
          <w:sz w:val="24"/>
          <w:szCs w:val="24"/>
        </w:rPr>
        <w:t xml:space="preserve"> O/O Deck – 46’</w:t>
      </w:r>
    </w:p>
    <w:p w14:paraId="487A7A86" w14:textId="4B1BB8DA" w:rsidR="007369D6" w:rsidRPr="002427F8" w:rsidRDefault="00141E7E" w:rsidP="00540145">
      <w:pPr>
        <w:pStyle w:val="ListParagraph"/>
        <w:numPr>
          <w:ilvl w:val="0"/>
          <w:numId w:val="6"/>
        </w:numPr>
        <w:ind w:left="1080"/>
        <w:jc w:val="both"/>
        <w:rPr>
          <w:rFonts w:ascii="Times New Roman" w:hAnsi="Times New Roman" w:cs="Times New Roman"/>
          <w:sz w:val="24"/>
          <w:szCs w:val="24"/>
        </w:rPr>
      </w:pPr>
      <w:r w:rsidRPr="002427F8">
        <w:rPr>
          <w:rFonts w:ascii="Times New Roman" w:hAnsi="Times New Roman" w:cs="Times New Roman"/>
          <w:b/>
          <w:sz w:val="24"/>
          <w:szCs w:val="24"/>
        </w:rPr>
        <w:t>Overhead Clearance:</w:t>
      </w:r>
      <w:r w:rsidRPr="002427F8">
        <w:rPr>
          <w:rFonts w:ascii="Times New Roman" w:hAnsi="Times New Roman" w:cs="Times New Roman"/>
          <w:sz w:val="24"/>
          <w:szCs w:val="24"/>
        </w:rPr>
        <w:t xml:space="preserve"> </w:t>
      </w:r>
      <w:r w:rsidR="00D04378" w:rsidRPr="002427F8">
        <w:rPr>
          <w:rFonts w:ascii="Times New Roman" w:hAnsi="Times New Roman" w:cs="Times New Roman"/>
          <w:sz w:val="24"/>
          <w:szCs w:val="24"/>
        </w:rPr>
        <w:t>1</w:t>
      </w:r>
      <w:r w:rsidR="006E5FC2" w:rsidRPr="002427F8">
        <w:rPr>
          <w:rFonts w:ascii="Times New Roman" w:hAnsi="Times New Roman" w:cs="Times New Roman"/>
          <w:sz w:val="24"/>
          <w:szCs w:val="24"/>
        </w:rPr>
        <w:t>4</w:t>
      </w:r>
      <w:r w:rsidR="00D04378" w:rsidRPr="002427F8">
        <w:rPr>
          <w:rFonts w:ascii="Times New Roman" w:hAnsi="Times New Roman" w:cs="Times New Roman"/>
          <w:sz w:val="24"/>
          <w:szCs w:val="24"/>
        </w:rPr>
        <w:t>’</w:t>
      </w:r>
      <w:r w:rsidR="009E7FCB" w:rsidRPr="002427F8">
        <w:rPr>
          <w:rFonts w:ascii="Times New Roman" w:hAnsi="Times New Roman" w:cs="Times New Roman"/>
          <w:sz w:val="24"/>
          <w:szCs w:val="24"/>
        </w:rPr>
        <w:t>-</w:t>
      </w:r>
      <w:r w:rsidR="00D35AB9" w:rsidRPr="002427F8">
        <w:rPr>
          <w:rFonts w:ascii="Times New Roman" w:hAnsi="Times New Roman" w:cs="Times New Roman"/>
          <w:sz w:val="24"/>
          <w:szCs w:val="24"/>
        </w:rPr>
        <w:t>3</w:t>
      </w:r>
      <w:r w:rsidR="00D04378" w:rsidRPr="002427F8">
        <w:rPr>
          <w:rFonts w:ascii="Times New Roman" w:hAnsi="Times New Roman" w:cs="Times New Roman"/>
          <w:sz w:val="24"/>
          <w:szCs w:val="24"/>
        </w:rPr>
        <w:t xml:space="preserve">” </w:t>
      </w:r>
      <w:r w:rsidR="00D35AB9" w:rsidRPr="002427F8">
        <w:rPr>
          <w:rFonts w:ascii="Times New Roman" w:hAnsi="Times New Roman" w:cs="Times New Roman"/>
          <w:sz w:val="24"/>
          <w:szCs w:val="24"/>
        </w:rPr>
        <w:t>Posted</w:t>
      </w:r>
      <w:r w:rsidR="00D92C0B" w:rsidRPr="002427F8">
        <w:rPr>
          <w:rFonts w:ascii="Times New Roman" w:hAnsi="Times New Roman" w:cs="Times New Roman"/>
          <w:sz w:val="24"/>
          <w:szCs w:val="24"/>
        </w:rPr>
        <w:t xml:space="preserve">; 14’-6” </w:t>
      </w:r>
      <w:r w:rsidR="00D35AB9" w:rsidRPr="002427F8">
        <w:rPr>
          <w:rFonts w:ascii="Times New Roman" w:hAnsi="Times New Roman" w:cs="Times New Roman"/>
          <w:sz w:val="24"/>
          <w:szCs w:val="24"/>
        </w:rPr>
        <w:t>Actual</w:t>
      </w:r>
    </w:p>
    <w:p w14:paraId="1DBB30A3" w14:textId="66E9B8EC" w:rsidR="00D04378" w:rsidRPr="002427F8" w:rsidRDefault="00D04378" w:rsidP="00540145">
      <w:pPr>
        <w:pStyle w:val="ListParagraph"/>
        <w:numPr>
          <w:ilvl w:val="0"/>
          <w:numId w:val="6"/>
        </w:numPr>
        <w:ind w:left="1080"/>
        <w:jc w:val="both"/>
        <w:rPr>
          <w:rFonts w:ascii="Times New Roman" w:hAnsi="Times New Roman" w:cs="Times New Roman"/>
          <w:sz w:val="24"/>
          <w:szCs w:val="24"/>
        </w:rPr>
      </w:pPr>
      <w:r w:rsidRPr="002427F8">
        <w:rPr>
          <w:rFonts w:ascii="Times New Roman" w:hAnsi="Times New Roman" w:cs="Times New Roman"/>
          <w:b/>
          <w:sz w:val="24"/>
          <w:szCs w:val="24"/>
        </w:rPr>
        <w:t>Type &amp; Condition of Wearing Surface:</w:t>
      </w:r>
      <w:r w:rsidRPr="002427F8">
        <w:rPr>
          <w:rFonts w:ascii="Times New Roman" w:hAnsi="Times New Roman" w:cs="Times New Roman"/>
          <w:sz w:val="24"/>
          <w:szCs w:val="24"/>
        </w:rPr>
        <w:t xml:space="preserve"> </w:t>
      </w:r>
      <w:r w:rsidR="00D35AB9" w:rsidRPr="002427F8">
        <w:rPr>
          <w:rFonts w:ascii="Times New Roman" w:hAnsi="Times New Roman" w:cs="Times New Roman"/>
          <w:sz w:val="24"/>
          <w:szCs w:val="24"/>
        </w:rPr>
        <w:t>Monolithic Concrete,</w:t>
      </w:r>
      <w:r w:rsidR="009829EA" w:rsidRPr="002427F8">
        <w:rPr>
          <w:rFonts w:ascii="Times New Roman" w:hAnsi="Times New Roman" w:cs="Times New Roman"/>
          <w:sz w:val="24"/>
          <w:szCs w:val="24"/>
        </w:rPr>
        <w:t>19</w:t>
      </w:r>
      <w:r w:rsidR="00D35AB9" w:rsidRPr="002427F8">
        <w:rPr>
          <w:rFonts w:ascii="Times New Roman" w:hAnsi="Times New Roman" w:cs="Times New Roman"/>
          <w:sz w:val="24"/>
          <w:szCs w:val="24"/>
        </w:rPr>
        <w:t>77</w:t>
      </w:r>
      <w:r w:rsidR="000319E6" w:rsidRPr="002427F8">
        <w:rPr>
          <w:rFonts w:ascii="Times New Roman" w:hAnsi="Times New Roman" w:cs="Times New Roman"/>
          <w:sz w:val="24"/>
          <w:szCs w:val="24"/>
        </w:rPr>
        <w:t xml:space="preserve">; </w:t>
      </w:r>
      <w:r w:rsidR="0044131F" w:rsidRPr="002427F8">
        <w:rPr>
          <w:rFonts w:ascii="Times New Roman" w:hAnsi="Times New Roman" w:cs="Times New Roman"/>
          <w:sz w:val="24"/>
          <w:szCs w:val="24"/>
        </w:rPr>
        <w:t xml:space="preserve">Condition Rating </w:t>
      </w:r>
      <w:r w:rsidR="009829EA" w:rsidRPr="002427F8">
        <w:rPr>
          <w:rFonts w:ascii="Times New Roman" w:hAnsi="Times New Roman" w:cs="Times New Roman"/>
          <w:sz w:val="24"/>
          <w:szCs w:val="24"/>
        </w:rPr>
        <w:t>–</w:t>
      </w:r>
      <w:r w:rsidR="0044131F" w:rsidRPr="002427F8">
        <w:rPr>
          <w:rFonts w:ascii="Times New Roman" w:hAnsi="Times New Roman" w:cs="Times New Roman"/>
          <w:sz w:val="24"/>
          <w:szCs w:val="24"/>
        </w:rPr>
        <w:t xml:space="preserve"> </w:t>
      </w:r>
      <w:r w:rsidR="00D35AB9" w:rsidRPr="002427F8">
        <w:rPr>
          <w:rFonts w:ascii="Times New Roman" w:hAnsi="Times New Roman" w:cs="Times New Roman"/>
          <w:sz w:val="24"/>
          <w:szCs w:val="24"/>
        </w:rPr>
        <w:t>7</w:t>
      </w:r>
      <w:r w:rsidR="009829EA" w:rsidRPr="002427F8">
        <w:rPr>
          <w:rFonts w:ascii="Times New Roman" w:hAnsi="Times New Roman" w:cs="Times New Roman"/>
          <w:sz w:val="24"/>
          <w:szCs w:val="24"/>
        </w:rPr>
        <w:t xml:space="preserve"> </w:t>
      </w:r>
      <w:r w:rsidR="00D35AB9" w:rsidRPr="002427F8">
        <w:rPr>
          <w:rFonts w:ascii="Times New Roman" w:hAnsi="Times New Roman" w:cs="Times New Roman"/>
          <w:sz w:val="24"/>
          <w:szCs w:val="24"/>
        </w:rPr>
        <w:t>Good</w:t>
      </w:r>
      <w:r w:rsidR="0044131F" w:rsidRPr="002427F8">
        <w:rPr>
          <w:rFonts w:ascii="Times New Roman" w:hAnsi="Times New Roman" w:cs="Times New Roman"/>
          <w:sz w:val="24"/>
          <w:szCs w:val="24"/>
        </w:rPr>
        <w:t xml:space="preserve"> Condition</w:t>
      </w:r>
      <w:r w:rsidRPr="002427F8">
        <w:rPr>
          <w:rFonts w:ascii="Times New Roman" w:hAnsi="Times New Roman" w:cs="Times New Roman"/>
          <w:sz w:val="24"/>
          <w:szCs w:val="24"/>
        </w:rPr>
        <w:t>.</w:t>
      </w:r>
    </w:p>
    <w:p w14:paraId="31459B68" w14:textId="77777777" w:rsidR="00D04378" w:rsidRPr="002427F8" w:rsidRDefault="00D04378" w:rsidP="00540145">
      <w:pPr>
        <w:pStyle w:val="ListParagraph"/>
        <w:numPr>
          <w:ilvl w:val="0"/>
          <w:numId w:val="6"/>
        </w:numPr>
        <w:ind w:left="1080"/>
        <w:jc w:val="both"/>
        <w:rPr>
          <w:rFonts w:ascii="Times New Roman" w:hAnsi="Times New Roman" w:cs="Times New Roman"/>
          <w:sz w:val="24"/>
          <w:szCs w:val="24"/>
        </w:rPr>
      </w:pPr>
      <w:r w:rsidRPr="002427F8">
        <w:rPr>
          <w:rFonts w:ascii="Times New Roman" w:hAnsi="Times New Roman" w:cs="Times New Roman"/>
          <w:b/>
          <w:sz w:val="24"/>
          <w:szCs w:val="24"/>
        </w:rPr>
        <w:t>Height of Roadway Above Water:</w:t>
      </w:r>
      <w:r w:rsidRPr="002427F8">
        <w:rPr>
          <w:rFonts w:ascii="Times New Roman" w:hAnsi="Times New Roman" w:cs="Times New Roman"/>
          <w:sz w:val="24"/>
          <w:szCs w:val="24"/>
        </w:rPr>
        <w:t xml:space="preserve"> N/A.</w:t>
      </w:r>
    </w:p>
    <w:p w14:paraId="5667B57A" w14:textId="74D130E5" w:rsidR="00D04378" w:rsidRPr="00630CD8" w:rsidRDefault="00D04378" w:rsidP="00540145">
      <w:pPr>
        <w:pStyle w:val="ListParagraph"/>
        <w:numPr>
          <w:ilvl w:val="0"/>
          <w:numId w:val="6"/>
        </w:numPr>
        <w:ind w:left="1080"/>
        <w:jc w:val="both"/>
        <w:rPr>
          <w:rFonts w:ascii="Times New Roman" w:hAnsi="Times New Roman" w:cs="Times New Roman"/>
          <w:sz w:val="24"/>
          <w:szCs w:val="24"/>
        </w:rPr>
      </w:pPr>
      <w:r w:rsidRPr="00630CD8">
        <w:rPr>
          <w:rFonts w:ascii="Times New Roman" w:hAnsi="Times New Roman" w:cs="Times New Roman"/>
          <w:b/>
          <w:sz w:val="24"/>
          <w:szCs w:val="24"/>
        </w:rPr>
        <w:lastRenderedPageBreak/>
        <w:t>Year Built:</w:t>
      </w:r>
      <w:r w:rsidRPr="00630CD8">
        <w:rPr>
          <w:rFonts w:ascii="Times New Roman" w:hAnsi="Times New Roman" w:cs="Times New Roman"/>
          <w:sz w:val="24"/>
          <w:szCs w:val="24"/>
        </w:rPr>
        <w:t xml:space="preserve"> 19</w:t>
      </w:r>
      <w:r w:rsidR="00BF2123" w:rsidRPr="00630CD8">
        <w:rPr>
          <w:rFonts w:ascii="Times New Roman" w:hAnsi="Times New Roman" w:cs="Times New Roman"/>
          <w:sz w:val="24"/>
          <w:szCs w:val="24"/>
        </w:rPr>
        <w:t>7</w:t>
      </w:r>
      <w:r w:rsidR="00D35AB9" w:rsidRPr="00630CD8">
        <w:rPr>
          <w:rFonts w:ascii="Times New Roman" w:hAnsi="Times New Roman" w:cs="Times New Roman"/>
          <w:sz w:val="24"/>
          <w:szCs w:val="24"/>
        </w:rPr>
        <w:t>7</w:t>
      </w:r>
      <w:r w:rsidRPr="00630CD8">
        <w:rPr>
          <w:rFonts w:ascii="Times New Roman" w:hAnsi="Times New Roman" w:cs="Times New Roman"/>
          <w:sz w:val="24"/>
          <w:szCs w:val="24"/>
        </w:rPr>
        <w:t>.</w:t>
      </w:r>
    </w:p>
    <w:p w14:paraId="63A9FB36" w14:textId="6E883F37" w:rsidR="0051309C" w:rsidRPr="00630CD8" w:rsidRDefault="00D04378" w:rsidP="00540145">
      <w:pPr>
        <w:pStyle w:val="ListParagraph"/>
        <w:numPr>
          <w:ilvl w:val="0"/>
          <w:numId w:val="6"/>
        </w:numPr>
        <w:ind w:left="1080"/>
        <w:jc w:val="both"/>
        <w:rPr>
          <w:rFonts w:ascii="Times New Roman" w:hAnsi="Times New Roman" w:cs="Times New Roman"/>
          <w:sz w:val="24"/>
          <w:szCs w:val="24"/>
        </w:rPr>
      </w:pPr>
      <w:r w:rsidRPr="00630CD8">
        <w:rPr>
          <w:rFonts w:ascii="Times New Roman" w:hAnsi="Times New Roman" w:cs="Times New Roman"/>
          <w:b/>
          <w:sz w:val="24"/>
          <w:szCs w:val="24"/>
        </w:rPr>
        <w:t>Overall Condition:</w:t>
      </w:r>
      <w:r w:rsidRPr="00630CD8">
        <w:rPr>
          <w:rFonts w:ascii="Times New Roman" w:hAnsi="Times New Roman" w:cs="Times New Roman"/>
          <w:sz w:val="24"/>
          <w:szCs w:val="24"/>
        </w:rPr>
        <w:t xml:space="preserve"> </w:t>
      </w:r>
      <w:r w:rsidR="00BF2123" w:rsidRPr="00630CD8">
        <w:rPr>
          <w:rFonts w:ascii="Times New Roman" w:hAnsi="Times New Roman" w:cs="Times New Roman"/>
          <w:sz w:val="24"/>
          <w:szCs w:val="24"/>
        </w:rPr>
        <w:t>Satisfactory</w:t>
      </w:r>
      <w:r w:rsidR="00527C55" w:rsidRPr="00630CD8">
        <w:rPr>
          <w:rFonts w:ascii="Times New Roman" w:hAnsi="Times New Roman" w:cs="Times New Roman"/>
          <w:sz w:val="24"/>
          <w:szCs w:val="24"/>
        </w:rPr>
        <w:t xml:space="preserve"> Condition – </w:t>
      </w:r>
      <w:r w:rsidR="00BD4C63" w:rsidRPr="00630CD8">
        <w:rPr>
          <w:rFonts w:ascii="Times New Roman" w:hAnsi="Times New Roman" w:cs="Times New Roman"/>
          <w:sz w:val="24"/>
          <w:szCs w:val="24"/>
        </w:rPr>
        <w:t xml:space="preserve">General Appraisal = </w:t>
      </w:r>
      <w:r w:rsidR="002427F8" w:rsidRPr="00630CD8">
        <w:rPr>
          <w:rFonts w:ascii="Times New Roman" w:hAnsi="Times New Roman" w:cs="Times New Roman"/>
          <w:sz w:val="24"/>
          <w:szCs w:val="24"/>
        </w:rPr>
        <w:t>7</w:t>
      </w:r>
      <w:r w:rsidR="00BD4C63" w:rsidRPr="00630CD8">
        <w:rPr>
          <w:rFonts w:ascii="Times New Roman" w:hAnsi="Times New Roman" w:cs="Times New Roman"/>
          <w:sz w:val="24"/>
          <w:szCs w:val="24"/>
        </w:rPr>
        <w:t xml:space="preserve">. </w:t>
      </w:r>
      <w:r w:rsidR="007B5AFA" w:rsidRPr="00630CD8">
        <w:rPr>
          <w:rFonts w:ascii="Times New Roman" w:hAnsi="Times New Roman" w:cs="Times New Roman"/>
          <w:sz w:val="24"/>
          <w:szCs w:val="24"/>
        </w:rPr>
        <w:t>S</w:t>
      </w:r>
      <w:r w:rsidR="00527C55" w:rsidRPr="00630CD8">
        <w:rPr>
          <w:rFonts w:ascii="Times New Roman" w:hAnsi="Times New Roman" w:cs="Times New Roman"/>
          <w:sz w:val="24"/>
          <w:szCs w:val="24"/>
        </w:rPr>
        <w:t>tructural elements</w:t>
      </w:r>
      <w:r w:rsidR="00630CD8" w:rsidRPr="00630CD8">
        <w:rPr>
          <w:rFonts w:ascii="Times New Roman" w:hAnsi="Times New Roman" w:cs="Times New Roman"/>
          <w:sz w:val="24"/>
          <w:szCs w:val="24"/>
        </w:rPr>
        <w:t xml:space="preserve"> and deck haunches</w:t>
      </w:r>
      <w:r w:rsidR="00527C55" w:rsidRPr="00630CD8">
        <w:rPr>
          <w:rFonts w:ascii="Times New Roman" w:hAnsi="Times New Roman" w:cs="Times New Roman"/>
          <w:sz w:val="24"/>
          <w:szCs w:val="24"/>
        </w:rPr>
        <w:t xml:space="preserve"> show </w:t>
      </w:r>
      <w:r w:rsidR="00630CD8" w:rsidRPr="00630CD8">
        <w:rPr>
          <w:rFonts w:ascii="Times New Roman" w:hAnsi="Times New Roman" w:cs="Times New Roman"/>
          <w:sz w:val="24"/>
          <w:szCs w:val="24"/>
        </w:rPr>
        <w:t>evidence of prior bridge strikes</w:t>
      </w:r>
      <w:r w:rsidR="00527C55" w:rsidRPr="00630CD8">
        <w:rPr>
          <w:rFonts w:ascii="Times New Roman" w:hAnsi="Times New Roman" w:cs="Times New Roman"/>
          <w:sz w:val="24"/>
          <w:szCs w:val="24"/>
        </w:rPr>
        <w:t>. Superstructure is in “</w:t>
      </w:r>
      <w:r w:rsidR="002427F8" w:rsidRPr="00630CD8">
        <w:rPr>
          <w:rFonts w:ascii="Times New Roman" w:hAnsi="Times New Roman" w:cs="Times New Roman"/>
          <w:sz w:val="24"/>
          <w:szCs w:val="24"/>
        </w:rPr>
        <w:t>7</w:t>
      </w:r>
      <w:r w:rsidR="0044131F" w:rsidRPr="00630CD8">
        <w:rPr>
          <w:rFonts w:ascii="Times New Roman" w:hAnsi="Times New Roman" w:cs="Times New Roman"/>
          <w:sz w:val="24"/>
          <w:szCs w:val="24"/>
        </w:rPr>
        <w:t xml:space="preserve"> - </w:t>
      </w:r>
      <w:r w:rsidR="002427F8" w:rsidRPr="00630CD8">
        <w:rPr>
          <w:rFonts w:ascii="Times New Roman" w:hAnsi="Times New Roman" w:cs="Times New Roman"/>
          <w:sz w:val="24"/>
          <w:szCs w:val="24"/>
        </w:rPr>
        <w:t>Good</w:t>
      </w:r>
      <w:r w:rsidR="00527C55" w:rsidRPr="00630CD8">
        <w:rPr>
          <w:rFonts w:ascii="Times New Roman" w:hAnsi="Times New Roman" w:cs="Times New Roman"/>
          <w:sz w:val="24"/>
          <w:szCs w:val="24"/>
        </w:rPr>
        <w:t>” condition</w:t>
      </w:r>
      <w:r w:rsidR="00BD4C63" w:rsidRPr="00630CD8">
        <w:rPr>
          <w:rFonts w:ascii="Times New Roman" w:hAnsi="Times New Roman" w:cs="Times New Roman"/>
          <w:sz w:val="24"/>
          <w:szCs w:val="24"/>
        </w:rPr>
        <w:t>;</w:t>
      </w:r>
      <w:r w:rsidR="00527C55" w:rsidRPr="00630CD8">
        <w:rPr>
          <w:rFonts w:ascii="Times New Roman" w:hAnsi="Times New Roman" w:cs="Times New Roman"/>
          <w:sz w:val="24"/>
          <w:szCs w:val="24"/>
        </w:rPr>
        <w:t xml:space="preserve"> </w:t>
      </w:r>
      <w:r w:rsidR="00BD4C63" w:rsidRPr="00630CD8">
        <w:rPr>
          <w:rFonts w:ascii="Times New Roman" w:hAnsi="Times New Roman" w:cs="Times New Roman"/>
          <w:sz w:val="24"/>
          <w:szCs w:val="24"/>
        </w:rPr>
        <w:t xml:space="preserve">Protective Coating System </w:t>
      </w:r>
      <w:r w:rsidR="0044131F" w:rsidRPr="00630CD8">
        <w:rPr>
          <w:rFonts w:ascii="Times New Roman" w:hAnsi="Times New Roman" w:cs="Times New Roman"/>
          <w:sz w:val="24"/>
          <w:szCs w:val="24"/>
        </w:rPr>
        <w:t>is</w:t>
      </w:r>
      <w:r w:rsidR="002F6FA2" w:rsidRPr="00630CD8">
        <w:rPr>
          <w:rFonts w:ascii="Times New Roman" w:hAnsi="Times New Roman" w:cs="Times New Roman"/>
          <w:sz w:val="24"/>
          <w:szCs w:val="24"/>
        </w:rPr>
        <w:t xml:space="preserve"> </w:t>
      </w:r>
      <w:r w:rsidR="0044131F" w:rsidRPr="00630CD8">
        <w:rPr>
          <w:rFonts w:ascii="Times New Roman" w:hAnsi="Times New Roman" w:cs="Times New Roman"/>
          <w:sz w:val="24"/>
          <w:szCs w:val="24"/>
        </w:rPr>
        <w:t>1%-5% degraded</w:t>
      </w:r>
      <w:r w:rsidR="00BD4C63" w:rsidRPr="00630CD8">
        <w:rPr>
          <w:rFonts w:ascii="Times New Roman" w:hAnsi="Times New Roman" w:cs="Times New Roman"/>
          <w:sz w:val="24"/>
          <w:szCs w:val="24"/>
        </w:rPr>
        <w:t xml:space="preserve"> and is rated “</w:t>
      </w:r>
      <w:r w:rsidR="002427F8" w:rsidRPr="00630CD8">
        <w:rPr>
          <w:rFonts w:ascii="Times New Roman" w:hAnsi="Times New Roman" w:cs="Times New Roman"/>
          <w:sz w:val="24"/>
          <w:szCs w:val="24"/>
        </w:rPr>
        <w:t>7</w:t>
      </w:r>
      <w:r w:rsidR="0044131F" w:rsidRPr="00630CD8">
        <w:rPr>
          <w:rFonts w:ascii="Times New Roman" w:hAnsi="Times New Roman" w:cs="Times New Roman"/>
          <w:sz w:val="24"/>
          <w:szCs w:val="24"/>
        </w:rPr>
        <w:t xml:space="preserve"> - </w:t>
      </w:r>
      <w:r w:rsidR="002427F8" w:rsidRPr="00630CD8">
        <w:rPr>
          <w:rFonts w:ascii="Times New Roman" w:hAnsi="Times New Roman" w:cs="Times New Roman"/>
          <w:sz w:val="24"/>
          <w:szCs w:val="24"/>
        </w:rPr>
        <w:t>Good</w:t>
      </w:r>
      <w:r w:rsidR="00BD4C63" w:rsidRPr="00630CD8">
        <w:rPr>
          <w:rFonts w:ascii="Times New Roman" w:hAnsi="Times New Roman" w:cs="Times New Roman"/>
          <w:sz w:val="24"/>
          <w:szCs w:val="24"/>
        </w:rPr>
        <w:t>”</w:t>
      </w:r>
      <w:r w:rsidR="00527C55" w:rsidRPr="00630CD8">
        <w:rPr>
          <w:rFonts w:ascii="Times New Roman" w:hAnsi="Times New Roman" w:cs="Times New Roman"/>
          <w:sz w:val="24"/>
          <w:szCs w:val="24"/>
        </w:rPr>
        <w:t>.</w:t>
      </w:r>
      <w:r w:rsidR="0051309C" w:rsidRPr="00630CD8">
        <w:rPr>
          <w:rFonts w:ascii="Times New Roman" w:hAnsi="Times New Roman" w:cs="Times New Roman"/>
          <w:sz w:val="24"/>
          <w:szCs w:val="24"/>
        </w:rPr>
        <w:t xml:space="preserve"> </w:t>
      </w:r>
    </w:p>
    <w:p w14:paraId="0B17240E" w14:textId="77777777" w:rsidR="0051309C" w:rsidRPr="00630CD8" w:rsidRDefault="0051309C" w:rsidP="00540145">
      <w:pPr>
        <w:pStyle w:val="ListParagraph"/>
        <w:numPr>
          <w:ilvl w:val="0"/>
          <w:numId w:val="6"/>
        </w:numPr>
        <w:ind w:left="1080"/>
        <w:jc w:val="both"/>
        <w:rPr>
          <w:rFonts w:ascii="Times New Roman" w:hAnsi="Times New Roman" w:cs="Times New Roman"/>
          <w:sz w:val="24"/>
          <w:szCs w:val="24"/>
        </w:rPr>
      </w:pPr>
      <w:r w:rsidRPr="00630CD8">
        <w:rPr>
          <w:rFonts w:ascii="Times New Roman" w:hAnsi="Times New Roman" w:cs="Times New Roman"/>
          <w:b/>
          <w:sz w:val="24"/>
          <w:szCs w:val="24"/>
        </w:rPr>
        <w:t>Warning Signs Present:</w:t>
      </w:r>
      <w:r w:rsidRPr="00630CD8">
        <w:rPr>
          <w:rFonts w:ascii="Times New Roman" w:hAnsi="Times New Roman" w:cs="Times New Roman"/>
          <w:sz w:val="24"/>
          <w:szCs w:val="24"/>
        </w:rPr>
        <w:t xml:space="preserve"> </w:t>
      </w:r>
      <w:r w:rsidR="00BD4C63" w:rsidRPr="00630CD8">
        <w:rPr>
          <w:rFonts w:ascii="Times New Roman" w:hAnsi="Times New Roman" w:cs="Times New Roman"/>
          <w:sz w:val="24"/>
          <w:szCs w:val="24"/>
        </w:rPr>
        <w:t>No</w:t>
      </w:r>
      <w:r w:rsidRPr="00630CD8">
        <w:rPr>
          <w:rFonts w:ascii="Times New Roman" w:hAnsi="Times New Roman" w:cs="Times New Roman"/>
          <w:sz w:val="24"/>
          <w:szCs w:val="24"/>
        </w:rPr>
        <w:t>.</w:t>
      </w:r>
    </w:p>
    <w:p w14:paraId="4B72447D" w14:textId="476CAA24" w:rsidR="00072669" w:rsidRPr="00630CD8" w:rsidRDefault="007B5AFA" w:rsidP="00E553D8">
      <w:pPr>
        <w:pStyle w:val="ListParagraph"/>
        <w:numPr>
          <w:ilvl w:val="0"/>
          <w:numId w:val="6"/>
        </w:numPr>
        <w:ind w:left="1080"/>
        <w:jc w:val="both"/>
        <w:rPr>
          <w:rFonts w:ascii="Times New Roman" w:hAnsi="Times New Roman" w:cs="Times New Roman"/>
          <w:sz w:val="24"/>
          <w:szCs w:val="24"/>
        </w:rPr>
      </w:pPr>
      <w:r w:rsidRPr="00630CD8">
        <w:rPr>
          <w:rFonts w:ascii="Times New Roman" w:hAnsi="Times New Roman" w:cs="Times New Roman"/>
          <w:b/>
          <w:sz w:val="24"/>
          <w:szCs w:val="24"/>
        </w:rPr>
        <w:t>Previous History:</w:t>
      </w:r>
      <w:r w:rsidRPr="00630CD8">
        <w:rPr>
          <w:rFonts w:ascii="Times New Roman" w:hAnsi="Times New Roman" w:cs="Times New Roman"/>
          <w:sz w:val="24"/>
          <w:szCs w:val="24"/>
        </w:rPr>
        <w:t xml:space="preserve">  </w:t>
      </w:r>
      <w:r w:rsidR="00630CD8" w:rsidRPr="00630CD8">
        <w:rPr>
          <w:rFonts w:ascii="Times New Roman" w:hAnsi="Times New Roman" w:cs="Times New Roman"/>
          <w:sz w:val="24"/>
          <w:szCs w:val="24"/>
        </w:rPr>
        <w:t>Bridge has been struck four times previously by over-height loads.</w:t>
      </w:r>
      <w:r w:rsidR="005412E9">
        <w:rPr>
          <w:rFonts w:ascii="Times New Roman" w:hAnsi="Times New Roman" w:cs="Times New Roman"/>
          <w:sz w:val="24"/>
          <w:szCs w:val="24"/>
        </w:rPr>
        <w:t xml:space="preserve"> </w:t>
      </w:r>
      <w:r w:rsidR="005412E9" w:rsidRPr="008F765A">
        <w:rPr>
          <w:rFonts w:ascii="Times New Roman" w:hAnsi="Times New Roman" w:cs="Times New Roman"/>
          <w:sz w:val="24"/>
          <w:szCs w:val="24"/>
        </w:rPr>
        <w:t>Repairs for these strikes were carried out under PIDs: 79352 (2010), 97639 (2014), 110382 (2019), and 114029 (2023).</w:t>
      </w:r>
      <w:r w:rsidR="00F24722" w:rsidRPr="008F765A">
        <w:rPr>
          <w:rFonts w:ascii="Times New Roman" w:hAnsi="Times New Roman" w:cs="Times New Roman"/>
          <w:sz w:val="24"/>
          <w:szCs w:val="24"/>
        </w:rPr>
        <w:t xml:space="preserve"> Beam 1 in Span 3 was </w:t>
      </w:r>
      <w:r w:rsidR="008F765A" w:rsidRPr="008F765A">
        <w:rPr>
          <w:rFonts w:ascii="Times New Roman" w:hAnsi="Times New Roman" w:cs="Times New Roman"/>
          <w:sz w:val="24"/>
          <w:szCs w:val="24"/>
        </w:rPr>
        <w:t xml:space="preserve">repaired via grinding </w:t>
      </w:r>
      <w:r w:rsidR="00F24722" w:rsidRPr="008F765A">
        <w:rPr>
          <w:rFonts w:ascii="Times New Roman" w:hAnsi="Times New Roman" w:cs="Times New Roman"/>
          <w:sz w:val="24"/>
          <w:szCs w:val="24"/>
        </w:rPr>
        <w:t xml:space="preserve">in 2010, </w:t>
      </w:r>
      <w:r w:rsidR="008F765A" w:rsidRPr="008F765A">
        <w:rPr>
          <w:rFonts w:ascii="Times New Roman" w:hAnsi="Times New Roman" w:cs="Times New Roman"/>
          <w:sz w:val="24"/>
          <w:szCs w:val="24"/>
        </w:rPr>
        <w:t xml:space="preserve">and heat </w:t>
      </w:r>
      <w:r w:rsidR="00B21B40">
        <w:rPr>
          <w:rFonts w:ascii="Times New Roman" w:hAnsi="Times New Roman" w:cs="Times New Roman"/>
          <w:sz w:val="24"/>
          <w:szCs w:val="24"/>
        </w:rPr>
        <w:t>straightened</w:t>
      </w:r>
      <w:r w:rsidR="008F765A" w:rsidRPr="008F765A">
        <w:rPr>
          <w:rFonts w:ascii="Times New Roman" w:hAnsi="Times New Roman" w:cs="Times New Roman"/>
          <w:sz w:val="24"/>
          <w:szCs w:val="24"/>
        </w:rPr>
        <w:t xml:space="preserve"> in </w:t>
      </w:r>
      <w:r w:rsidR="00F24722" w:rsidRPr="008F765A">
        <w:rPr>
          <w:rFonts w:ascii="Times New Roman" w:hAnsi="Times New Roman" w:cs="Times New Roman"/>
          <w:sz w:val="24"/>
          <w:szCs w:val="24"/>
        </w:rPr>
        <w:t>2014, 2019, and 202</w:t>
      </w:r>
      <w:r w:rsidR="008F765A" w:rsidRPr="008F765A">
        <w:rPr>
          <w:rFonts w:ascii="Times New Roman" w:hAnsi="Times New Roman" w:cs="Times New Roman"/>
          <w:sz w:val="24"/>
          <w:szCs w:val="24"/>
        </w:rPr>
        <w:t>1</w:t>
      </w:r>
      <w:r w:rsidR="00F24722" w:rsidRPr="008F765A">
        <w:rPr>
          <w:rFonts w:ascii="Times New Roman" w:hAnsi="Times New Roman" w:cs="Times New Roman"/>
          <w:sz w:val="24"/>
          <w:szCs w:val="24"/>
        </w:rPr>
        <w:t>.</w:t>
      </w:r>
      <w:r w:rsidR="00FC43FF" w:rsidRPr="008F765A">
        <w:rPr>
          <w:rFonts w:ascii="Times New Roman" w:hAnsi="Times New Roman" w:cs="Times New Roman"/>
          <w:sz w:val="24"/>
          <w:szCs w:val="24"/>
        </w:rPr>
        <w:t xml:space="preserve"> See Attachment C for details of these repairs.</w:t>
      </w:r>
    </w:p>
    <w:p w14:paraId="79BA4F9D" w14:textId="765EBE5B" w:rsidR="0051309C" w:rsidRPr="00630CD8" w:rsidRDefault="0016755C" w:rsidP="00BD4C63">
      <w:pPr>
        <w:ind w:left="720" w:hanging="360"/>
        <w:rPr>
          <w:rStyle w:val="Strong"/>
          <w:rFonts w:ascii="Times New Roman" w:hAnsi="Times New Roman" w:cs="Times New Roman"/>
          <w:bCs w:val="0"/>
          <w:sz w:val="24"/>
          <w:szCs w:val="24"/>
        </w:rPr>
      </w:pPr>
      <w:r w:rsidRPr="00630CD8">
        <w:rPr>
          <w:rStyle w:val="Strong"/>
          <w:rFonts w:ascii="Times New Roman" w:hAnsi="Times New Roman" w:cs="Times New Roman"/>
          <w:b w:val="0"/>
          <w:bCs w:val="0"/>
          <w:sz w:val="24"/>
          <w:szCs w:val="24"/>
        </w:rPr>
        <w:t>(</w:t>
      </w:r>
      <w:r w:rsidRPr="00630CD8">
        <w:rPr>
          <w:rStyle w:val="Strong"/>
          <w:rFonts w:ascii="Times New Roman" w:hAnsi="Times New Roman" w:cs="Times New Roman"/>
          <w:b w:val="0"/>
          <w:sz w:val="24"/>
          <w:szCs w:val="24"/>
        </w:rPr>
        <w:t>2</w:t>
      </w:r>
      <w:r w:rsidRPr="00630CD8">
        <w:rPr>
          <w:rStyle w:val="Strong"/>
          <w:rFonts w:ascii="Times New Roman" w:hAnsi="Times New Roman" w:cs="Times New Roman"/>
          <w:b w:val="0"/>
          <w:bCs w:val="0"/>
          <w:sz w:val="24"/>
          <w:szCs w:val="24"/>
        </w:rPr>
        <w:t xml:space="preserve">) </w:t>
      </w:r>
      <w:r w:rsidR="0051309C" w:rsidRPr="00630CD8">
        <w:rPr>
          <w:rStyle w:val="Strong"/>
          <w:rFonts w:ascii="Times New Roman" w:hAnsi="Times New Roman" w:cs="Times New Roman"/>
          <w:bCs w:val="0"/>
          <w:sz w:val="24"/>
          <w:szCs w:val="24"/>
        </w:rPr>
        <w:t>Conditions o</w:t>
      </w:r>
      <w:r w:rsidRPr="00630CD8">
        <w:rPr>
          <w:rStyle w:val="Strong"/>
          <w:rFonts w:ascii="Times New Roman" w:hAnsi="Times New Roman" w:cs="Times New Roman"/>
          <w:bCs w:val="0"/>
          <w:sz w:val="24"/>
          <w:szCs w:val="24"/>
        </w:rPr>
        <w:t xml:space="preserve">f Approaches Prior to </w:t>
      </w:r>
      <w:r w:rsidR="00A7462E" w:rsidRPr="00630CD8">
        <w:rPr>
          <w:rStyle w:val="Strong"/>
          <w:rFonts w:ascii="Times New Roman" w:hAnsi="Times New Roman" w:cs="Times New Roman"/>
          <w:bCs w:val="0"/>
          <w:sz w:val="24"/>
          <w:szCs w:val="24"/>
        </w:rPr>
        <w:t>Crash</w:t>
      </w:r>
      <w:r w:rsidRPr="00630CD8">
        <w:rPr>
          <w:rStyle w:val="Strong"/>
          <w:rFonts w:ascii="Times New Roman" w:hAnsi="Times New Roman" w:cs="Times New Roman"/>
          <w:bCs w:val="0"/>
          <w:sz w:val="24"/>
          <w:szCs w:val="24"/>
        </w:rPr>
        <w:t>:</w:t>
      </w:r>
      <w:r w:rsidRPr="00630CD8">
        <w:rPr>
          <w:rStyle w:val="Strong"/>
          <w:rFonts w:ascii="Times New Roman" w:hAnsi="Times New Roman" w:cs="Times New Roman"/>
          <w:b w:val="0"/>
          <w:bCs w:val="0"/>
          <w:sz w:val="24"/>
          <w:szCs w:val="24"/>
        </w:rPr>
        <w:t xml:space="preserve"> Satisfactory.</w:t>
      </w:r>
      <w:r w:rsidR="00BD4C63" w:rsidRPr="00630CD8">
        <w:rPr>
          <w:rStyle w:val="Strong"/>
          <w:rFonts w:ascii="Times New Roman" w:hAnsi="Times New Roman" w:cs="Times New Roman"/>
          <w:b w:val="0"/>
          <w:bCs w:val="0"/>
          <w:sz w:val="24"/>
          <w:szCs w:val="24"/>
        </w:rPr>
        <w:t xml:space="preserve">  </w:t>
      </w:r>
      <w:r w:rsidR="003A2D5B" w:rsidRPr="00630CD8">
        <w:rPr>
          <w:rStyle w:val="Strong"/>
          <w:rFonts w:ascii="Times New Roman" w:hAnsi="Times New Roman" w:cs="Times New Roman"/>
          <w:b w:val="0"/>
          <w:bCs w:val="0"/>
          <w:sz w:val="24"/>
          <w:szCs w:val="24"/>
        </w:rPr>
        <w:t>The U.S.</w:t>
      </w:r>
      <w:r w:rsidR="00E553D8" w:rsidRPr="00630CD8">
        <w:rPr>
          <w:rStyle w:val="Strong"/>
          <w:rFonts w:ascii="Times New Roman" w:hAnsi="Times New Roman" w:cs="Times New Roman"/>
          <w:b w:val="0"/>
          <w:bCs w:val="0"/>
          <w:sz w:val="24"/>
          <w:szCs w:val="24"/>
        </w:rPr>
        <w:t xml:space="preserve"> Route </w:t>
      </w:r>
      <w:r w:rsidR="00630CD8" w:rsidRPr="00630CD8">
        <w:rPr>
          <w:rStyle w:val="Strong"/>
          <w:rFonts w:ascii="Times New Roman" w:hAnsi="Times New Roman" w:cs="Times New Roman"/>
          <w:b w:val="0"/>
          <w:bCs w:val="0"/>
          <w:sz w:val="24"/>
          <w:szCs w:val="24"/>
        </w:rPr>
        <w:t>3</w:t>
      </w:r>
      <w:r w:rsidR="003A2D5B" w:rsidRPr="00630CD8">
        <w:rPr>
          <w:rStyle w:val="Strong"/>
          <w:rFonts w:ascii="Times New Roman" w:hAnsi="Times New Roman" w:cs="Times New Roman"/>
          <w:b w:val="0"/>
          <w:bCs w:val="0"/>
          <w:sz w:val="24"/>
          <w:szCs w:val="24"/>
        </w:rPr>
        <w:t>0</w:t>
      </w:r>
      <w:r w:rsidR="00E553D8" w:rsidRPr="00630CD8">
        <w:rPr>
          <w:rStyle w:val="Strong"/>
          <w:rFonts w:ascii="Times New Roman" w:hAnsi="Times New Roman" w:cs="Times New Roman"/>
          <w:b w:val="0"/>
          <w:bCs w:val="0"/>
          <w:sz w:val="24"/>
          <w:szCs w:val="24"/>
        </w:rPr>
        <w:t xml:space="preserve"> pavement near and under the bridge</w:t>
      </w:r>
      <w:r w:rsidR="00630CD8" w:rsidRPr="00630CD8">
        <w:rPr>
          <w:rStyle w:val="Strong"/>
          <w:rFonts w:ascii="Times New Roman" w:hAnsi="Times New Roman" w:cs="Times New Roman"/>
          <w:b w:val="0"/>
          <w:bCs w:val="0"/>
          <w:sz w:val="24"/>
          <w:szCs w:val="24"/>
        </w:rPr>
        <w:t xml:space="preserve"> was recently resurfaced and</w:t>
      </w:r>
      <w:r w:rsidR="00E553D8" w:rsidRPr="00630CD8">
        <w:rPr>
          <w:rStyle w:val="Strong"/>
          <w:rFonts w:ascii="Times New Roman" w:hAnsi="Times New Roman" w:cs="Times New Roman"/>
          <w:b w:val="0"/>
          <w:bCs w:val="0"/>
          <w:sz w:val="24"/>
          <w:szCs w:val="24"/>
        </w:rPr>
        <w:t xml:space="preserve"> is in good condition.</w:t>
      </w:r>
    </w:p>
    <w:p w14:paraId="7B8D42ED" w14:textId="121C34B9" w:rsidR="00FF4EC1" w:rsidRPr="00D90EFA" w:rsidRDefault="0016755C" w:rsidP="001B5729">
      <w:pPr>
        <w:ind w:left="720" w:hanging="360"/>
        <w:jc w:val="both"/>
        <w:rPr>
          <w:rStyle w:val="Strong"/>
          <w:rFonts w:ascii="Times New Roman" w:hAnsi="Times New Roman" w:cs="Times New Roman"/>
          <w:b w:val="0"/>
          <w:bCs w:val="0"/>
          <w:sz w:val="24"/>
          <w:szCs w:val="24"/>
        </w:rPr>
      </w:pPr>
      <w:r w:rsidRPr="00A967A3">
        <w:rPr>
          <w:rStyle w:val="Strong"/>
          <w:rFonts w:ascii="Times New Roman" w:hAnsi="Times New Roman" w:cs="Times New Roman"/>
          <w:b w:val="0"/>
          <w:bCs w:val="0"/>
          <w:sz w:val="24"/>
          <w:szCs w:val="24"/>
        </w:rPr>
        <w:t>(3)</w:t>
      </w:r>
      <w:r w:rsidRPr="00A967A3">
        <w:rPr>
          <w:rStyle w:val="Strong"/>
          <w:rFonts w:ascii="Times New Roman" w:hAnsi="Times New Roman" w:cs="Times New Roman"/>
          <w:bCs w:val="0"/>
          <w:sz w:val="24"/>
          <w:szCs w:val="24"/>
        </w:rPr>
        <w:t xml:space="preserve"> </w:t>
      </w:r>
      <w:r w:rsidR="007B5AFA" w:rsidRPr="00A967A3">
        <w:rPr>
          <w:rStyle w:val="Strong"/>
          <w:rFonts w:ascii="Times New Roman" w:hAnsi="Times New Roman" w:cs="Times New Roman"/>
          <w:bCs w:val="0"/>
          <w:sz w:val="24"/>
          <w:szCs w:val="24"/>
        </w:rPr>
        <w:t xml:space="preserve">Previous Inspection </w:t>
      </w:r>
      <w:r w:rsidR="00D81FDB" w:rsidRPr="00A967A3">
        <w:rPr>
          <w:rStyle w:val="Strong"/>
          <w:rFonts w:ascii="Times New Roman" w:hAnsi="Times New Roman" w:cs="Times New Roman"/>
          <w:bCs w:val="0"/>
          <w:sz w:val="24"/>
          <w:szCs w:val="24"/>
        </w:rPr>
        <w:t xml:space="preserve">Reports: </w:t>
      </w:r>
      <w:r w:rsidR="00D81FDB" w:rsidRPr="00A967A3">
        <w:rPr>
          <w:rFonts w:ascii="Times New Roman" w:hAnsi="Times New Roman" w:cs="Times New Roman"/>
          <w:sz w:val="24"/>
          <w:szCs w:val="24"/>
        </w:rPr>
        <w:t xml:space="preserve">See Attachment </w:t>
      </w:r>
      <w:r w:rsidR="00897ED1">
        <w:rPr>
          <w:rFonts w:ascii="Times New Roman" w:hAnsi="Times New Roman" w:cs="Times New Roman"/>
          <w:sz w:val="24"/>
          <w:szCs w:val="24"/>
        </w:rPr>
        <w:t>E</w:t>
      </w:r>
      <w:r w:rsidR="00D81FDB" w:rsidRPr="00A967A3">
        <w:rPr>
          <w:rFonts w:ascii="Times New Roman" w:hAnsi="Times New Roman" w:cs="Times New Roman"/>
          <w:sz w:val="24"/>
          <w:szCs w:val="24"/>
        </w:rPr>
        <w:t xml:space="preserve"> for </w:t>
      </w:r>
      <w:r w:rsidR="006269C9" w:rsidRPr="00A967A3">
        <w:rPr>
          <w:rFonts w:ascii="Times New Roman" w:hAnsi="Times New Roman" w:cs="Times New Roman"/>
          <w:sz w:val="24"/>
          <w:szCs w:val="24"/>
        </w:rPr>
        <w:t>202</w:t>
      </w:r>
      <w:r w:rsidR="009829EA" w:rsidRPr="00A967A3">
        <w:rPr>
          <w:rFonts w:ascii="Times New Roman" w:hAnsi="Times New Roman" w:cs="Times New Roman"/>
          <w:sz w:val="24"/>
          <w:szCs w:val="24"/>
        </w:rPr>
        <w:t>3</w:t>
      </w:r>
      <w:r w:rsidR="00D81FDB" w:rsidRPr="00A967A3">
        <w:rPr>
          <w:rFonts w:ascii="Times New Roman" w:hAnsi="Times New Roman" w:cs="Times New Roman"/>
          <w:sz w:val="24"/>
          <w:szCs w:val="24"/>
        </w:rPr>
        <w:t xml:space="preserve"> </w:t>
      </w:r>
      <w:r w:rsidR="00F402C0" w:rsidRPr="00A967A3">
        <w:rPr>
          <w:rFonts w:ascii="Times New Roman" w:hAnsi="Times New Roman" w:cs="Times New Roman"/>
          <w:sz w:val="24"/>
          <w:szCs w:val="24"/>
        </w:rPr>
        <w:t>&amp; 20</w:t>
      </w:r>
      <w:r w:rsidR="009829EA" w:rsidRPr="00A967A3">
        <w:rPr>
          <w:rFonts w:ascii="Times New Roman" w:hAnsi="Times New Roman" w:cs="Times New Roman"/>
          <w:sz w:val="24"/>
          <w:szCs w:val="24"/>
        </w:rPr>
        <w:t>21</w:t>
      </w:r>
      <w:r w:rsidR="00D81FDB" w:rsidRPr="00A967A3">
        <w:rPr>
          <w:rFonts w:ascii="Times New Roman" w:hAnsi="Times New Roman" w:cs="Times New Roman"/>
          <w:sz w:val="24"/>
          <w:szCs w:val="24"/>
        </w:rPr>
        <w:t xml:space="preserve"> Inspection Reports, the</w:t>
      </w:r>
      <w:r w:rsidR="00072669" w:rsidRPr="00A967A3">
        <w:rPr>
          <w:rFonts w:ascii="Times New Roman" w:hAnsi="Times New Roman" w:cs="Times New Roman"/>
          <w:sz w:val="24"/>
          <w:szCs w:val="24"/>
        </w:rPr>
        <w:t xml:space="preserve"> </w:t>
      </w:r>
      <w:r w:rsidRPr="00A967A3">
        <w:rPr>
          <w:rStyle w:val="Strong"/>
          <w:rFonts w:ascii="Times New Roman" w:hAnsi="Times New Roman" w:cs="Times New Roman"/>
          <w:b w:val="0"/>
          <w:bCs w:val="0"/>
          <w:sz w:val="24"/>
          <w:szCs w:val="24"/>
        </w:rPr>
        <w:t>last t</w:t>
      </w:r>
      <w:r w:rsidR="00630CD8" w:rsidRPr="00A967A3">
        <w:rPr>
          <w:rStyle w:val="Strong"/>
          <w:rFonts w:ascii="Times New Roman" w:hAnsi="Times New Roman" w:cs="Times New Roman"/>
          <w:b w:val="0"/>
          <w:bCs w:val="0"/>
          <w:sz w:val="24"/>
          <w:szCs w:val="24"/>
        </w:rPr>
        <w:t>wo</w:t>
      </w:r>
      <w:r w:rsidRPr="00A967A3">
        <w:rPr>
          <w:rStyle w:val="Strong"/>
          <w:rFonts w:ascii="Times New Roman" w:hAnsi="Times New Roman" w:cs="Times New Roman"/>
          <w:b w:val="0"/>
          <w:bCs w:val="0"/>
          <w:sz w:val="24"/>
          <w:szCs w:val="24"/>
        </w:rPr>
        <w:t xml:space="preserve"> Bridge Inspection Reports prior to the </w:t>
      </w:r>
      <w:r w:rsidR="00A7462E" w:rsidRPr="00A967A3">
        <w:rPr>
          <w:rStyle w:val="Strong"/>
          <w:rFonts w:ascii="Times New Roman" w:hAnsi="Times New Roman" w:cs="Times New Roman"/>
          <w:b w:val="0"/>
          <w:bCs w:val="0"/>
          <w:sz w:val="24"/>
          <w:szCs w:val="24"/>
        </w:rPr>
        <w:t>crash</w:t>
      </w:r>
      <w:r w:rsidRPr="00A967A3">
        <w:rPr>
          <w:rStyle w:val="Strong"/>
          <w:rFonts w:ascii="Times New Roman" w:hAnsi="Times New Roman" w:cs="Times New Roman"/>
          <w:b w:val="0"/>
          <w:bCs w:val="0"/>
          <w:sz w:val="24"/>
          <w:szCs w:val="24"/>
        </w:rPr>
        <w:t xml:space="preserve"> damage. </w:t>
      </w:r>
      <w:r w:rsidR="00951E7A" w:rsidRPr="00A967A3">
        <w:rPr>
          <w:rStyle w:val="Strong"/>
          <w:rFonts w:ascii="Times New Roman" w:hAnsi="Times New Roman" w:cs="Times New Roman"/>
          <w:b w:val="0"/>
          <w:bCs w:val="0"/>
          <w:sz w:val="24"/>
          <w:szCs w:val="24"/>
        </w:rPr>
        <w:t>In 2021 and 202</w:t>
      </w:r>
      <w:r w:rsidR="00630CD8" w:rsidRPr="00A967A3">
        <w:rPr>
          <w:rStyle w:val="Strong"/>
          <w:rFonts w:ascii="Times New Roman" w:hAnsi="Times New Roman" w:cs="Times New Roman"/>
          <w:b w:val="0"/>
          <w:bCs w:val="0"/>
          <w:sz w:val="24"/>
          <w:szCs w:val="24"/>
        </w:rPr>
        <w:t>3</w:t>
      </w:r>
      <w:r w:rsidR="00951E7A" w:rsidRPr="00A967A3">
        <w:rPr>
          <w:rStyle w:val="Strong"/>
          <w:rFonts w:ascii="Times New Roman" w:hAnsi="Times New Roman" w:cs="Times New Roman"/>
          <w:b w:val="0"/>
          <w:bCs w:val="0"/>
          <w:sz w:val="24"/>
          <w:szCs w:val="24"/>
        </w:rPr>
        <w:t>,</w:t>
      </w:r>
      <w:r w:rsidR="007832C9" w:rsidRPr="00A967A3">
        <w:rPr>
          <w:rStyle w:val="Strong"/>
          <w:rFonts w:ascii="Times New Roman" w:hAnsi="Times New Roman" w:cs="Times New Roman"/>
          <w:b w:val="0"/>
          <w:bCs w:val="0"/>
          <w:sz w:val="24"/>
          <w:szCs w:val="24"/>
        </w:rPr>
        <w:t xml:space="preserve"> </w:t>
      </w:r>
      <w:r w:rsidR="00951E7A" w:rsidRPr="00A967A3">
        <w:rPr>
          <w:rStyle w:val="Strong"/>
          <w:rFonts w:ascii="Times New Roman" w:hAnsi="Times New Roman" w:cs="Times New Roman"/>
          <w:b w:val="0"/>
          <w:bCs w:val="0"/>
          <w:sz w:val="24"/>
          <w:szCs w:val="24"/>
        </w:rPr>
        <w:t>t</w:t>
      </w:r>
      <w:r w:rsidRPr="00A967A3">
        <w:rPr>
          <w:rStyle w:val="Strong"/>
          <w:rFonts w:ascii="Times New Roman" w:hAnsi="Times New Roman" w:cs="Times New Roman"/>
          <w:b w:val="0"/>
          <w:bCs w:val="0"/>
          <w:sz w:val="24"/>
          <w:szCs w:val="24"/>
        </w:rPr>
        <w:t xml:space="preserve">he bridge </w:t>
      </w:r>
      <w:r w:rsidR="00951E7A" w:rsidRPr="00D90EFA">
        <w:rPr>
          <w:rStyle w:val="Strong"/>
          <w:rFonts w:ascii="Times New Roman" w:hAnsi="Times New Roman" w:cs="Times New Roman"/>
          <w:b w:val="0"/>
          <w:bCs w:val="0"/>
          <w:sz w:val="24"/>
          <w:szCs w:val="24"/>
        </w:rPr>
        <w:t>was rated in “7 – Good” condition and the deck in “</w:t>
      </w:r>
      <w:r w:rsidR="00630CD8" w:rsidRPr="00D90EFA">
        <w:rPr>
          <w:rStyle w:val="Strong"/>
          <w:rFonts w:ascii="Times New Roman" w:hAnsi="Times New Roman" w:cs="Times New Roman"/>
          <w:b w:val="0"/>
          <w:bCs w:val="0"/>
          <w:sz w:val="24"/>
          <w:szCs w:val="24"/>
        </w:rPr>
        <w:t>7</w:t>
      </w:r>
      <w:r w:rsidR="00951E7A" w:rsidRPr="00D90EFA">
        <w:rPr>
          <w:rStyle w:val="Strong"/>
          <w:rFonts w:ascii="Times New Roman" w:hAnsi="Times New Roman" w:cs="Times New Roman"/>
          <w:b w:val="0"/>
          <w:bCs w:val="0"/>
          <w:sz w:val="24"/>
          <w:szCs w:val="24"/>
        </w:rPr>
        <w:t xml:space="preserve"> – </w:t>
      </w:r>
      <w:r w:rsidR="00630CD8" w:rsidRPr="00D90EFA">
        <w:rPr>
          <w:rStyle w:val="Strong"/>
          <w:rFonts w:ascii="Times New Roman" w:hAnsi="Times New Roman" w:cs="Times New Roman"/>
          <w:b w:val="0"/>
          <w:bCs w:val="0"/>
          <w:sz w:val="24"/>
          <w:szCs w:val="24"/>
        </w:rPr>
        <w:t>Good</w:t>
      </w:r>
      <w:r w:rsidR="00951E7A" w:rsidRPr="00D90EFA">
        <w:rPr>
          <w:rStyle w:val="Strong"/>
          <w:rFonts w:ascii="Times New Roman" w:hAnsi="Times New Roman" w:cs="Times New Roman"/>
          <w:b w:val="0"/>
          <w:bCs w:val="0"/>
          <w:sz w:val="24"/>
          <w:szCs w:val="24"/>
        </w:rPr>
        <w:t>” condition.</w:t>
      </w:r>
    </w:p>
    <w:p w14:paraId="38242B08" w14:textId="542D5ABF" w:rsidR="008718A2" w:rsidRPr="00D90EFA" w:rsidRDefault="00FF4EC1" w:rsidP="006269C9">
      <w:pPr>
        <w:ind w:left="720" w:hanging="360"/>
        <w:jc w:val="both"/>
        <w:rPr>
          <w:rStyle w:val="Strong"/>
          <w:rFonts w:ascii="Times New Roman" w:hAnsi="Times New Roman" w:cs="Times New Roman"/>
          <w:b w:val="0"/>
          <w:bCs w:val="0"/>
          <w:sz w:val="24"/>
          <w:szCs w:val="24"/>
        </w:rPr>
      </w:pPr>
      <w:r w:rsidRPr="00D90EFA">
        <w:rPr>
          <w:rStyle w:val="Strong"/>
          <w:rFonts w:ascii="Times New Roman" w:hAnsi="Times New Roman" w:cs="Times New Roman"/>
          <w:b w:val="0"/>
          <w:bCs w:val="0"/>
          <w:sz w:val="24"/>
          <w:szCs w:val="24"/>
        </w:rPr>
        <w:t xml:space="preserve"> </w:t>
      </w:r>
      <w:r w:rsidR="008718A2" w:rsidRPr="00D90EFA">
        <w:rPr>
          <w:rStyle w:val="Strong"/>
          <w:rFonts w:ascii="Times New Roman" w:hAnsi="Times New Roman" w:cs="Times New Roman"/>
          <w:b w:val="0"/>
          <w:bCs w:val="0"/>
          <w:sz w:val="24"/>
          <w:szCs w:val="24"/>
        </w:rPr>
        <w:t>(4)</w:t>
      </w:r>
      <w:r w:rsidR="008718A2" w:rsidRPr="00D90EFA">
        <w:rPr>
          <w:rStyle w:val="Strong"/>
          <w:rFonts w:ascii="Times New Roman" w:hAnsi="Times New Roman" w:cs="Times New Roman"/>
          <w:bCs w:val="0"/>
          <w:sz w:val="24"/>
          <w:szCs w:val="24"/>
        </w:rPr>
        <w:t xml:space="preserve"> Average Daily Traffic:</w:t>
      </w:r>
      <w:r w:rsidR="008718A2" w:rsidRPr="00D90EFA">
        <w:rPr>
          <w:rStyle w:val="Strong"/>
          <w:rFonts w:ascii="Times New Roman" w:hAnsi="Times New Roman" w:cs="Times New Roman"/>
          <w:b w:val="0"/>
          <w:bCs w:val="0"/>
          <w:sz w:val="24"/>
          <w:szCs w:val="24"/>
        </w:rPr>
        <w:t xml:space="preserve"> </w:t>
      </w:r>
    </w:p>
    <w:p w14:paraId="04BA3E7E" w14:textId="38AE08BB" w:rsidR="00E9525F" w:rsidRPr="00D90EFA" w:rsidRDefault="008718A2" w:rsidP="00560CE6">
      <w:pPr>
        <w:ind w:left="720" w:hanging="360"/>
        <w:rPr>
          <w:rStyle w:val="Strong"/>
          <w:rFonts w:ascii="Times New Roman" w:hAnsi="Times New Roman" w:cs="Times New Roman"/>
          <w:b w:val="0"/>
          <w:sz w:val="24"/>
          <w:szCs w:val="24"/>
        </w:rPr>
      </w:pPr>
      <w:r w:rsidRPr="00D90EFA">
        <w:rPr>
          <w:rStyle w:val="Strong"/>
          <w:rFonts w:ascii="Times New Roman" w:hAnsi="Times New Roman" w:cs="Times New Roman"/>
          <w:b w:val="0"/>
          <w:bCs w:val="0"/>
          <w:sz w:val="24"/>
          <w:szCs w:val="24"/>
        </w:rPr>
        <w:tab/>
      </w:r>
      <w:r w:rsidR="009829EA" w:rsidRPr="00D90EFA">
        <w:rPr>
          <w:rStyle w:val="Strong"/>
          <w:rFonts w:ascii="Times New Roman" w:hAnsi="Times New Roman" w:cs="Times New Roman"/>
          <w:b w:val="0"/>
          <w:bCs w:val="0"/>
          <w:sz w:val="24"/>
          <w:szCs w:val="24"/>
        </w:rPr>
        <w:t>U</w:t>
      </w:r>
      <w:r w:rsidRPr="00D90EFA">
        <w:rPr>
          <w:rStyle w:val="Strong"/>
          <w:rFonts w:ascii="Times New Roman" w:hAnsi="Times New Roman" w:cs="Times New Roman"/>
          <w:b w:val="0"/>
          <w:sz w:val="24"/>
          <w:szCs w:val="24"/>
        </w:rPr>
        <w:t xml:space="preserve">SR </w:t>
      </w:r>
      <w:r w:rsidR="009F63D0" w:rsidRPr="00D90EFA">
        <w:rPr>
          <w:rStyle w:val="Strong"/>
          <w:rFonts w:ascii="Times New Roman" w:hAnsi="Times New Roman" w:cs="Times New Roman"/>
          <w:b w:val="0"/>
          <w:sz w:val="24"/>
          <w:szCs w:val="24"/>
        </w:rPr>
        <w:t>3</w:t>
      </w:r>
      <w:r w:rsidR="009829EA" w:rsidRPr="00D90EFA">
        <w:rPr>
          <w:rStyle w:val="Strong"/>
          <w:rFonts w:ascii="Times New Roman" w:hAnsi="Times New Roman" w:cs="Times New Roman"/>
          <w:b w:val="0"/>
          <w:sz w:val="24"/>
          <w:szCs w:val="24"/>
        </w:rPr>
        <w:t>0</w:t>
      </w:r>
      <w:r w:rsidRPr="00D90EFA">
        <w:rPr>
          <w:rStyle w:val="Strong"/>
          <w:rFonts w:ascii="Times New Roman" w:hAnsi="Times New Roman" w:cs="Times New Roman"/>
          <w:b w:val="0"/>
          <w:sz w:val="24"/>
          <w:szCs w:val="24"/>
        </w:rPr>
        <w:t>: 202</w:t>
      </w:r>
      <w:r w:rsidR="009F63D0" w:rsidRPr="00D90EFA">
        <w:rPr>
          <w:rStyle w:val="Strong"/>
          <w:rFonts w:ascii="Times New Roman" w:hAnsi="Times New Roman" w:cs="Times New Roman"/>
          <w:b w:val="0"/>
          <w:sz w:val="24"/>
          <w:szCs w:val="24"/>
        </w:rPr>
        <w:t>4</w:t>
      </w:r>
      <w:r w:rsidRPr="00D90EFA">
        <w:rPr>
          <w:rStyle w:val="Strong"/>
          <w:rFonts w:ascii="Times New Roman" w:hAnsi="Times New Roman" w:cs="Times New Roman"/>
          <w:b w:val="0"/>
          <w:sz w:val="24"/>
          <w:szCs w:val="24"/>
        </w:rPr>
        <w:t xml:space="preserve"> A</w:t>
      </w:r>
      <w:r w:rsidR="00897ED1">
        <w:rPr>
          <w:rStyle w:val="Strong"/>
          <w:rFonts w:ascii="Times New Roman" w:hAnsi="Times New Roman" w:cs="Times New Roman"/>
          <w:b w:val="0"/>
          <w:sz w:val="24"/>
          <w:szCs w:val="24"/>
        </w:rPr>
        <w:t>A</w:t>
      </w:r>
      <w:r w:rsidRPr="00D90EFA">
        <w:rPr>
          <w:rStyle w:val="Strong"/>
          <w:rFonts w:ascii="Times New Roman" w:hAnsi="Times New Roman" w:cs="Times New Roman"/>
          <w:b w:val="0"/>
          <w:sz w:val="24"/>
          <w:szCs w:val="24"/>
        </w:rPr>
        <w:t>DT</w:t>
      </w:r>
      <w:r w:rsidR="00E9525F" w:rsidRPr="00D90EFA">
        <w:rPr>
          <w:rStyle w:val="Strong"/>
          <w:rFonts w:ascii="Times New Roman" w:hAnsi="Times New Roman" w:cs="Times New Roman"/>
          <w:b w:val="0"/>
          <w:sz w:val="24"/>
          <w:szCs w:val="24"/>
        </w:rPr>
        <w:t xml:space="preserve"> =</w:t>
      </w:r>
      <w:r w:rsidRPr="00D90EFA">
        <w:rPr>
          <w:rStyle w:val="Strong"/>
          <w:rFonts w:ascii="Times New Roman" w:hAnsi="Times New Roman" w:cs="Times New Roman"/>
          <w:b w:val="0"/>
          <w:sz w:val="24"/>
          <w:szCs w:val="24"/>
        </w:rPr>
        <w:t xml:space="preserve"> </w:t>
      </w:r>
      <w:r w:rsidR="00D90EFA" w:rsidRPr="00D90EFA">
        <w:rPr>
          <w:rStyle w:val="Strong"/>
          <w:rFonts w:ascii="Times New Roman" w:hAnsi="Times New Roman" w:cs="Times New Roman"/>
          <w:b w:val="0"/>
          <w:sz w:val="24"/>
          <w:szCs w:val="24"/>
        </w:rPr>
        <w:t>19,500 (from SHIFT)</w:t>
      </w:r>
      <w:r w:rsidR="00560CE6">
        <w:rPr>
          <w:rStyle w:val="Strong"/>
          <w:rFonts w:ascii="Times New Roman" w:hAnsi="Times New Roman" w:cs="Times New Roman"/>
          <w:b w:val="0"/>
          <w:sz w:val="24"/>
          <w:szCs w:val="24"/>
        </w:rPr>
        <w:br/>
      </w:r>
      <w:r w:rsidR="009F63D0" w:rsidRPr="00D90EFA">
        <w:rPr>
          <w:rStyle w:val="Strong"/>
          <w:rFonts w:ascii="Times New Roman" w:hAnsi="Times New Roman" w:cs="Times New Roman"/>
          <w:b w:val="0"/>
          <w:sz w:val="24"/>
          <w:szCs w:val="24"/>
        </w:rPr>
        <w:t>Reed Road</w:t>
      </w:r>
      <w:r w:rsidR="00E9525F" w:rsidRPr="00D90EFA">
        <w:rPr>
          <w:rStyle w:val="Strong"/>
          <w:rFonts w:ascii="Times New Roman" w:hAnsi="Times New Roman" w:cs="Times New Roman"/>
          <w:b w:val="0"/>
          <w:sz w:val="24"/>
          <w:szCs w:val="24"/>
        </w:rPr>
        <w:t>: 202</w:t>
      </w:r>
      <w:r w:rsidR="009F63D0" w:rsidRPr="00D90EFA">
        <w:rPr>
          <w:rStyle w:val="Strong"/>
          <w:rFonts w:ascii="Times New Roman" w:hAnsi="Times New Roman" w:cs="Times New Roman"/>
          <w:b w:val="0"/>
          <w:sz w:val="24"/>
          <w:szCs w:val="24"/>
        </w:rPr>
        <w:t>4</w:t>
      </w:r>
      <w:r w:rsidR="00E9525F" w:rsidRPr="00D90EFA">
        <w:rPr>
          <w:rStyle w:val="Strong"/>
          <w:rFonts w:ascii="Times New Roman" w:hAnsi="Times New Roman" w:cs="Times New Roman"/>
          <w:b w:val="0"/>
          <w:sz w:val="24"/>
          <w:szCs w:val="24"/>
        </w:rPr>
        <w:t xml:space="preserve"> AADT = </w:t>
      </w:r>
      <w:r w:rsidR="00D90EFA" w:rsidRPr="00D90EFA">
        <w:rPr>
          <w:rStyle w:val="Strong"/>
          <w:rFonts w:ascii="Times New Roman" w:hAnsi="Times New Roman" w:cs="Times New Roman"/>
          <w:b w:val="0"/>
          <w:sz w:val="24"/>
          <w:szCs w:val="24"/>
        </w:rPr>
        <w:t>2050 (from TIMS)</w:t>
      </w:r>
    </w:p>
    <w:p w14:paraId="4EDF8E16" w14:textId="77777777" w:rsidR="00D81FDB" w:rsidRPr="00D90EFA" w:rsidRDefault="00D81FDB" w:rsidP="001B5729">
      <w:pPr>
        <w:ind w:left="720" w:hanging="360"/>
        <w:rPr>
          <w:rStyle w:val="Strong"/>
          <w:rFonts w:ascii="Times New Roman" w:hAnsi="Times New Roman" w:cs="Times New Roman"/>
          <w:b w:val="0"/>
          <w:bCs w:val="0"/>
          <w:sz w:val="24"/>
          <w:szCs w:val="24"/>
        </w:rPr>
      </w:pPr>
      <w:r w:rsidRPr="00D90EFA">
        <w:rPr>
          <w:rStyle w:val="Strong"/>
          <w:rFonts w:ascii="Times New Roman" w:hAnsi="Times New Roman" w:cs="Times New Roman"/>
          <w:b w:val="0"/>
          <w:bCs w:val="0"/>
          <w:sz w:val="24"/>
          <w:szCs w:val="24"/>
        </w:rPr>
        <w:t>(</w:t>
      </w:r>
      <w:r w:rsidR="008718A2" w:rsidRPr="00D90EFA">
        <w:rPr>
          <w:rStyle w:val="Strong"/>
          <w:rFonts w:ascii="Times New Roman" w:hAnsi="Times New Roman" w:cs="Times New Roman"/>
          <w:b w:val="0"/>
          <w:bCs w:val="0"/>
          <w:sz w:val="24"/>
          <w:szCs w:val="24"/>
        </w:rPr>
        <w:t>5</w:t>
      </w:r>
      <w:r w:rsidRPr="00D90EFA">
        <w:rPr>
          <w:rStyle w:val="Strong"/>
          <w:rFonts w:ascii="Times New Roman" w:hAnsi="Times New Roman" w:cs="Times New Roman"/>
          <w:b w:val="0"/>
          <w:bCs w:val="0"/>
          <w:sz w:val="24"/>
          <w:szCs w:val="24"/>
        </w:rPr>
        <w:t>)</w:t>
      </w:r>
      <w:r w:rsidRPr="00D90EFA">
        <w:rPr>
          <w:rStyle w:val="Strong"/>
          <w:rFonts w:ascii="Times New Roman" w:hAnsi="Times New Roman" w:cs="Times New Roman"/>
          <w:bCs w:val="0"/>
          <w:sz w:val="24"/>
          <w:szCs w:val="24"/>
        </w:rPr>
        <w:t xml:space="preserve"> Future Maintenance and Repair Projects:</w:t>
      </w:r>
      <w:r w:rsidRPr="00D90EFA">
        <w:rPr>
          <w:rStyle w:val="Strong"/>
          <w:rFonts w:ascii="Times New Roman" w:hAnsi="Times New Roman" w:cs="Times New Roman"/>
          <w:b w:val="0"/>
          <w:bCs w:val="0"/>
          <w:sz w:val="24"/>
          <w:szCs w:val="24"/>
        </w:rPr>
        <w:t xml:space="preserve">  The bridge is not currently programmed for any maintenance or repair projects.</w:t>
      </w:r>
    </w:p>
    <w:p w14:paraId="4234FCEB" w14:textId="77777777" w:rsidR="00D81FDB" w:rsidRPr="00D90EFA" w:rsidRDefault="00D81FDB" w:rsidP="00D81FDB">
      <w:pPr>
        <w:rPr>
          <w:rStyle w:val="Strong"/>
          <w:rFonts w:ascii="Times New Roman" w:hAnsi="Times New Roman" w:cs="Times New Roman"/>
          <w:sz w:val="24"/>
          <w:szCs w:val="24"/>
          <w:u w:val="single"/>
        </w:rPr>
      </w:pPr>
      <w:r w:rsidRPr="00D90EFA">
        <w:rPr>
          <w:rStyle w:val="Strong"/>
          <w:rFonts w:ascii="Times New Roman" w:hAnsi="Times New Roman" w:cs="Times New Roman"/>
          <w:sz w:val="24"/>
          <w:szCs w:val="24"/>
          <w:u w:val="single"/>
        </w:rPr>
        <w:t>Repair Project Planning</w:t>
      </w:r>
    </w:p>
    <w:p w14:paraId="05D7AD66" w14:textId="42E1C7F5" w:rsidR="00C54E8A" w:rsidRPr="00D90EFA" w:rsidRDefault="00A7195A" w:rsidP="00942F26">
      <w:pPr>
        <w:pStyle w:val="ListParagraph"/>
        <w:numPr>
          <w:ilvl w:val="0"/>
          <w:numId w:val="11"/>
        </w:numPr>
        <w:ind w:left="720" w:hanging="360"/>
        <w:rPr>
          <w:rStyle w:val="Strong"/>
          <w:rFonts w:ascii="Times New Roman" w:hAnsi="Times New Roman" w:cs="Times New Roman"/>
          <w:b w:val="0"/>
          <w:sz w:val="24"/>
          <w:szCs w:val="24"/>
        </w:rPr>
      </w:pPr>
      <w:r>
        <w:rPr>
          <w:rStyle w:val="Strong"/>
          <w:rFonts w:ascii="Times New Roman" w:hAnsi="Times New Roman" w:cs="Times New Roman"/>
          <w:b w:val="0"/>
          <w:sz w:val="24"/>
          <w:szCs w:val="24"/>
        </w:rPr>
        <w:t xml:space="preserve">Two projects are proposed to repair the bridge, </w:t>
      </w:r>
      <w:r w:rsidRPr="003742EF">
        <w:rPr>
          <w:rStyle w:val="Strong"/>
          <w:rFonts w:ascii="Times New Roman" w:hAnsi="Times New Roman" w:cs="Times New Roman"/>
          <w:b w:val="0"/>
          <w:sz w:val="24"/>
          <w:szCs w:val="24"/>
        </w:rPr>
        <w:t xml:space="preserve">PIDs </w:t>
      </w:r>
      <w:r w:rsidR="003742EF" w:rsidRPr="003742EF">
        <w:rPr>
          <w:rStyle w:val="Strong"/>
          <w:rFonts w:ascii="Times New Roman" w:hAnsi="Times New Roman" w:cs="Times New Roman"/>
          <w:b w:val="0"/>
          <w:sz w:val="24"/>
          <w:szCs w:val="24"/>
        </w:rPr>
        <w:t>122937 &amp; 122940</w:t>
      </w:r>
      <w:r w:rsidR="00A82529" w:rsidRPr="003742EF">
        <w:rPr>
          <w:rStyle w:val="Strong"/>
          <w:rFonts w:ascii="Times New Roman" w:hAnsi="Times New Roman" w:cs="Times New Roman"/>
          <w:b w:val="0"/>
          <w:sz w:val="24"/>
          <w:szCs w:val="24"/>
        </w:rPr>
        <w:t xml:space="preserve">. </w:t>
      </w:r>
      <w:r w:rsidR="00A82529" w:rsidRPr="00A82529">
        <w:rPr>
          <w:rStyle w:val="Strong"/>
          <w:rFonts w:ascii="Times New Roman" w:hAnsi="Times New Roman" w:cs="Times New Roman"/>
          <w:b w:val="0"/>
          <w:sz w:val="24"/>
          <w:szCs w:val="24"/>
        </w:rPr>
        <w:t>The former PID will encompass immediate action to stabilize the damaged beam; the later will include comprehensive repair efforts.</w:t>
      </w:r>
      <w:r w:rsidR="00942F26" w:rsidRPr="00D90EFA">
        <w:rPr>
          <w:rStyle w:val="Strong"/>
          <w:rFonts w:ascii="Times New Roman" w:hAnsi="Times New Roman" w:cs="Times New Roman"/>
          <w:b w:val="0"/>
          <w:sz w:val="24"/>
          <w:szCs w:val="24"/>
        </w:rPr>
        <w:br/>
      </w:r>
    </w:p>
    <w:p w14:paraId="065B5DA8" w14:textId="76D6507A" w:rsidR="00942F26" w:rsidRPr="005412E9" w:rsidRDefault="00A7195A" w:rsidP="00F75286">
      <w:pPr>
        <w:pStyle w:val="ListParagraph"/>
        <w:numPr>
          <w:ilvl w:val="1"/>
          <w:numId w:val="11"/>
        </w:numPr>
        <w:jc w:val="both"/>
        <w:rPr>
          <w:rStyle w:val="Strong"/>
          <w:rFonts w:ascii="Times New Roman" w:hAnsi="Times New Roman" w:cs="Times New Roman"/>
          <w:b w:val="0"/>
          <w:sz w:val="24"/>
          <w:szCs w:val="24"/>
        </w:rPr>
      </w:pPr>
      <w:r>
        <w:rPr>
          <w:rStyle w:val="Strong"/>
          <w:rFonts w:ascii="Times New Roman" w:hAnsi="Times New Roman" w:cs="Times New Roman"/>
          <w:b w:val="0"/>
          <w:sz w:val="24"/>
          <w:szCs w:val="24"/>
        </w:rPr>
        <w:t xml:space="preserve">PID: </w:t>
      </w:r>
      <w:r w:rsidR="003742EF" w:rsidRPr="003742EF">
        <w:rPr>
          <w:rStyle w:val="Strong"/>
          <w:rFonts w:ascii="Times New Roman" w:hAnsi="Times New Roman" w:cs="Times New Roman"/>
          <w:b w:val="0"/>
          <w:sz w:val="24"/>
          <w:szCs w:val="24"/>
        </w:rPr>
        <w:t>122937</w:t>
      </w:r>
      <w:r>
        <w:rPr>
          <w:rStyle w:val="Strong"/>
          <w:rFonts w:ascii="Times New Roman" w:hAnsi="Times New Roman" w:cs="Times New Roman"/>
          <w:b w:val="0"/>
          <w:sz w:val="24"/>
          <w:szCs w:val="24"/>
        </w:rPr>
        <w:t xml:space="preserve"> – </w:t>
      </w:r>
      <w:r w:rsidR="00942F26" w:rsidRPr="005412E9">
        <w:rPr>
          <w:rStyle w:val="Strong"/>
          <w:rFonts w:ascii="Times New Roman" w:hAnsi="Times New Roman" w:cs="Times New Roman"/>
          <w:b w:val="0"/>
          <w:sz w:val="24"/>
          <w:szCs w:val="24"/>
        </w:rPr>
        <w:t>Proposed</w:t>
      </w:r>
      <w:r>
        <w:rPr>
          <w:rStyle w:val="Strong"/>
          <w:rFonts w:ascii="Times New Roman" w:hAnsi="Times New Roman" w:cs="Times New Roman"/>
          <w:b w:val="0"/>
          <w:sz w:val="24"/>
          <w:szCs w:val="24"/>
        </w:rPr>
        <w:t xml:space="preserve"> Immediate</w:t>
      </w:r>
      <w:r w:rsidR="00942F26" w:rsidRPr="005412E9">
        <w:rPr>
          <w:rStyle w:val="Strong"/>
          <w:rFonts w:ascii="Times New Roman" w:hAnsi="Times New Roman" w:cs="Times New Roman"/>
          <w:b w:val="0"/>
          <w:sz w:val="24"/>
          <w:szCs w:val="24"/>
        </w:rPr>
        <w:t xml:space="preserve"> Work: </w:t>
      </w:r>
    </w:p>
    <w:p w14:paraId="31B3E74D" w14:textId="75B7A045" w:rsidR="00D90EFA" w:rsidRDefault="00D90EFA" w:rsidP="00F75286">
      <w:pPr>
        <w:pStyle w:val="ListParagraph"/>
        <w:numPr>
          <w:ilvl w:val="2"/>
          <w:numId w:val="11"/>
        </w:numPr>
        <w:rPr>
          <w:rStyle w:val="Strong"/>
          <w:rFonts w:ascii="Times New Roman" w:hAnsi="Times New Roman" w:cs="Times New Roman"/>
          <w:b w:val="0"/>
          <w:sz w:val="24"/>
          <w:szCs w:val="24"/>
        </w:rPr>
      </w:pPr>
      <w:r w:rsidRPr="005412E9">
        <w:rPr>
          <w:rStyle w:val="Strong"/>
          <w:rFonts w:ascii="Times New Roman" w:hAnsi="Times New Roman" w:cs="Times New Roman"/>
          <w:b w:val="0"/>
          <w:sz w:val="24"/>
          <w:szCs w:val="24"/>
        </w:rPr>
        <w:t xml:space="preserve">Immediate Intervention: Following consultation with Office of Structural Engineering (OSE), the </w:t>
      </w:r>
      <w:proofErr w:type="gramStart"/>
      <w:r w:rsidRPr="005412E9">
        <w:rPr>
          <w:rStyle w:val="Strong"/>
          <w:rFonts w:ascii="Times New Roman" w:hAnsi="Times New Roman" w:cs="Times New Roman"/>
          <w:b w:val="0"/>
          <w:sz w:val="24"/>
          <w:szCs w:val="24"/>
        </w:rPr>
        <w:t>District</w:t>
      </w:r>
      <w:proofErr w:type="gramEnd"/>
      <w:r w:rsidRPr="005412E9">
        <w:rPr>
          <w:rStyle w:val="Strong"/>
          <w:rFonts w:ascii="Times New Roman" w:hAnsi="Times New Roman" w:cs="Times New Roman"/>
          <w:b w:val="0"/>
          <w:sz w:val="24"/>
          <w:szCs w:val="24"/>
        </w:rPr>
        <w:t xml:space="preserve"> proposes to seek a contractor to install temporary struts to substitute for the removed crossframes to brace the compression flange </w:t>
      </w:r>
      <w:r w:rsidR="00A7195A">
        <w:rPr>
          <w:rStyle w:val="Strong"/>
          <w:rFonts w:ascii="Times New Roman" w:hAnsi="Times New Roman" w:cs="Times New Roman"/>
          <w:b w:val="0"/>
          <w:sz w:val="24"/>
          <w:szCs w:val="24"/>
        </w:rPr>
        <w:t xml:space="preserve">of Beam 1 </w:t>
      </w:r>
      <w:r w:rsidRPr="005412E9">
        <w:rPr>
          <w:rStyle w:val="Strong"/>
          <w:rFonts w:ascii="Times New Roman" w:hAnsi="Times New Roman" w:cs="Times New Roman"/>
          <w:b w:val="0"/>
          <w:sz w:val="24"/>
          <w:szCs w:val="24"/>
        </w:rPr>
        <w:t>across Span 3. These will remain in place until a permanent repair contract is executed.</w:t>
      </w:r>
    </w:p>
    <w:p w14:paraId="29177328" w14:textId="7684E440" w:rsidR="00A7195A" w:rsidRPr="005412E9" w:rsidRDefault="00A7195A" w:rsidP="00F75286">
      <w:pPr>
        <w:pStyle w:val="ListParagraph"/>
        <w:numPr>
          <w:ilvl w:val="1"/>
          <w:numId w:val="11"/>
        </w:numPr>
        <w:rPr>
          <w:rStyle w:val="Strong"/>
          <w:rFonts w:ascii="Times New Roman" w:hAnsi="Times New Roman" w:cs="Times New Roman"/>
          <w:b w:val="0"/>
          <w:sz w:val="24"/>
          <w:szCs w:val="24"/>
        </w:rPr>
      </w:pPr>
      <w:r>
        <w:rPr>
          <w:rStyle w:val="Strong"/>
          <w:rFonts w:ascii="Times New Roman" w:hAnsi="Times New Roman" w:cs="Times New Roman"/>
          <w:b w:val="0"/>
          <w:sz w:val="24"/>
          <w:szCs w:val="24"/>
        </w:rPr>
        <w:t xml:space="preserve">PID: </w:t>
      </w:r>
      <w:r w:rsidR="003742EF" w:rsidRPr="003742EF">
        <w:rPr>
          <w:rStyle w:val="Strong"/>
          <w:rFonts w:ascii="Times New Roman" w:hAnsi="Times New Roman" w:cs="Times New Roman"/>
          <w:b w:val="0"/>
          <w:sz w:val="24"/>
          <w:szCs w:val="24"/>
        </w:rPr>
        <w:t>122940</w:t>
      </w:r>
      <w:r w:rsidRPr="00A7195A">
        <w:rPr>
          <w:rStyle w:val="Strong"/>
          <w:rFonts w:ascii="Times New Roman" w:hAnsi="Times New Roman" w:cs="Times New Roman"/>
          <w:b w:val="0"/>
          <w:color w:val="FF0000"/>
          <w:sz w:val="24"/>
          <w:szCs w:val="24"/>
        </w:rPr>
        <w:t xml:space="preserve"> </w:t>
      </w:r>
      <w:r>
        <w:rPr>
          <w:rStyle w:val="Strong"/>
          <w:rFonts w:ascii="Times New Roman" w:hAnsi="Times New Roman" w:cs="Times New Roman"/>
          <w:b w:val="0"/>
          <w:sz w:val="24"/>
          <w:szCs w:val="24"/>
        </w:rPr>
        <w:t>– Proposed Comprehensive Repair work:</w:t>
      </w:r>
    </w:p>
    <w:p w14:paraId="2EBE122D" w14:textId="6010B1FD" w:rsidR="00F8523A" w:rsidRPr="005412E9" w:rsidRDefault="00F8523A" w:rsidP="00F75286">
      <w:pPr>
        <w:pStyle w:val="ListParagraph"/>
        <w:numPr>
          <w:ilvl w:val="2"/>
          <w:numId w:val="11"/>
        </w:numPr>
        <w:rPr>
          <w:rStyle w:val="Strong"/>
          <w:rFonts w:ascii="Times New Roman" w:hAnsi="Times New Roman" w:cs="Times New Roman"/>
          <w:b w:val="0"/>
          <w:sz w:val="24"/>
          <w:szCs w:val="24"/>
        </w:rPr>
      </w:pPr>
      <w:r w:rsidRPr="005412E9">
        <w:rPr>
          <w:rStyle w:val="Strong"/>
          <w:rFonts w:ascii="Times New Roman" w:hAnsi="Times New Roman" w:cs="Times New Roman"/>
          <w:b w:val="0"/>
          <w:sz w:val="24"/>
          <w:szCs w:val="24"/>
        </w:rPr>
        <w:t xml:space="preserve">Beam </w:t>
      </w:r>
      <w:r w:rsidR="005412E9" w:rsidRPr="005412E9">
        <w:rPr>
          <w:rStyle w:val="Strong"/>
          <w:rFonts w:ascii="Times New Roman" w:hAnsi="Times New Roman" w:cs="Times New Roman"/>
          <w:b w:val="0"/>
          <w:sz w:val="24"/>
          <w:szCs w:val="24"/>
        </w:rPr>
        <w:t>1</w:t>
      </w:r>
      <w:r w:rsidRPr="005412E9">
        <w:rPr>
          <w:rStyle w:val="Strong"/>
          <w:rFonts w:ascii="Times New Roman" w:hAnsi="Times New Roman" w:cs="Times New Roman"/>
          <w:b w:val="0"/>
          <w:sz w:val="24"/>
          <w:szCs w:val="24"/>
        </w:rPr>
        <w:t xml:space="preserve">: Heat straighten overall sweep </w:t>
      </w:r>
      <w:r w:rsidR="005412E9" w:rsidRPr="005412E9">
        <w:rPr>
          <w:rStyle w:val="Strong"/>
          <w:rFonts w:ascii="Times New Roman" w:hAnsi="Times New Roman" w:cs="Times New Roman"/>
          <w:b w:val="0"/>
          <w:sz w:val="24"/>
          <w:szCs w:val="24"/>
        </w:rPr>
        <w:t xml:space="preserve">and rotation </w:t>
      </w:r>
      <w:r w:rsidRPr="005412E9">
        <w:rPr>
          <w:rStyle w:val="Strong"/>
          <w:rFonts w:ascii="Times New Roman" w:hAnsi="Times New Roman" w:cs="Times New Roman"/>
          <w:b w:val="0"/>
          <w:sz w:val="24"/>
          <w:szCs w:val="24"/>
        </w:rPr>
        <w:t xml:space="preserve">of beam and </w:t>
      </w:r>
      <w:r w:rsidR="007832C9" w:rsidRPr="005412E9">
        <w:rPr>
          <w:rStyle w:val="Strong"/>
          <w:rFonts w:ascii="Times New Roman" w:hAnsi="Times New Roman" w:cs="Times New Roman"/>
          <w:b w:val="0"/>
          <w:sz w:val="24"/>
          <w:szCs w:val="24"/>
        </w:rPr>
        <w:t xml:space="preserve">the </w:t>
      </w:r>
      <w:r w:rsidRPr="005412E9">
        <w:rPr>
          <w:rStyle w:val="Strong"/>
          <w:rFonts w:ascii="Times New Roman" w:hAnsi="Times New Roman" w:cs="Times New Roman"/>
          <w:b w:val="0"/>
          <w:sz w:val="24"/>
          <w:szCs w:val="24"/>
        </w:rPr>
        <w:t>localized collision damage</w:t>
      </w:r>
      <w:r w:rsidR="007832C9" w:rsidRPr="005412E9">
        <w:rPr>
          <w:rStyle w:val="Strong"/>
          <w:rFonts w:ascii="Times New Roman" w:hAnsi="Times New Roman" w:cs="Times New Roman"/>
          <w:b w:val="0"/>
          <w:sz w:val="24"/>
          <w:szCs w:val="24"/>
        </w:rPr>
        <w:t xml:space="preserve"> at the bottom flange</w:t>
      </w:r>
      <w:r w:rsidRPr="005412E9">
        <w:rPr>
          <w:rStyle w:val="Strong"/>
          <w:rFonts w:ascii="Times New Roman" w:hAnsi="Times New Roman" w:cs="Times New Roman"/>
          <w:b w:val="0"/>
          <w:sz w:val="24"/>
          <w:szCs w:val="24"/>
        </w:rPr>
        <w:t xml:space="preserve">. Minor grinding on the bottom flange at the point of impact. </w:t>
      </w:r>
      <w:r w:rsidR="00897ED1">
        <w:rPr>
          <w:rStyle w:val="Strong"/>
          <w:rFonts w:ascii="Times New Roman" w:hAnsi="Times New Roman" w:cs="Times New Roman"/>
          <w:b w:val="0"/>
          <w:sz w:val="24"/>
          <w:szCs w:val="24"/>
        </w:rPr>
        <w:t xml:space="preserve">Repair locations of section loss due to tearing by removing a segment of web including the damaged </w:t>
      </w:r>
      <w:r w:rsidR="00690375">
        <w:rPr>
          <w:rStyle w:val="Strong"/>
          <w:rFonts w:ascii="Times New Roman" w:hAnsi="Times New Roman" w:cs="Times New Roman"/>
          <w:b w:val="0"/>
          <w:sz w:val="24"/>
          <w:szCs w:val="24"/>
        </w:rPr>
        <w:t>weld and</w:t>
      </w:r>
      <w:r w:rsidR="00897ED1">
        <w:rPr>
          <w:rStyle w:val="Strong"/>
          <w:rFonts w:ascii="Times New Roman" w:hAnsi="Times New Roman" w:cs="Times New Roman"/>
          <w:b w:val="0"/>
          <w:sz w:val="24"/>
          <w:szCs w:val="24"/>
        </w:rPr>
        <w:t xml:space="preserve"> replacing with a field welded steel coupon with </w:t>
      </w:r>
      <w:r w:rsidR="00690375">
        <w:rPr>
          <w:rStyle w:val="Strong"/>
          <w:rFonts w:ascii="Times New Roman" w:hAnsi="Times New Roman" w:cs="Times New Roman"/>
          <w:b w:val="0"/>
          <w:sz w:val="24"/>
          <w:szCs w:val="24"/>
        </w:rPr>
        <w:t xml:space="preserve">drilled holes at the corners. </w:t>
      </w:r>
      <w:r w:rsidRPr="005412E9">
        <w:rPr>
          <w:rStyle w:val="Strong"/>
          <w:rFonts w:ascii="Times New Roman" w:hAnsi="Times New Roman" w:cs="Times New Roman"/>
          <w:b w:val="0"/>
          <w:sz w:val="24"/>
          <w:szCs w:val="24"/>
        </w:rPr>
        <w:t xml:space="preserve">Field painting the beam where the protective coating was </w:t>
      </w:r>
      <w:r w:rsidRPr="005412E9">
        <w:rPr>
          <w:rStyle w:val="Strong"/>
          <w:rFonts w:ascii="Times New Roman" w:hAnsi="Times New Roman" w:cs="Times New Roman"/>
          <w:b w:val="0"/>
          <w:sz w:val="24"/>
          <w:szCs w:val="24"/>
        </w:rPr>
        <w:lastRenderedPageBreak/>
        <w:t xml:space="preserve">damaged. </w:t>
      </w:r>
      <w:r w:rsidR="005412E9" w:rsidRPr="005412E9">
        <w:rPr>
          <w:rStyle w:val="Strong"/>
          <w:rFonts w:ascii="Times New Roman" w:hAnsi="Times New Roman" w:cs="Times New Roman"/>
          <w:b w:val="0"/>
          <w:sz w:val="24"/>
          <w:szCs w:val="24"/>
        </w:rPr>
        <w:t>Epoxy injection throughout areas of top flange separation and spalling</w:t>
      </w:r>
      <w:r w:rsidRPr="005412E9">
        <w:rPr>
          <w:rStyle w:val="Strong"/>
          <w:rFonts w:ascii="Times New Roman" w:hAnsi="Times New Roman" w:cs="Times New Roman"/>
          <w:b w:val="0"/>
          <w:sz w:val="24"/>
          <w:szCs w:val="24"/>
        </w:rPr>
        <w:t>.</w:t>
      </w:r>
    </w:p>
    <w:p w14:paraId="01E7B44C" w14:textId="71913B8E" w:rsidR="00F8523A" w:rsidRPr="005412E9" w:rsidRDefault="00F8523A" w:rsidP="00F75286">
      <w:pPr>
        <w:pStyle w:val="ListParagraph"/>
        <w:numPr>
          <w:ilvl w:val="2"/>
          <w:numId w:val="11"/>
        </w:numPr>
        <w:rPr>
          <w:rStyle w:val="Strong"/>
          <w:rFonts w:ascii="Times New Roman" w:hAnsi="Times New Roman" w:cs="Times New Roman"/>
          <w:b w:val="0"/>
          <w:sz w:val="24"/>
          <w:szCs w:val="24"/>
        </w:rPr>
      </w:pPr>
      <w:r w:rsidRPr="005412E9">
        <w:rPr>
          <w:rStyle w:val="Strong"/>
          <w:rFonts w:ascii="Times New Roman" w:hAnsi="Times New Roman" w:cs="Times New Roman"/>
          <w:b w:val="0"/>
          <w:sz w:val="24"/>
          <w:szCs w:val="24"/>
        </w:rPr>
        <w:t xml:space="preserve">Bay </w:t>
      </w:r>
      <w:r w:rsidR="005412E9" w:rsidRPr="005412E9">
        <w:rPr>
          <w:rStyle w:val="Strong"/>
          <w:rFonts w:ascii="Times New Roman" w:hAnsi="Times New Roman" w:cs="Times New Roman"/>
          <w:b w:val="0"/>
          <w:sz w:val="24"/>
          <w:szCs w:val="24"/>
        </w:rPr>
        <w:t>2</w:t>
      </w:r>
      <w:r w:rsidRPr="005412E9">
        <w:rPr>
          <w:rStyle w:val="Strong"/>
          <w:rFonts w:ascii="Times New Roman" w:hAnsi="Times New Roman" w:cs="Times New Roman"/>
          <w:b w:val="0"/>
          <w:sz w:val="24"/>
          <w:szCs w:val="24"/>
        </w:rPr>
        <w:t xml:space="preserve">: </w:t>
      </w:r>
      <w:r w:rsidR="005412E9" w:rsidRPr="005412E9">
        <w:rPr>
          <w:rStyle w:val="Strong"/>
          <w:rFonts w:ascii="Times New Roman" w:hAnsi="Times New Roman" w:cs="Times New Roman"/>
          <w:b w:val="0"/>
          <w:sz w:val="24"/>
          <w:szCs w:val="24"/>
        </w:rPr>
        <w:t>Epoxy injection throughout areas of top flange separation and spalling.</w:t>
      </w:r>
    </w:p>
    <w:p w14:paraId="4F729F61" w14:textId="6CAD0420" w:rsidR="004F11CC" w:rsidRPr="005412E9" w:rsidRDefault="005412E9" w:rsidP="00F75286">
      <w:pPr>
        <w:pStyle w:val="ListParagraph"/>
        <w:numPr>
          <w:ilvl w:val="2"/>
          <w:numId w:val="11"/>
        </w:numPr>
        <w:rPr>
          <w:rStyle w:val="Strong"/>
          <w:rFonts w:ascii="Times New Roman" w:hAnsi="Times New Roman" w:cs="Times New Roman"/>
          <w:b w:val="0"/>
          <w:sz w:val="24"/>
          <w:szCs w:val="24"/>
        </w:rPr>
      </w:pPr>
      <w:r w:rsidRPr="005412E9">
        <w:rPr>
          <w:rStyle w:val="Strong"/>
          <w:rFonts w:ascii="Times New Roman" w:hAnsi="Times New Roman" w:cs="Times New Roman"/>
          <w:b w:val="0"/>
          <w:sz w:val="24"/>
          <w:szCs w:val="24"/>
        </w:rPr>
        <w:t>Bay 1</w:t>
      </w:r>
      <w:r w:rsidR="004F11CC" w:rsidRPr="005412E9">
        <w:rPr>
          <w:rStyle w:val="Strong"/>
          <w:rFonts w:ascii="Times New Roman" w:hAnsi="Times New Roman" w:cs="Times New Roman"/>
          <w:b w:val="0"/>
          <w:sz w:val="24"/>
          <w:szCs w:val="24"/>
        </w:rPr>
        <w:t>:</w:t>
      </w:r>
      <w:r w:rsidRPr="005412E9">
        <w:rPr>
          <w:rStyle w:val="Strong"/>
          <w:rFonts w:ascii="Times New Roman" w:hAnsi="Times New Roman" w:cs="Times New Roman"/>
          <w:b w:val="0"/>
          <w:sz w:val="24"/>
          <w:szCs w:val="24"/>
        </w:rPr>
        <w:t xml:space="preserve"> Remove remaining damaged crossframe assembly</w:t>
      </w:r>
      <w:r w:rsidR="004F11CC" w:rsidRPr="005412E9">
        <w:rPr>
          <w:rStyle w:val="Strong"/>
          <w:rFonts w:ascii="Times New Roman" w:hAnsi="Times New Roman" w:cs="Times New Roman"/>
          <w:b w:val="0"/>
          <w:sz w:val="24"/>
          <w:szCs w:val="24"/>
        </w:rPr>
        <w:t>.</w:t>
      </w:r>
      <w:r w:rsidRPr="005412E9">
        <w:rPr>
          <w:rStyle w:val="Strong"/>
          <w:rFonts w:ascii="Times New Roman" w:hAnsi="Times New Roman" w:cs="Times New Roman"/>
          <w:b w:val="0"/>
          <w:sz w:val="24"/>
          <w:szCs w:val="24"/>
        </w:rPr>
        <w:t xml:space="preserve"> Install six new crossframe assemblies between Beams 1 and 2. Shop prime and paint the angles.</w:t>
      </w:r>
    </w:p>
    <w:p w14:paraId="1E021740" w14:textId="08AB1668" w:rsidR="005412E9" w:rsidRDefault="005412E9" w:rsidP="005412E9">
      <w:pPr>
        <w:pStyle w:val="ListParagraph"/>
        <w:jc w:val="both"/>
        <w:rPr>
          <w:rStyle w:val="Strong"/>
          <w:rFonts w:ascii="Times New Roman" w:hAnsi="Times New Roman" w:cs="Times New Roman"/>
          <w:b w:val="0"/>
          <w:color w:val="FF0000"/>
          <w:sz w:val="24"/>
          <w:szCs w:val="24"/>
        </w:rPr>
      </w:pPr>
    </w:p>
    <w:p w14:paraId="287AA12E" w14:textId="6CC6E701" w:rsidR="00690375" w:rsidRPr="00F75286" w:rsidRDefault="00D81FDB" w:rsidP="00F75286">
      <w:pPr>
        <w:pStyle w:val="ListParagraph"/>
        <w:numPr>
          <w:ilvl w:val="0"/>
          <w:numId w:val="11"/>
        </w:numPr>
        <w:ind w:left="720" w:hanging="360"/>
        <w:rPr>
          <w:rStyle w:val="Strong"/>
          <w:rFonts w:ascii="Times New Roman" w:hAnsi="Times New Roman" w:cs="Times New Roman"/>
          <w:b w:val="0"/>
          <w:sz w:val="24"/>
          <w:szCs w:val="24"/>
        </w:rPr>
      </w:pPr>
      <w:r w:rsidRPr="00D533FF">
        <w:rPr>
          <w:rStyle w:val="Strong"/>
          <w:rFonts w:ascii="Times New Roman" w:hAnsi="Times New Roman" w:cs="Times New Roman"/>
          <w:b w:val="0"/>
          <w:sz w:val="24"/>
          <w:szCs w:val="24"/>
        </w:rPr>
        <w:t xml:space="preserve">Estimated Construction Cost: </w:t>
      </w:r>
      <w:r w:rsidR="00D47F79" w:rsidRPr="00D533FF">
        <w:rPr>
          <w:rStyle w:val="Strong"/>
          <w:rFonts w:ascii="Times New Roman" w:hAnsi="Times New Roman" w:cs="Times New Roman"/>
          <w:b w:val="0"/>
          <w:sz w:val="24"/>
          <w:szCs w:val="24"/>
        </w:rPr>
        <w:t xml:space="preserve">The </w:t>
      </w:r>
      <w:r w:rsidR="000A5599">
        <w:rPr>
          <w:rStyle w:val="Strong"/>
          <w:rFonts w:ascii="Times New Roman" w:hAnsi="Times New Roman" w:cs="Times New Roman"/>
          <w:b w:val="0"/>
          <w:sz w:val="24"/>
          <w:szCs w:val="24"/>
        </w:rPr>
        <w:t xml:space="preserve">proposed </w:t>
      </w:r>
      <w:r w:rsidR="00D47F79" w:rsidRPr="00D533FF">
        <w:rPr>
          <w:rStyle w:val="Strong"/>
          <w:rFonts w:ascii="Times New Roman" w:hAnsi="Times New Roman" w:cs="Times New Roman"/>
          <w:b w:val="0"/>
          <w:sz w:val="24"/>
          <w:szCs w:val="24"/>
        </w:rPr>
        <w:t>project</w:t>
      </w:r>
      <w:r w:rsidR="000A5599">
        <w:rPr>
          <w:rStyle w:val="Strong"/>
          <w:rFonts w:ascii="Times New Roman" w:hAnsi="Times New Roman" w:cs="Times New Roman"/>
          <w:b w:val="0"/>
          <w:sz w:val="24"/>
          <w:szCs w:val="24"/>
        </w:rPr>
        <w:t>s</w:t>
      </w:r>
      <w:r w:rsidR="00D47F79" w:rsidRPr="00D533FF">
        <w:rPr>
          <w:rStyle w:val="Strong"/>
          <w:rFonts w:ascii="Times New Roman" w:hAnsi="Times New Roman" w:cs="Times New Roman"/>
          <w:b w:val="0"/>
          <w:sz w:val="24"/>
          <w:szCs w:val="24"/>
        </w:rPr>
        <w:t xml:space="preserve"> ha</w:t>
      </w:r>
      <w:r w:rsidR="000A5599">
        <w:rPr>
          <w:rStyle w:val="Strong"/>
          <w:rFonts w:ascii="Times New Roman" w:hAnsi="Times New Roman" w:cs="Times New Roman"/>
          <w:b w:val="0"/>
          <w:sz w:val="24"/>
          <w:szCs w:val="24"/>
        </w:rPr>
        <w:t>ve</w:t>
      </w:r>
      <w:r w:rsidR="00D47F79" w:rsidRPr="00D533FF">
        <w:rPr>
          <w:rStyle w:val="Strong"/>
          <w:rFonts w:ascii="Times New Roman" w:hAnsi="Times New Roman" w:cs="Times New Roman"/>
          <w:b w:val="0"/>
          <w:sz w:val="24"/>
          <w:szCs w:val="24"/>
        </w:rPr>
        <w:t xml:space="preserve"> planning-level construction cost estimate</w:t>
      </w:r>
      <w:r w:rsidR="000A5599">
        <w:rPr>
          <w:rStyle w:val="Strong"/>
          <w:rFonts w:ascii="Times New Roman" w:hAnsi="Times New Roman" w:cs="Times New Roman"/>
          <w:b w:val="0"/>
          <w:sz w:val="24"/>
          <w:szCs w:val="24"/>
        </w:rPr>
        <w:t>s</w:t>
      </w:r>
      <w:r w:rsidR="00D47F79" w:rsidRPr="00D533FF">
        <w:rPr>
          <w:rStyle w:val="Strong"/>
          <w:rFonts w:ascii="Times New Roman" w:hAnsi="Times New Roman" w:cs="Times New Roman"/>
          <w:b w:val="0"/>
          <w:sz w:val="24"/>
          <w:szCs w:val="24"/>
        </w:rPr>
        <w:t xml:space="preserve"> of </w:t>
      </w:r>
      <w:r w:rsidR="001A7406" w:rsidRPr="00D533FF">
        <w:rPr>
          <w:rStyle w:val="Strong"/>
          <w:rFonts w:ascii="Times New Roman" w:hAnsi="Times New Roman" w:cs="Times New Roman"/>
          <w:b w:val="0"/>
          <w:sz w:val="24"/>
          <w:szCs w:val="24"/>
        </w:rPr>
        <w:t>$</w:t>
      </w:r>
      <w:r w:rsidR="00690375">
        <w:rPr>
          <w:rStyle w:val="Strong"/>
          <w:rFonts w:ascii="Times New Roman" w:hAnsi="Times New Roman" w:cs="Times New Roman"/>
          <w:b w:val="0"/>
          <w:sz w:val="24"/>
          <w:szCs w:val="24"/>
        </w:rPr>
        <w:t>50</w:t>
      </w:r>
      <w:r w:rsidR="002F1915" w:rsidRPr="00D533FF">
        <w:rPr>
          <w:rStyle w:val="Strong"/>
          <w:rFonts w:ascii="Times New Roman" w:hAnsi="Times New Roman" w:cs="Times New Roman"/>
          <w:b w:val="0"/>
          <w:sz w:val="24"/>
          <w:szCs w:val="24"/>
        </w:rPr>
        <w:t>,000</w:t>
      </w:r>
      <w:r w:rsidR="000A5599">
        <w:rPr>
          <w:rStyle w:val="Strong"/>
          <w:rFonts w:ascii="Times New Roman" w:hAnsi="Times New Roman" w:cs="Times New Roman"/>
          <w:b w:val="0"/>
          <w:sz w:val="24"/>
          <w:szCs w:val="24"/>
        </w:rPr>
        <w:t xml:space="preserve"> for immediate action, and $3</w:t>
      </w:r>
      <w:r w:rsidR="00690375">
        <w:rPr>
          <w:rStyle w:val="Strong"/>
          <w:rFonts w:ascii="Times New Roman" w:hAnsi="Times New Roman" w:cs="Times New Roman"/>
          <w:b w:val="0"/>
          <w:sz w:val="24"/>
          <w:szCs w:val="24"/>
        </w:rPr>
        <w:t>55</w:t>
      </w:r>
      <w:r w:rsidR="000A5599">
        <w:rPr>
          <w:rStyle w:val="Strong"/>
          <w:rFonts w:ascii="Times New Roman" w:hAnsi="Times New Roman" w:cs="Times New Roman"/>
          <w:b w:val="0"/>
          <w:sz w:val="24"/>
          <w:szCs w:val="24"/>
        </w:rPr>
        <w:t>,000 for comprehensive repairs.</w:t>
      </w:r>
      <w:r w:rsidR="00D47F79" w:rsidRPr="00D533FF">
        <w:rPr>
          <w:rStyle w:val="Strong"/>
          <w:rFonts w:ascii="Times New Roman" w:hAnsi="Times New Roman" w:cs="Times New Roman"/>
          <w:b w:val="0"/>
          <w:sz w:val="24"/>
          <w:szCs w:val="24"/>
        </w:rPr>
        <w:t xml:space="preserve"> </w:t>
      </w:r>
      <w:r w:rsidR="00375175" w:rsidRPr="00D533FF">
        <w:rPr>
          <w:rStyle w:val="Strong"/>
          <w:rFonts w:ascii="Times New Roman" w:hAnsi="Times New Roman" w:cs="Times New Roman"/>
          <w:b w:val="0"/>
          <w:sz w:val="24"/>
          <w:szCs w:val="24"/>
        </w:rPr>
        <w:t xml:space="preserve">The </w:t>
      </w:r>
      <w:r w:rsidR="00D533FF" w:rsidRPr="00D533FF">
        <w:rPr>
          <w:rStyle w:val="Strong"/>
          <w:rFonts w:ascii="Times New Roman" w:hAnsi="Times New Roman" w:cs="Times New Roman"/>
          <w:b w:val="0"/>
          <w:sz w:val="24"/>
          <w:szCs w:val="24"/>
        </w:rPr>
        <w:t xml:space="preserve">extent of required repairs extends over the entirety of US 30 </w:t>
      </w:r>
      <w:r w:rsidR="000A5599" w:rsidRPr="00D533FF">
        <w:rPr>
          <w:rStyle w:val="Strong"/>
          <w:rFonts w:ascii="Times New Roman" w:hAnsi="Times New Roman" w:cs="Times New Roman"/>
          <w:b w:val="0"/>
          <w:sz w:val="24"/>
          <w:szCs w:val="24"/>
        </w:rPr>
        <w:t>Westbound</w:t>
      </w:r>
      <w:r w:rsidR="00375175" w:rsidRPr="00D533FF">
        <w:rPr>
          <w:rStyle w:val="Strong"/>
          <w:rFonts w:ascii="Times New Roman" w:hAnsi="Times New Roman" w:cs="Times New Roman"/>
          <w:b w:val="0"/>
          <w:sz w:val="24"/>
          <w:szCs w:val="24"/>
        </w:rPr>
        <w:t xml:space="preserve">. </w:t>
      </w:r>
      <w:r w:rsidR="00690375" w:rsidRPr="00690375">
        <w:rPr>
          <w:rStyle w:val="Strong"/>
          <w:rFonts w:ascii="Times New Roman" w:hAnsi="Times New Roman" w:cs="Times New Roman"/>
          <w:b w:val="0"/>
          <w:sz w:val="24"/>
          <w:szCs w:val="24"/>
        </w:rPr>
        <w:t>See Attachment F for estimate breakdown by bid item.</w:t>
      </w:r>
    </w:p>
    <w:p w14:paraId="4EE10AD1" w14:textId="77777777" w:rsidR="00690375" w:rsidRDefault="00690375" w:rsidP="00690375">
      <w:pPr>
        <w:pStyle w:val="ListParagraph"/>
        <w:jc w:val="both"/>
        <w:rPr>
          <w:rStyle w:val="Strong"/>
          <w:rFonts w:ascii="Times New Roman" w:hAnsi="Times New Roman" w:cs="Times New Roman"/>
          <w:b w:val="0"/>
          <w:sz w:val="24"/>
          <w:szCs w:val="24"/>
        </w:rPr>
      </w:pPr>
    </w:p>
    <w:p w14:paraId="0E1D8544" w14:textId="37572C57" w:rsidR="00690375" w:rsidRPr="00690375" w:rsidRDefault="00690375" w:rsidP="00690375">
      <w:pPr>
        <w:pStyle w:val="ListParagraph"/>
        <w:numPr>
          <w:ilvl w:val="0"/>
          <w:numId w:val="11"/>
        </w:numPr>
        <w:ind w:left="720" w:hanging="360"/>
        <w:rPr>
          <w:rStyle w:val="Strong"/>
          <w:rFonts w:ascii="Times New Roman" w:hAnsi="Times New Roman" w:cs="Times New Roman"/>
          <w:b w:val="0"/>
          <w:sz w:val="24"/>
          <w:szCs w:val="24"/>
        </w:rPr>
      </w:pPr>
      <w:r w:rsidRPr="00690375">
        <w:rPr>
          <w:rStyle w:val="Strong"/>
          <w:rFonts w:ascii="Times New Roman" w:hAnsi="Times New Roman" w:cs="Times New Roman"/>
          <w:b w:val="0"/>
          <w:sz w:val="24"/>
          <w:szCs w:val="24"/>
        </w:rPr>
        <w:t>MOT: Individual sequential lane closures will be utilized for the emergency project for installation of temporary struts and various other items of work.</w:t>
      </w:r>
      <w:r w:rsidRPr="00690375">
        <w:rPr>
          <w:rStyle w:val="Strong"/>
          <w:rFonts w:ascii="Times New Roman" w:hAnsi="Times New Roman" w:cs="Times New Roman"/>
          <w:b w:val="0"/>
          <w:sz w:val="24"/>
          <w:szCs w:val="24"/>
        </w:rPr>
        <w:br/>
      </w:r>
      <w:r w:rsidRPr="00690375">
        <w:rPr>
          <w:rStyle w:val="Strong"/>
          <w:rFonts w:ascii="Times New Roman" w:hAnsi="Times New Roman" w:cs="Times New Roman"/>
          <w:b w:val="0"/>
          <w:sz w:val="24"/>
          <w:szCs w:val="24"/>
        </w:rPr>
        <w:br/>
      </w:r>
      <w:r w:rsidR="00D533FF" w:rsidRPr="00690375">
        <w:rPr>
          <w:rStyle w:val="Strong"/>
          <w:rFonts w:ascii="Times New Roman" w:hAnsi="Times New Roman" w:cs="Times New Roman"/>
          <w:b w:val="0"/>
          <w:sz w:val="24"/>
          <w:szCs w:val="24"/>
        </w:rPr>
        <w:t xml:space="preserve">A full detour of US 30 WB </w:t>
      </w:r>
      <w:r w:rsidRPr="00690375">
        <w:rPr>
          <w:rStyle w:val="Strong"/>
          <w:rFonts w:ascii="Times New Roman" w:hAnsi="Times New Roman" w:cs="Times New Roman"/>
          <w:b w:val="0"/>
          <w:sz w:val="24"/>
          <w:szCs w:val="24"/>
        </w:rPr>
        <w:t>may</w:t>
      </w:r>
      <w:r>
        <w:rPr>
          <w:rStyle w:val="Strong"/>
          <w:rFonts w:ascii="Times New Roman" w:hAnsi="Times New Roman" w:cs="Times New Roman"/>
          <w:b w:val="0"/>
          <w:sz w:val="24"/>
          <w:szCs w:val="24"/>
        </w:rPr>
        <w:t xml:space="preserve"> b</w:t>
      </w:r>
      <w:r w:rsidR="00D533FF" w:rsidRPr="00690375">
        <w:rPr>
          <w:rStyle w:val="Strong"/>
          <w:rFonts w:ascii="Times New Roman" w:hAnsi="Times New Roman" w:cs="Times New Roman"/>
          <w:b w:val="0"/>
          <w:sz w:val="24"/>
          <w:szCs w:val="24"/>
        </w:rPr>
        <w:t xml:space="preserve">e </w:t>
      </w:r>
      <w:r w:rsidRPr="00690375">
        <w:rPr>
          <w:rStyle w:val="Strong"/>
          <w:rFonts w:ascii="Times New Roman" w:hAnsi="Times New Roman" w:cs="Times New Roman"/>
          <w:b w:val="0"/>
          <w:sz w:val="24"/>
          <w:szCs w:val="24"/>
        </w:rPr>
        <w:t>require</w:t>
      </w:r>
      <w:r>
        <w:rPr>
          <w:rStyle w:val="Strong"/>
          <w:rFonts w:ascii="Times New Roman" w:hAnsi="Times New Roman" w:cs="Times New Roman"/>
          <w:b w:val="0"/>
          <w:sz w:val="24"/>
          <w:szCs w:val="24"/>
        </w:rPr>
        <w:t>d</w:t>
      </w:r>
      <w:r w:rsidR="000A5599" w:rsidRPr="00690375">
        <w:rPr>
          <w:rStyle w:val="Strong"/>
          <w:rFonts w:ascii="Times New Roman" w:hAnsi="Times New Roman" w:cs="Times New Roman"/>
          <w:b w:val="0"/>
          <w:sz w:val="24"/>
          <w:szCs w:val="24"/>
        </w:rPr>
        <w:t xml:space="preserve"> for heat strai</w:t>
      </w:r>
      <w:r w:rsidR="00B21B40" w:rsidRPr="00690375">
        <w:rPr>
          <w:rStyle w:val="Strong"/>
          <w:rFonts w:ascii="Times New Roman" w:hAnsi="Times New Roman" w:cs="Times New Roman"/>
          <w:b w:val="0"/>
          <w:sz w:val="24"/>
          <w:szCs w:val="24"/>
        </w:rPr>
        <w:t>gh</w:t>
      </w:r>
      <w:r w:rsidR="000A5599" w:rsidRPr="00690375">
        <w:rPr>
          <w:rStyle w:val="Strong"/>
          <w:rFonts w:ascii="Times New Roman" w:hAnsi="Times New Roman" w:cs="Times New Roman"/>
          <w:b w:val="0"/>
          <w:sz w:val="24"/>
          <w:szCs w:val="24"/>
        </w:rPr>
        <w:t>tening</w:t>
      </w:r>
      <w:r w:rsidR="00D533FF" w:rsidRPr="00690375">
        <w:rPr>
          <w:rStyle w:val="Strong"/>
          <w:rFonts w:ascii="Times New Roman" w:hAnsi="Times New Roman" w:cs="Times New Roman"/>
          <w:b w:val="0"/>
          <w:sz w:val="24"/>
          <w:szCs w:val="24"/>
        </w:rPr>
        <w:t>, impacting nearby interchanges</w:t>
      </w:r>
      <w:r w:rsidRPr="00690375">
        <w:rPr>
          <w:rStyle w:val="Strong"/>
          <w:rFonts w:ascii="Times New Roman" w:hAnsi="Times New Roman" w:cs="Times New Roman"/>
          <w:b w:val="0"/>
          <w:sz w:val="24"/>
          <w:szCs w:val="24"/>
        </w:rPr>
        <w:t>; further research may indicate that</w:t>
      </w:r>
      <w:r w:rsidR="000A5599" w:rsidRPr="00690375">
        <w:rPr>
          <w:rStyle w:val="Strong"/>
          <w:rFonts w:ascii="Times New Roman" w:hAnsi="Times New Roman" w:cs="Times New Roman"/>
          <w:b w:val="0"/>
          <w:sz w:val="24"/>
          <w:szCs w:val="24"/>
        </w:rPr>
        <w:t xml:space="preserve"> </w:t>
      </w:r>
      <w:r w:rsidRPr="00690375">
        <w:rPr>
          <w:rStyle w:val="Strong"/>
          <w:rFonts w:ascii="Times New Roman" w:hAnsi="Times New Roman" w:cs="Times New Roman"/>
          <w:b w:val="0"/>
          <w:sz w:val="24"/>
          <w:szCs w:val="24"/>
        </w:rPr>
        <w:t xml:space="preserve">individual sequential </w:t>
      </w:r>
      <w:r w:rsidR="000A5599" w:rsidRPr="00690375">
        <w:rPr>
          <w:rStyle w:val="Strong"/>
          <w:rFonts w:ascii="Times New Roman" w:hAnsi="Times New Roman" w:cs="Times New Roman"/>
          <w:b w:val="0"/>
          <w:sz w:val="24"/>
          <w:szCs w:val="24"/>
        </w:rPr>
        <w:t xml:space="preserve">lane </w:t>
      </w:r>
      <w:proofErr w:type="gramStart"/>
      <w:r w:rsidRPr="00690375">
        <w:rPr>
          <w:rStyle w:val="Strong"/>
          <w:rFonts w:ascii="Times New Roman" w:hAnsi="Times New Roman" w:cs="Times New Roman"/>
          <w:b w:val="0"/>
          <w:sz w:val="24"/>
          <w:szCs w:val="24"/>
        </w:rPr>
        <w:t>are</w:t>
      </w:r>
      <w:proofErr w:type="gramEnd"/>
      <w:r w:rsidRPr="00690375">
        <w:rPr>
          <w:rStyle w:val="Strong"/>
          <w:rFonts w:ascii="Times New Roman" w:hAnsi="Times New Roman" w:cs="Times New Roman"/>
          <w:b w:val="0"/>
          <w:sz w:val="24"/>
          <w:szCs w:val="24"/>
        </w:rPr>
        <w:t xml:space="preserve"> sufficient.</w:t>
      </w:r>
      <w:r w:rsidR="000A5599" w:rsidRPr="00690375">
        <w:rPr>
          <w:rStyle w:val="Strong"/>
          <w:rFonts w:ascii="Times New Roman" w:hAnsi="Times New Roman" w:cs="Times New Roman"/>
          <w:b w:val="0"/>
          <w:sz w:val="24"/>
          <w:szCs w:val="24"/>
        </w:rPr>
        <w:t xml:space="preserve"> </w:t>
      </w:r>
      <w:r w:rsidRPr="00690375">
        <w:rPr>
          <w:rStyle w:val="Strong"/>
          <w:rFonts w:ascii="Times New Roman" w:hAnsi="Times New Roman" w:cs="Times New Roman"/>
          <w:b w:val="0"/>
          <w:sz w:val="24"/>
          <w:szCs w:val="24"/>
        </w:rPr>
        <w:t xml:space="preserve">Individual sequential lane closures will likely be utilized </w:t>
      </w:r>
      <w:r w:rsidR="000A5599" w:rsidRPr="00690375">
        <w:rPr>
          <w:rStyle w:val="Strong"/>
          <w:rFonts w:ascii="Times New Roman" w:hAnsi="Times New Roman" w:cs="Times New Roman"/>
          <w:b w:val="0"/>
          <w:sz w:val="24"/>
          <w:szCs w:val="24"/>
        </w:rPr>
        <w:t xml:space="preserve">for installation of </w:t>
      </w:r>
      <w:r w:rsidRPr="00690375">
        <w:rPr>
          <w:rStyle w:val="Strong"/>
          <w:rFonts w:ascii="Times New Roman" w:hAnsi="Times New Roman" w:cs="Times New Roman"/>
          <w:b w:val="0"/>
          <w:sz w:val="24"/>
          <w:szCs w:val="24"/>
        </w:rPr>
        <w:t>crossframes, painting,</w:t>
      </w:r>
      <w:r w:rsidR="000A5599" w:rsidRPr="00690375">
        <w:rPr>
          <w:rStyle w:val="Strong"/>
          <w:rFonts w:ascii="Times New Roman" w:hAnsi="Times New Roman" w:cs="Times New Roman"/>
          <w:b w:val="0"/>
          <w:sz w:val="24"/>
          <w:szCs w:val="24"/>
        </w:rPr>
        <w:t xml:space="preserve"> and various other items of work. It</w:t>
      </w:r>
      <w:r w:rsidR="00D533FF" w:rsidRPr="00690375">
        <w:rPr>
          <w:rStyle w:val="Strong"/>
          <w:rFonts w:ascii="Times New Roman" w:hAnsi="Times New Roman" w:cs="Times New Roman"/>
          <w:b w:val="0"/>
          <w:sz w:val="24"/>
          <w:szCs w:val="24"/>
        </w:rPr>
        <w:t xml:space="preserve"> should be possible to maintain one or both lanes</w:t>
      </w:r>
      <w:r w:rsidR="000A5599" w:rsidRPr="00690375">
        <w:rPr>
          <w:rStyle w:val="Strong"/>
          <w:rFonts w:ascii="Times New Roman" w:hAnsi="Times New Roman" w:cs="Times New Roman"/>
          <w:b w:val="0"/>
          <w:sz w:val="24"/>
          <w:szCs w:val="24"/>
        </w:rPr>
        <w:t xml:space="preserve"> of Reed Road during repair operations</w:t>
      </w:r>
      <w:r w:rsidR="00D47F79" w:rsidRPr="00690375">
        <w:rPr>
          <w:rStyle w:val="Strong"/>
          <w:rFonts w:ascii="Times New Roman" w:hAnsi="Times New Roman" w:cs="Times New Roman"/>
          <w:b w:val="0"/>
          <w:sz w:val="24"/>
          <w:szCs w:val="24"/>
        </w:rPr>
        <w:t xml:space="preserve">. </w:t>
      </w:r>
      <w:r>
        <w:rPr>
          <w:rStyle w:val="Strong"/>
          <w:rFonts w:ascii="Times New Roman" w:hAnsi="Times New Roman" w:cs="Times New Roman"/>
          <w:b w:val="0"/>
          <w:sz w:val="24"/>
          <w:szCs w:val="24"/>
        </w:rPr>
        <w:br/>
      </w:r>
    </w:p>
    <w:p w14:paraId="0AD43B9E" w14:textId="4F0044CE" w:rsidR="007B2F97" w:rsidRPr="00200B3F" w:rsidRDefault="00D81FDB" w:rsidP="007B2F97">
      <w:pPr>
        <w:pStyle w:val="ListParagraph"/>
        <w:numPr>
          <w:ilvl w:val="0"/>
          <w:numId w:val="11"/>
        </w:numPr>
        <w:ind w:left="720" w:hanging="360"/>
        <w:jc w:val="both"/>
        <w:rPr>
          <w:rStyle w:val="Strong"/>
          <w:rFonts w:ascii="Times New Roman" w:hAnsi="Times New Roman" w:cs="Times New Roman"/>
          <w:b w:val="0"/>
          <w:sz w:val="24"/>
          <w:szCs w:val="24"/>
        </w:rPr>
      </w:pPr>
      <w:r w:rsidRPr="00200B3F">
        <w:rPr>
          <w:rStyle w:val="Strong"/>
          <w:rFonts w:ascii="Times New Roman" w:hAnsi="Times New Roman" w:cs="Times New Roman"/>
          <w:b w:val="0"/>
          <w:sz w:val="24"/>
          <w:szCs w:val="24"/>
        </w:rPr>
        <w:t>District Field Work to Date:</w:t>
      </w:r>
      <w:r w:rsidR="00126F9D" w:rsidRPr="00200B3F">
        <w:rPr>
          <w:rStyle w:val="Strong"/>
          <w:rFonts w:ascii="Times New Roman" w:hAnsi="Times New Roman" w:cs="Times New Roman"/>
          <w:b w:val="0"/>
          <w:sz w:val="24"/>
          <w:szCs w:val="24"/>
        </w:rPr>
        <w:t xml:space="preserve"> </w:t>
      </w:r>
      <w:r w:rsidR="00375175" w:rsidRPr="00200B3F">
        <w:rPr>
          <w:rStyle w:val="Strong"/>
          <w:rFonts w:ascii="Times New Roman" w:hAnsi="Times New Roman" w:cs="Times New Roman"/>
          <w:b w:val="0"/>
          <w:sz w:val="24"/>
          <w:szCs w:val="24"/>
        </w:rPr>
        <w:t>The District Bridge Engineer</w:t>
      </w:r>
      <w:r w:rsidR="00D650A3" w:rsidRPr="00200B3F">
        <w:rPr>
          <w:rStyle w:val="Strong"/>
          <w:rFonts w:ascii="Times New Roman" w:hAnsi="Times New Roman" w:cs="Times New Roman"/>
          <w:b w:val="0"/>
          <w:sz w:val="24"/>
          <w:szCs w:val="24"/>
        </w:rPr>
        <w:t xml:space="preserve"> was on site after the collision on </w:t>
      </w:r>
      <w:r w:rsidR="00200B3F" w:rsidRPr="00200B3F">
        <w:rPr>
          <w:rStyle w:val="Strong"/>
          <w:rFonts w:ascii="Times New Roman" w:hAnsi="Times New Roman" w:cs="Times New Roman"/>
          <w:b w:val="0"/>
          <w:sz w:val="24"/>
          <w:szCs w:val="24"/>
        </w:rPr>
        <w:t>November 13</w:t>
      </w:r>
      <w:r w:rsidR="00375175" w:rsidRPr="00200B3F">
        <w:rPr>
          <w:rStyle w:val="Strong"/>
          <w:rFonts w:ascii="Times New Roman" w:hAnsi="Times New Roman" w:cs="Times New Roman"/>
          <w:b w:val="0"/>
          <w:sz w:val="24"/>
          <w:szCs w:val="24"/>
        </w:rPr>
        <w:t>, 2024</w:t>
      </w:r>
      <w:r w:rsidR="00200B3F" w:rsidRPr="00200B3F">
        <w:rPr>
          <w:rStyle w:val="Strong"/>
          <w:rFonts w:ascii="Times New Roman" w:hAnsi="Times New Roman" w:cs="Times New Roman"/>
          <w:b w:val="0"/>
          <w:sz w:val="24"/>
          <w:szCs w:val="24"/>
        </w:rPr>
        <w:t>. The District Assistant Bridge Engineer and Bridge Inspector were</w:t>
      </w:r>
      <w:r w:rsidR="00375175" w:rsidRPr="00200B3F">
        <w:rPr>
          <w:rStyle w:val="Strong"/>
          <w:rFonts w:ascii="Times New Roman" w:hAnsi="Times New Roman" w:cs="Times New Roman"/>
          <w:b w:val="0"/>
          <w:sz w:val="24"/>
          <w:szCs w:val="24"/>
        </w:rPr>
        <w:t xml:space="preserve"> able to assess the damage at arm’s length </w:t>
      </w:r>
      <w:r w:rsidR="00D650A3" w:rsidRPr="00200B3F">
        <w:rPr>
          <w:rStyle w:val="Strong"/>
          <w:rFonts w:ascii="Times New Roman" w:hAnsi="Times New Roman" w:cs="Times New Roman"/>
          <w:b w:val="0"/>
          <w:sz w:val="24"/>
          <w:szCs w:val="24"/>
        </w:rPr>
        <w:t>using a platform truck</w:t>
      </w:r>
      <w:r w:rsidR="00200B3F" w:rsidRPr="00200B3F">
        <w:rPr>
          <w:rStyle w:val="Strong"/>
          <w:rFonts w:ascii="Times New Roman" w:hAnsi="Times New Roman" w:cs="Times New Roman"/>
          <w:b w:val="0"/>
          <w:sz w:val="24"/>
          <w:szCs w:val="24"/>
        </w:rPr>
        <w:t xml:space="preserve"> the following morning</w:t>
      </w:r>
      <w:r w:rsidRPr="00200B3F">
        <w:rPr>
          <w:rStyle w:val="Strong"/>
          <w:rFonts w:ascii="Times New Roman" w:hAnsi="Times New Roman" w:cs="Times New Roman"/>
          <w:b w:val="0"/>
          <w:sz w:val="24"/>
          <w:szCs w:val="24"/>
        </w:rPr>
        <w:t>.  The items in need of repair were cataloged</w:t>
      </w:r>
      <w:r w:rsidR="00200B3F" w:rsidRPr="00200B3F">
        <w:rPr>
          <w:rStyle w:val="Strong"/>
          <w:rFonts w:ascii="Times New Roman" w:hAnsi="Times New Roman" w:cs="Times New Roman"/>
          <w:b w:val="0"/>
          <w:sz w:val="24"/>
          <w:szCs w:val="24"/>
        </w:rPr>
        <w:t xml:space="preserve"> and damaged crossframes over traffic removed</w:t>
      </w:r>
      <w:r w:rsidRPr="00200B3F">
        <w:rPr>
          <w:rStyle w:val="Strong"/>
          <w:rFonts w:ascii="Times New Roman" w:hAnsi="Times New Roman" w:cs="Times New Roman"/>
          <w:b w:val="0"/>
          <w:sz w:val="24"/>
          <w:szCs w:val="24"/>
        </w:rPr>
        <w:t xml:space="preserve">. </w:t>
      </w:r>
      <w:r w:rsidR="00D650A3" w:rsidRPr="00200B3F">
        <w:rPr>
          <w:rStyle w:val="Strong"/>
          <w:rFonts w:ascii="Times New Roman" w:hAnsi="Times New Roman" w:cs="Times New Roman"/>
          <w:b w:val="0"/>
          <w:sz w:val="24"/>
          <w:szCs w:val="24"/>
        </w:rPr>
        <w:t xml:space="preserve"> </w:t>
      </w:r>
    </w:p>
    <w:p w14:paraId="2A9AAC64" w14:textId="77777777" w:rsidR="007B2F97" w:rsidRPr="00200B3F" w:rsidRDefault="007B2F97" w:rsidP="007B2F97">
      <w:pPr>
        <w:pStyle w:val="ListParagraph"/>
        <w:jc w:val="both"/>
        <w:rPr>
          <w:rStyle w:val="Strong"/>
          <w:rFonts w:ascii="Times New Roman" w:hAnsi="Times New Roman" w:cs="Times New Roman"/>
          <w:b w:val="0"/>
          <w:sz w:val="24"/>
          <w:szCs w:val="24"/>
        </w:rPr>
      </w:pPr>
    </w:p>
    <w:p w14:paraId="7C2D63E1" w14:textId="74E671F7" w:rsidR="00D81FDB" w:rsidRPr="00200B3F" w:rsidRDefault="00D650A3" w:rsidP="00D650A3">
      <w:pPr>
        <w:pStyle w:val="ListParagraph"/>
        <w:jc w:val="both"/>
        <w:rPr>
          <w:rStyle w:val="Strong"/>
          <w:rFonts w:ascii="Times New Roman" w:hAnsi="Times New Roman" w:cs="Times New Roman"/>
          <w:b w:val="0"/>
          <w:sz w:val="24"/>
          <w:szCs w:val="24"/>
        </w:rPr>
      </w:pPr>
      <w:r w:rsidRPr="00200B3F">
        <w:rPr>
          <w:rStyle w:val="Strong"/>
          <w:rFonts w:ascii="Times New Roman" w:hAnsi="Times New Roman" w:cs="Times New Roman"/>
          <w:b w:val="0"/>
          <w:sz w:val="24"/>
          <w:szCs w:val="24"/>
        </w:rPr>
        <w:t>T</w:t>
      </w:r>
      <w:r w:rsidR="00BE181E" w:rsidRPr="00200B3F">
        <w:rPr>
          <w:rStyle w:val="Strong"/>
          <w:rFonts w:ascii="Times New Roman" w:hAnsi="Times New Roman" w:cs="Times New Roman"/>
          <w:b w:val="0"/>
          <w:sz w:val="24"/>
          <w:szCs w:val="24"/>
        </w:rPr>
        <w:t xml:space="preserve">he District Survey Department </w:t>
      </w:r>
      <w:r w:rsidR="00375175" w:rsidRPr="00200B3F">
        <w:rPr>
          <w:rStyle w:val="Strong"/>
          <w:rFonts w:ascii="Times New Roman" w:hAnsi="Times New Roman" w:cs="Times New Roman"/>
          <w:b w:val="0"/>
          <w:sz w:val="24"/>
          <w:szCs w:val="24"/>
        </w:rPr>
        <w:t>will</w:t>
      </w:r>
      <w:r w:rsidRPr="00200B3F">
        <w:rPr>
          <w:rStyle w:val="Strong"/>
          <w:rFonts w:ascii="Times New Roman" w:hAnsi="Times New Roman" w:cs="Times New Roman"/>
          <w:b w:val="0"/>
          <w:sz w:val="24"/>
          <w:szCs w:val="24"/>
        </w:rPr>
        <w:t xml:space="preserve"> </w:t>
      </w:r>
      <w:r w:rsidR="00BE181E" w:rsidRPr="00200B3F">
        <w:rPr>
          <w:rStyle w:val="Strong"/>
          <w:rFonts w:ascii="Times New Roman" w:hAnsi="Times New Roman" w:cs="Times New Roman"/>
          <w:b w:val="0"/>
          <w:sz w:val="24"/>
          <w:szCs w:val="24"/>
        </w:rPr>
        <w:t xml:space="preserve">collect a 3-D </w:t>
      </w:r>
      <w:r w:rsidR="008A7C29" w:rsidRPr="00200B3F">
        <w:rPr>
          <w:rStyle w:val="Strong"/>
          <w:rFonts w:ascii="Times New Roman" w:hAnsi="Times New Roman" w:cs="Times New Roman"/>
          <w:b w:val="0"/>
          <w:sz w:val="24"/>
          <w:szCs w:val="24"/>
        </w:rPr>
        <w:t xml:space="preserve">point cloud </w:t>
      </w:r>
      <w:r w:rsidR="00BE181E" w:rsidRPr="00200B3F">
        <w:rPr>
          <w:rStyle w:val="Strong"/>
          <w:rFonts w:ascii="Times New Roman" w:hAnsi="Times New Roman" w:cs="Times New Roman"/>
          <w:b w:val="0"/>
          <w:sz w:val="24"/>
          <w:szCs w:val="24"/>
        </w:rPr>
        <w:t>scan of the site to more exactly determine the limits of deformation on the beam</w:t>
      </w:r>
      <w:r w:rsidR="008A7C29" w:rsidRPr="00200B3F">
        <w:rPr>
          <w:rStyle w:val="Strong"/>
          <w:rFonts w:ascii="Times New Roman" w:hAnsi="Times New Roman" w:cs="Times New Roman"/>
          <w:b w:val="0"/>
          <w:sz w:val="24"/>
          <w:szCs w:val="24"/>
        </w:rPr>
        <w:t>s</w:t>
      </w:r>
      <w:r w:rsidR="00BE181E" w:rsidRPr="00200B3F">
        <w:rPr>
          <w:rStyle w:val="Strong"/>
          <w:rFonts w:ascii="Times New Roman" w:hAnsi="Times New Roman" w:cs="Times New Roman"/>
          <w:b w:val="0"/>
          <w:sz w:val="24"/>
          <w:szCs w:val="24"/>
        </w:rPr>
        <w:t>.</w:t>
      </w:r>
    </w:p>
    <w:p w14:paraId="745DA439" w14:textId="77777777" w:rsidR="00B060C9" w:rsidRPr="00200B3F" w:rsidRDefault="00B060C9" w:rsidP="005A0178">
      <w:pPr>
        <w:pStyle w:val="ListParagraph"/>
        <w:jc w:val="both"/>
        <w:rPr>
          <w:rStyle w:val="Strong"/>
          <w:rFonts w:ascii="Times New Roman" w:hAnsi="Times New Roman" w:cs="Times New Roman"/>
          <w:b w:val="0"/>
          <w:sz w:val="24"/>
          <w:szCs w:val="24"/>
        </w:rPr>
      </w:pPr>
    </w:p>
    <w:p w14:paraId="477217B7" w14:textId="77777777" w:rsidR="00B060C9" w:rsidRPr="00200B3F" w:rsidRDefault="00B060C9" w:rsidP="005A0178">
      <w:pPr>
        <w:pStyle w:val="ListParagraph"/>
        <w:jc w:val="both"/>
        <w:rPr>
          <w:rStyle w:val="Strong"/>
          <w:rFonts w:ascii="Times New Roman" w:hAnsi="Times New Roman" w:cs="Times New Roman"/>
          <w:b w:val="0"/>
          <w:sz w:val="24"/>
          <w:szCs w:val="24"/>
        </w:rPr>
      </w:pPr>
      <w:r w:rsidRPr="00200B3F">
        <w:rPr>
          <w:rStyle w:val="Strong"/>
          <w:rFonts w:ascii="Times New Roman" w:hAnsi="Times New Roman" w:cs="Times New Roman"/>
          <w:b w:val="0"/>
          <w:sz w:val="24"/>
          <w:szCs w:val="24"/>
        </w:rPr>
        <w:t xml:space="preserve">The </w:t>
      </w:r>
      <w:proofErr w:type="gramStart"/>
      <w:r w:rsidRPr="00200B3F">
        <w:rPr>
          <w:rStyle w:val="Strong"/>
          <w:rFonts w:ascii="Times New Roman" w:hAnsi="Times New Roman" w:cs="Times New Roman"/>
          <w:b w:val="0"/>
          <w:sz w:val="24"/>
          <w:szCs w:val="24"/>
        </w:rPr>
        <w:t>District</w:t>
      </w:r>
      <w:proofErr w:type="gramEnd"/>
      <w:r w:rsidRPr="00200B3F">
        <w:rPr>
          <w:rStyle w:val="Strong"/>
          <w:rFonts w:ascii="Times New Roman" w:hAnsi="Times New Roman" w:cs="Times New Roman"/>
          <w:b w:val="0"/>
          <w:sz w:val="24"/>
          <w:szCs w:val="24"/>
        </w:rPr>
        <w:t xml:space="preserve"> will design and prepare the construction plans.</w:t>
      </w:r>
    </w:p>
    <w:p w14:paraId="7F04AECE" w14:textId="77777777" w:rsidR="00BE181E" w:rsidRPr="00200B3F" w:rsidRDefault="00BE181E" w:rsidP="005A0178">
      <w:pPr>
        <w:pStyle w:val="ListParagraph"/>
        <w:jc w:val="both"/>
        <w:rPr>
          <w:rStyle w:val="Strong"/>
          <w:rFonts w:ascii="Times New Roman" w:hAnsi="Times New Roman" w:cs="Times New Roman"/>
          <w:b w:val="0"/>
          <w:sz w:val="24"/>
          <w:szCs w:val="24"/>
        </w:rPr>
      </w:pPr>
    </w:p>
    <w:p w14:paraId="4B80363B" w14:textId="3C1C53A0" w:rsidR="002E5E7A" w:rsidRPr="003E713B" w:rsidRDefault="00BE181E" w:rsidP="005A0178">
      <w:pPr>
        <w:pStyle w:val="ListParagraph"/>
        <w:numPr>
          <w:ilvl w:val="0"/>
          <w:numId w:val="11"/>
        </w:numPr>
        <w:ind w:left="720" w:hanging="360"/>
        <w:jc w:val="both"/>
        <w:rPr>
          <w:rStyle w:val="Strong"/>
          <w:rFonts w:ascii="Times New Roman" w:hAnsi="Times New Roman" w:cs="Times New Roman"/>
          <w:b w:val="0"/>
          <w:sz w:val="24"/>
          <w:szCs w:val="24"/>
        </w:rPr>
      </w:pPr>
      <w:r w:rsidRPr="00200B3F">
        <w:rPr>
          <w:rStyle w:val="Strong"/>
          <w:rFonts w:ascii="Times New Roman" w:hAnsi="Times New Roman" w:cs="Times New Roman"/>
          <w:b w:val="0"/>
          <w:sz w:val="24"/>
          <w:szCs w:val="24"/>
        </w:rPr>
        <w:t xml:space="preserve">Anticipated Schedule: </w:t>
      </w:r>
      <w:r w:rsidR="007763C8" w:rsidRPr="00200B3F">
        <w:rPr>
          <w:rStyle w:val="Strong"/>
          <w:rFonts w:ascii="Times New Roman" w:hAnsi="Times New Roman" w:cs="Times New Roman"/>
          <w:b w:val="0"/>
          <w:sz w:val="24"/>
          <w:szCs w:val="24"/>
        </w:rPr>
        <w:t xml:space="preserve">The </w:t>
      </w:r>
      <w:proofErr w:type="gramStart"/>
      <w:r w:rsidR="007763C8" w:rsidRPr="00200B3F">
        <w:rPr>
          <w:rStyle w:val="Strong"/>
          <w:rFonts w:ascii="Times New Roman" w:hAnsi="Times New Roman" w:cs="Times New Roman"/>
          <w:b w:val="0"/>
          <w:sz w:val="24"/>
          <w:szCs w:val="24"/>
        </w:rPr>
        <w:t>District</w:t>
      </w:r>
      <w:proofErr w:type="gramEnd"/>
      <w:r w:rsidR="007763C8" w:rsidRPr="00200B3F">
        <w:rPr>
          <w:rStyle w:val="Strong"/>
          <w:rFonts w:ascii="Times New Roman" w:hAnsi="Times New Roman" w:cs="Times New Roman"/>
          <w:b w:val="0"/>
          <w:sz w:val="24"/>
          <w:szCs w:val="24"/>
        </w:rPr>
        <w:t xml:space="preserve"> would like to have this bridge repaired </w:t>
      </w:r>
      <w:r w:rsidR="00200B3F" w:rsidRPr="00200B3F">
        <w:rPr>
          <w:rStyle w:val="Strong"/>
          <w:rFonts w:ascii="Times New Roman" w:hAnsi="Times New Roman" w:cs="Times New Roman"/>
          <w:b w:val="0"/>
          <w:sz w:val="24"/>
          <w:szCs w:val="24"/>
        </w:rPr>
        <w:t xml:space="preserve">as soon as practical, and </w:t>
      </w:r>
      <w:r w:rsidR="00200B3F" w:rsidRPr="003E713B">
        <w:rPr>
          <w:rStyle w:val="Strong"/>
          <w:rFonts w:ascii="Times New Roman" w:hAnsi="Times New Roman" w:cs="Times New Roman"/>
          <w:b w:val="0"/>
          <w:sz w:val="24"/>
          <w:szCs w:val="24"/>
        </w:rPr>
        <w:t>intends to apply for a Type 2 Emergency project</w:t>
      </w:r>
      <w:r w:rsidR="00F75286">
        <w:rPr>
          <w:rStyle w:val="Strong"/>
          <w:rFonts w:ascii="Times New Roman" w:hAnsi="Times New Roman" w:cs="Times New Roman"/>
          <w:b w:val="0"/>
          <w:sz w:val="24"/>
          <w:szCs w:val="24"/>
        </w:rPr>
        <w:t xml:space="preserve"> for immediate stabilization of the beam,</w:t>
      </w:r>
      <w:r w:rsidR="007763C8" w:rsidRPr="003E713B">
        <w:rPr>
          <w:rStyle w:val="Strong"/>
          <w:rFonts w:ascii="Times New Roman" w:hAnsi="Times New Roman" w:cs="Times New Roman"/>
          <w:b w:val="0"/>
          <w:sz w:val="24"/>
          <w:szCs w:val="24"/>
        </w:rPr>
        <w:t xml:space="preserve"> </w:t>
      </w:r>
      <w:r w:rsidR="00F24722">
        <w:rPr>
          <w:rStyle w:val="Strong"/>
          <w:rFonts w:ascii="Times New Roman" w:hAnsi="Times New Roman" w:cs="Times New Roman"/>
          <w:b w:val="0"/>
          <w:sz w:val="24"/>
          <w:szCs w:val="24"/>
        </w:rPr>
        <w:t>engag</w:t>
      </w:r>
      <w:r w:rsidR="00F75286">
        <w:rPr>
          <w:rStyle w:val="Strong"/>
          <w:rFonts w:ascii="Times New Roman" w:hAnsi="Times New Roman" w:cs="Times New Roman"/>
          <w:b w:val="0"/>
          <w:sz w:val="24"/>
          <w:szCs w:val="24"/>
        </w:rPr>
        <w:t>ing</w:t>
      </w:r>
      <w:r w:rsidR="00F24722">
        <w:rPr>
          <w:rStyle w:val="Strong"/>
          <w:rFonts w:ascii="Times New Roman" w:hAnsi="Times New Roman" w:cs="Times New Roman"/>
          <w:b w:val="0"/>
          <w:sz w:val="24"/>
          <w:szCs w:val="24"/>
        </w:rPr>
        <w:t xml:space="preserve"> a contractor immediately to install struts to stiffen the compression flange. Following this, w</w:t>
      </w:r>
      <w:r w:rsidR="007763C8" w:rsidRPr="003E713B">
        <w:rPr>
          <w:rStyle w:val="Strong"/>
          <w:rFonts w:ascii="Times New Roman" w:hAnsi="Times New Roman" w:cs="Times New Roman"/>
          <w:b w:val="0"/>
          <w:sz w:val="24"/>
          <w:szCs w:val="24"/>
        </w:rPr>
        <w:t xml:space="preserve">ith expedited plan preparation </w:t>
      </w:r>
      <w:r w:rsidR="002E5E7A" w:rsidRPr="003E713B">
        <w:rPr>
          <w:rStyle w:val="Strong"/>
          <w:rFonts w:ascii="Times New Roman" w:hAnsi="Times New Roman" w:cs="Times New Roman"/>
          <w:b w:val="0"/>
          <w:sz w:val="24"/>
          <w:szCs w:val="24"/>
        </w:rPr>
        <w:t xml:space="preserve">commencing </w:t>
      </w:r>
      <w:r w:rsidR="00200B3F" w:rsidRPr="003E713B">
        <w:rPr>
          <w:rStyle w:val="Strong"/>
          <w:rFonts w:ascii="Times New Roman" w:hAnsi="Times New Roman" w:cs="Times New Roman"/>
          <w:b w:val="0"/>
          <w:sz w:val="24"/>
          <w:szCs w:val="24"/>
        </w:rPr>
        <w:t>shortly</w:t>
      </w:r>
      <w:r w:rsidR="002E5E7A" w:rsidRPr="003E713B">
        <w:rPr>
          <w:rStyle w:val="Strong"/>
          <w:rFonts w:ascii="Times New Roman" w:hAnsi="Times New Roman" w:cs="Times New Roman"/>
          <w:b w:val="0"/>
          <w:sz w:val="24"/>
          <w:szCs w:val="24"/>
        </w:rPr>
        <w:t xml:space="preserve"> </w:t>
      </w:r>
      <w:r w:rsidR="007763C8" w:rsidRPr="003E713B">
        <w:rPr>
          <w:rStyle w:val="Strong"/>
          <w:rFonts w:ascii="Times New Roman" w:hAnsi="Times New Roman" w:cs="Times New Roman"/>
          <w:b w:val="0"/>
          <w:sz w:val="24"/>
          <w:szCs w:val="24"/>
        </w:rPr>
        <w:t xml:space="preserve">and an expedited 8-week letting schedule, </w:t>
      </w:r>
      <w:r w:rsidR="00F75286">
        <w:rPr>
          <w:rStyle w:val="Strong"/>
          <w:rFonts w:ascii="Times New Roman" w:hAnsi="Times New Roman" w:cs="Times New Roman"/>
          <w:b w:val="0"/>
          <w:sz w:val="24"/>
          <w:szCs w:val="24"/>
        </w:rPr>
        <w:t>a more comprehensive</w:t>
      </w:r>
      <w:r w:rsidR="007763C8" w:rsidRPr="003E713B">
        <w:rPr>
          <w:rStyle w:val="Strong"/>
          <w:rFonts w:ascii="Times New Roman" w:hAnsi="Times New Roman" w:cs="Times New Roman"/>
          <w:b w:val="0"/>
          <w:sz w:val="24"/>
          <w:szCs w:val="24"/>
        </w:rPr>
        <w:t xml:space="preserve"> project would be sold </w:t>
      </w:r>
      <w:r w:rsidR="00200B3F" w:rsidRPr="003E713B">
        <w:rPr>
          <w:rStyle w:val="Strong"/>
          <w:rFonts w:ascii="Times New Roman" w:hAnsi="Times New Roman" w:cs="Times New Roman"/>
          <w:b w:val="0"/>
          <w:sz w:val="24"/>
          <w:szCs w:val="24"/>
        </w:rPr>
        <w:t>mid-February</w:t>
      </w:r>
      <w:r w:rsidR="007763C8" w:rsidRPr="003E713B">
        <w:rPr>
          <w:rStyle w:val="Strong"/>
          <w:rFonts w:ascii="Times New Roman" w:hAnsi="Times New Roman" w:cs="Times New Roman"/>
          <w:b w:val="0"/>
          <w:sz w:val="24"/>
          <w:szCs w:val="24"/>
        </w:rPr>
        <w:t>.</w:t>
      </w:r>
      <w:r w:rsidR="00F75286">
        <w:rPr>
          <w:rStyle w:val="Strong"/>
          <w:rFonts w:ascii="Times New Roman" w:hAnsi="Times New Roman" w:cs="Times New Roman"/>
          <w:b w:val="0"/>
          <w:sz w:val="24"/>
          <w:szCs w:val="24"/>
        </w:rPr>
        <w:t xml:space="preserve"> A 12-week letting would lead to a mid-March sale.</w:t>
      </w:r>
      <w:r w:rsidR="007763C8" w:rsidRPr="003E713B">
        <w:rPr>
          <w:rStyle w:val="Strong"/>
          <w:rFonts w:ascii="Times New Roman" w:hAnsi="Times New Roman" w:cs="Times New Roman"/>
          <w:b w:val="0"/>
          <w:sz w:val="24"/>
          <w:szCs w:val="24"/>
        </w:rPr>
        <w:t xml:space="preserve"> Work would not </w:t>
      </w:r>
      <w:r w:rsidR="00200B3F" w:rsidRPr="003E713B">
        <w:rPr>
          <w:rStyle w:val="Strong"/>
          <w:rFonts w:ascii="Times New Roman" w:hAnsi="Times New Roman" w:cs="Times New Roman"/>
          <w:b w:val="0"/>
          <w:sz w:val="24"/>
          <w:szCs w:val="24"/>
        </w:rPr>
        <w:t xml:space="preserve">likely </w:t>
      </w:r>
      <w:r w:rsidR="007763C8" w:rsidRPr="003E713B">
        <w:rPr>
          <w:rStyle w:val="Strong"/>
          <w:rFonts w:ascii="Times New Roman" w:hAnsi="Times New Roman" w:cs="Times New Roman"/>
          <w:b w:val="0"/>
          <w:sz w:val="24"/>
          <w:szCs w:val="24"/>
        </w:rPr>
        <w:t xml:space="preserve">begin until </w:t>
      </w:r>
      <w:r w:rsidR="00200B3F" w:rsidRPr="003E713B">
        <w:rPr>
          <w:rStyle w:val="Strong"/>
          <w:rFonts w:ascii="Times New Roman" w:hAnsi="Times New Roman" w:cs="Times New Roman"/>
          <w:b w:val="0"/>
          <w:sz w:val="24"/>
          <w:szCs w:val="24"/>
        </w:rPr>
        <w:t>a March-April timeframe due to weather, as t</w:t>
      </w:r>
      <w:r w:rsidR="007763C8" w:rsidRPr="003E713B">
        <w:rPr>
          <w:rStyle w:val="Strong"/>
          <w:rFonts w:ascii="Times New Roman" w:hAnsi="Times New Roman" w:cs="Times New Roman"/>
          <w:b w:val="0"/>
          <w:sz w:val="24"/>
          <w:szCs w:val="24"/>
        </w:rPr>
        <w:t xml:space="preserve">he heat-straightening and painting work is temperature sensitive. </w:t>
      </w:r>
      <w:r w:rsidR="00200B3F" w:rsidRPr="003E713B">
        <w:rPr>
          <w:rStyle w:val="Strong"/>
          <w:rFonts w:ascii="Times New Roman" w:hAnsi="Times New Roman" w:cs="Times New Roman"/>
          <w:b w:val="0"/>
          <w:sz w:val="24"/>
          <w:szCs w:val="24"/>
        </w:rPr>
        <w:t xml:space="preserve">Because the damage is not under the driving lanes, it likely </w:t>
      </w:r>
      <w:r w:rsidR="002E5E7A" w:rsidRPr="003E713B">
        <w:rPr>
          <w:rStyle w:val="Strong"/>
          <w:rFonts w:ascii="Times New Roman" w:hAnsi="Times New Roman" w:cs="Times New Roman"/>
          <w:b w:val="0"/>
          <w:sz w:val="24"/>
          <w:szCs w:val="24"/>
        </w:rPr>
        <w:t xml:space="preserve">does not justify the use of expensive heated enclosures to ensure the work is completed </w:t>
      </w:r>
      <w:r w:rsidR="00200B3F" w:rsidRPr="003E713B">
        <w:rPr>
          <w:rStyle w:val="Strong"/>
          <w:rFonts w:ascii="Times New Roman" w:hAnsi="Times New Roman" w:cs="Times New Roman"/>
          <w:b w:val="0"/>
          <w:sz w:val="24"/>
          <w:szCs w:val="24"/>
        </w:rPr>
        <w:t>before Spring 2025</w:t>
      </w:r>
      <w:r w:rsidR="002E5E7A" w:rsidRPr="003E713B">
        <w:rPr>
          <w:rStyle w:val="Strong"/>
          <w:rFonts w:ascii="Times New Roman" w:hAnsi="Times New Roman" w:cs="Times New Roman"/>
          <w:b w:val="0"/>
          <w:sz w:val="24"/>
          <w:szCs w:val="24"/>
        </w:rPr>
        <w:t>.</w:t>
      </w:r>
    </w:p>
    <w:p w14:paraId="65BE0B78" w14:textId="77777777" w:rsidR="002E5E7A" w:rsidRPr="003E713B" w:rsidRDefault="002E5E7A" w:rsidP="002E5E7A">
      <w:pPr>
        <w:pStyle w:val="ListParagraph"/>
        <w:jc w:val="both"/>
        <w:rPr>
          <w:rStyle w:val="Strong"/>
          <w:rFonts w:ascii="Times New Roman" w:hAnsi="Times New Roman" w:cs="Times New Roman"/>
          <w:b w:val="0"/>
          <w:sz w:val="24"/>
          <w:szCs w:val="24"/>
        </w:rPr>
      </w:pPr>
    </w:p>
    <w:p w14:paraId="71B3012E" w14:textId="35380ED3" w:rsidR="00BE181E" w:rsidRPr="003E713B" w:rsidRDefault="00BE181E" w:rsidP="002E5E7A">
      <w:pPr>
        <w:pStyle w:val="ListParagraph"/>
        <w:jc w:val="both"/>
        <w:rPr>
          <w:rStyle w:val="Strong"/>
          <w:rFonts w:ascii="Times New Roman" w:hAnsi="Times New Roman" w:cs="Times New Roman"/>
          <w:b w:val="0"/>
          <w:sz w:val="24"/>
          <w:szCs w:val="24"/>
        </w:rPr>
      </w:pPr>
      <w:r w:rsidRPr="003E713B">
        <w:rPr>
          <w:rStyle w:val="Strong"/>
          <w:rFonts w:ascii="Times New Roman" w:hAnsi="Times New Roman" w:cs="Times New Roman"/>
          <w:b w:val="0"/>
          <w:sz w:val="24"/>
          <w:szCs w:val="24"/>
        </w:rPr>
        <w:lastRenderedPageBreak/>
        <w:t xml:space="preserve">The </w:t>
      </w:r>
      <w:proofErr w:type="gramStart"/>
      <w:r w:rsidRPr="003E713B">
        <w:rPr>
          <w:rStyle w:val="Strong"/>
          <w:rFonts w:ascii="Times New Roman" w:hAnsi="Times New Roman" w:cs="Times New Roman"/>
          <w:b w:val="0"/>
          <w:sz w:val="24"/>
          <w:szCs w:val="24"/>
        </w:rPr>
        <w:t>District</w:t>
      </w:r>
      <w:proofErr w:type="gramEnd"/>
      <w:r w:rsidRPr="003E713B">
        <w:rPr>
          <w:rStyle w:val="Strong"/>
          <w:rFonts w:ascii="Times New Roman" w:hAnsi="Times New Roman" w:cs="Times New Roman"/>
          <w:b w:val="0"/>
          <w:sz w:val="24"/>
          <w:szCs w:val="24"/>
        </w:rPr>
        <w:t xml:space="preserve"> would like to sell the project </w:t>
      </w:r>
      <w:r w:rsidR="002E5E7A" w:rsidRPr="003E713B">
        <w:rPr>
          <w:rStyle w:val="Strong"/>
          <w:rFonts w:ascii="Times New Roman" w:hAnsi="Times New Roman" w:cs="Times New Roman"/>
          <w:b w:val="0"/>
          <w:sz w:val="24"/>
          <w:szCs w:val="24"/>
        </w:rPr>
        <w:t>through a</w:t>
      </w:r>
      <w:r w:rsidR="00200B3F" w:rsidRPr="003E713B">
        <w:rPr>
          <w:rStyle w:val="Strong"/>
          <w:rFonts w:ascii="Times New Roman" w:hAnsi="Times New Roman" w:cs="Times New Roman"/>
          <w:b w:val="0"/>
          <w:sz w:val="24"/>
          <w:szCs w:val="24"/>
        </w:rPr>
        <w:t>n</w:t>
      </w:r>
      <w:r w:rsidR="002E5E7A" w:rsidRPr="003E713B">
        <w:rPr>
          <w:rStyle w:val="Strong"/>
          <w:rFonts w:ascii="Times New Roman" w:hAnsi="Times New Roman" w:cs="Times New Roman"/>
          <w:b w:val="0"/>
          <w:sz w:val="24"/>
          <w:szCs w:val="24"/>
        </w:rPr>
        <w:t xml:space="preserve"> </w:t>
      </w:r>
      <w:r w:rsidR="00200B3F" w:rsidRPr="003E713B">
        <w:rPr>
          <w:rStyle w:val="Strong"/>
          <w:rFonts w:ascii="Times New Roman" w:hAnsi="Times New Roman" w:cs="Times New Roman"/>
          <w:b w:val="0"/>
          <w:sz w:val="24"/>
          <w:szCs w:val="24"/>
        </w:rPr>
        <w:t>expedited</w:t>
      </w:r>
      <w:r w:rsidR="002E5E7A" w:rsidRPr="003E713B">
        <w:rPr>
          <w:rStyle w:val="Strong"/>
          <w:rFonts w:ascii="Times New Roman" w:hAnsi="Times New Roman" w:cs="Times New Roman"/>
          <w:b w:val="0"/>
          <w:sz w:val="24"/>
          <w:szCs w:val="24"/>
        </w:rPr>
        <w:t xml:space="preserve"> </w:t>
      </w:r>
      <w:r w:rsidR="003E713B" w:rsidRPr="003E713B">
        <w:rPr>
          <w:rStyle w:val="Strong"/>
          <w:rFonts w:ascii="Times New Roman" w:hAnsi="Times New Roman" w:cs="Times New Roman"/>
          <w:b w:val="0"/>
          <w:sz w:val="24"/>
          <w:szCs w:val="24"/>
        </w:rPr>
        <w:t xml:space="preserve">8-week </w:t>
      </w:r>
      <w:r w:rsidR="002E5E7A" w:rsidRPr="003E713B">
        <w:rPr>
          <w:rStyle w:val="Strong"/>
          <w:rFonts w:ascii="Times New Roman" w:hAnsi="Times New Roman" w:cs="Times New Roman"/>
          <w:b w:val="0"/>
          <w:sz w:val="24"/>
          <w:szCs w:val="24"/>
        </w:rPr>
        <w:t xml:space="preserve">letting with an early Spring 2025 construction start. The preferred sale date is February 27, </w:t>
      </w:r>
      <w:proofErr w:type="gramStart"/>
      <w:r w:rsidR="002E5E7A" w:rsidRPr="003E713B">
        <w:rPr>
          <w:rStyle w:val="Strong"/>
          <w:rFonts w:ascii="Times New Roman" w:hAnsi="Times New Roman" w:cs="Times New Roman"/>
          <w:b w:val="0"/>
          <w:sz w:val="24"/>
          <w:szCs w:val="24"/>
        </w:rPr>
        <w:t>2025</w:t>
      </w:r>
      <w:proofErr w:type="gramEnd"/>
      <w:r w:rsidR="002E5E7A" w:rsidRPr="003E713B">
        <w:rPr>
          <w:rStyle w:val="Strong"/>
          <w:rFonts w:ascii="Times New Roman" w:hAnsi="Times New Roman" w:cs="Times New Roman"/>
          <w:b w:val="0"/>
          <w:sz w:val="24"/>
          <w:szCs w:val="24"/>
        </w:rPr>
        <w:t xml:space="preserve"> with an award of March 10, 2025.  This would require a plan file of </w:t>
      </w:r>
      <w:r w:rsidR="00200B3F" w:rsidRPr="003E713B">
        <w:rPr>
          <w:rStyle w:val="Strong"/>
          <w:rFonts w:ascii="Times New Roman" w:hAnsi="Times New Roman" w:cs="Times New Roman"/>
          <w:b w:val="0"/>
          <w:sz w:val="24"/>
          <w:szCs w:val="24"/>
        </w:rPr>
        <w:t>December</w:t>
      </w:r>
      <w:r w:rsidR="002E5E7A" w:rsidRPr="003E713B">
        <w:rPr>
          <w:rStyle w:val="Strong"/>
          <w:rFonts w:ascii="Times New Roman" w:hAnsi="Times New Roman" w:cs="Times New Roman"/>
          <w:b w:val="0"/>
          <w:sz w:val="24"/>
          <w:szCs w:val="24"/>
        </w:rPr>
        <w:t xml:space="preserve"> 2</w:t>
      </w:r>
      <w:r w:rsidR="00200B3F" w:rsidRPr="003E713B">
        <w:rPr>
          <w:rStyle w:val="Strong"/>
          <w:rFonts w:ascii="Times New Roman" w:hAnsi="Times New Roman" w:cs="Times New Roman"/>
          <w:b w:val="0"/>
          <w:sz w:val="24"/>
          <w:szCs w:val="24"/>
        </w:rPr>
        <w:t>3</w:t>
      </w:r>
      <w:r w:rsidR="002E5E7A" w:rsidRPr="003E713B">
        <w:rPr>
          <w:rStyle w:val="Strong"/>
          <w:rFonts w:ascii="Times New Roman" w:hAnsi="Times New Roman" w:cs="Times New Roman"/>
          <w:b w:val="0"/>
          <w:sz w:val="24"/>
          <w:szCs w:val="24"/>
        </w:rPr>
        <w:t xml:space="preserve">, 2024. </w:t>
      </w:r>
    </w:p>
    <w:p w14:paraId="7B4134B9" w14:textId="77777777" w:rsidR="00BE181E" w:rsidRPr="001C667B" w:rsidRDefault="00BE181E" w:rsidP="005A0178">
      <w:pPr>
        <w:pStyle w:val="ListParagraph"/>
        <w:ind w:hanging="360"/>
        <w:jc w:val="both"/>
        <w:rPr>
          <w:rStyle w:val="Strong"/>
          <w:rFonts w:ascii="Times New Roman" w:hAnsi="Times New Roman" w:cs="Times New Roman"/>
          <w:b w:val="0"/>
          <w:color w:val="FF0000"/>
          <w:sz w:val="24"/>
          <w:szCs w:val="24"/>
        </w:rPr>
      </w:pPr>
    </w:p>
    <w:p w14:paraId="0F909685" w14:textId="77777777" w:rsidR="00067A56" w:rsidRPr="001C667B" w:rsidRDefault="00067A56" w:rsidP="005A0178">
      <w:pPr>
        <w:pStyle w:val="ListParagraph"/>
        <w:ind w:hanging="360"/>
        <w:jc w:val="both"/>
        <w:rPr>
          <w:rStyle w:val="Strong"/>
          <w:rFonts w:ascii="Times New Roman" w:hAnsi="Times New Roman" w:cs="Times New Roman"/>
          <w:b w:val="0"/>
          <w:color w:val="FF0000"/>
          <w:sz w:val="24"/>
          <w:szCs w:val="24"/>
        </w:rPr>
        <w:sectPr w:rsidR="00067A56" w:rsidRPr="001C667B" w:rsidSect="00067A56">
          <w:footerReference w:type="default" r:id="rId8"/>
          <w:footerReference w:type="first" r:id="rId9"/>
          <w:pgSz w:w="12240" w:h="15840"/>
          <w:pgMar w:top="1350" w:right="1440" w:bottom="1440" w:left="1440" w:header="720" w:footer="720" w:gutter="0"/>
          <w:pgNumType w:start="1"/>
          <w:cols w:space="720"/>
          <w:docGrid w:linePitch="360"/>
        </w:sectPr>
      </w:pPr>
    </w:p>
    <w:p w14:paraId="75B2CFE6" w14:textId="660087D1" w:rsidR="00D47F79" w:rsidRPr="000A5599" w:rsidRDefault="00D47F79" w:rsidP="00D47F79">
      <w:pPr>
        <w:spacing w:after="0" w:line="240" w:lineRule="auto"/>
        <w:jc w:val="center"/>
        <w:rPr>
          <w:rStyle w:val="Strong"/>
          <w:rFonts w:ascii="Times New Roman" w:hAnsi="Times New Roman" w:cs="Times New Roman"/>
          <w:bCs w:val="0"/>
          <w:sz w:val="28"/>
          <w:szCs w:val="28"/>
        </w:rPr>
      </w:pPr>
      <w:r w:rsidRPr="000A5599">
        <w:rPr>
          <w:rStyle w:val="Strong"/>
          <w:rFonts w:ascii="Times New Roman" w:hAnsi="Times New Roman" w:cs="Times New Roman"/>
          <w:bCs w:val="0"/>
          <w:sz w:val="28"/>
          <w:szCs w:val="28"/>
        </w:rPr>
        <w:lastRenderedPageBreak/>
        <w:t>Attachment A</w:t>
      </w:r>
    </w:p>
    <w:p w14:paraId="67DE9A7F" w14:textId="680475C7" w:rsidR="00D47F79" w:rsidRPr="000A5599" w:rsidRDefault="00D47F79" w:rsidP="00D47F79">
      <w:pPr>
        <w:tabs>
          <w:tab w:val="left" w:pos="1624"/>
          <w:tab w:val="center" w:pos="4680"/>
        </w:tabs>
        <w:spacing w:after="0" w:line="240" w:lineRule="auto"/>
        <w:rPr>
          <w:rStyle w:val="Strong"/>
          <w:rFonts w:ascii="Times New Roman" w:hAnsi="Times New Roman" w:cs="Times New Roman"/>
          <w:bCs w:val="0"/>
          <w:sz w:val="28"/>
          <w:szCs w:val="28"/>
        </w:rPr>
      </w:pPr>
      <w:r w:rsidRPr="000A5599">
        <w:rPr>
          <w:rStyle w:val="Strong"/>
          <w:rFonts w:ascii="Times New Roman" w:hAnsi="Times New Roman" w:cs="Times New Roman"/>
          <w:bCs w:val="0"/>
          <w:sz w:val="28"/>
          <w:szCs w:val="28"/>
        </w:rPr>
        <w:tab/>
      </w:r>
      <w:r w:rsidRPr="000A5599">
        <w:rPr>
          <w:rStyle w:val="Strong"/>
          <w:rFonts w:ascii="Times New Roman" w:hAnsi="Times New Roman" w:cs="Times New Roman"/>
          <w:bCs w:val="0"/>
          <w:sz w:val="28"/>
          <w:szCs w:val="28"/>
        </w:rPr>
        <w:tab/>
        <w:t>Location Map</w:t>
      </w:r>
      <w:r w:rsidR="005C07F1" w:rsidRPr="000A5599">
        <w:rPr>
          <w:rStyle w:val="Strong"/>
          <w:rFonts w:ascii="Times New Roman" w:hAnsi="Times New Roman" w:cs="Times New Roman"/>
          <w:bCs w:val="0"/>
          <w:sz w:val="28"/>
          <w:szCs w:val="28"/>
        </w:rPr>
        <w:t xml:space="preserve"> &amp; </w:t>
      </w:r>
      <w:r w:rsidR="00C85C6A" w:rsidRPr="000A5599">
        <w:rPr>
          <w:rStyle w:val="Strong"/>
          <w:rFonts w:ascii="Times New Roman" w:hAnsi="Times New Roman" w:cs="Times New Roman"/>
          <w:bCs w:val="0"/>
          <w:sz w:val="28"/>
          <w:szCs w:val="28"/>
        </w:rPr>
        <w:t>Bridge Diagram</w:t>
      </w:r>
    </w:p>
    <w:p w14:paraId="550185FC" w14:textId="61D9E25C" w:rsidR="00D47F79" w:rsidRPr="000A5599" w:rsidRDefault="00D47F79">
      <w:pPr>
        <w:rPr>
          <w:rStyle w:val="Strong"/>
          <w:rFonts w:ascii="Times New Roman" w:hAnsi="Times New Roman" w:cs="Times New Roman"/>
          <w:bCs w:val="0"/>
          <w:sz w:val="28"/>
          <w:szCs w:val="28"/>
        </w:rPr>
      </w:pPr>
    </w:p>
    <w:p w14:paraId="649BF1CA" w14:textId="7CD6DFFD" w:rsidR="00FF4D24" w:rsidRDefault="00CC7D50">
      <w:pPr>
        <w:rPr>
          <w:noProof/>
        </w:rPr>
      </w:pPr>
      <w:r w:rsidRPr="001C667B">
        <w:rPr>
          <w:rFonts w:ascii="Times New Roman" w:hAnsi="Times New Roman" w:cs="Times New Roman"/>
          <w:b/>
          <w:noProof/>
          <w:color w:val="FF0000"/>
          <w:sz w:val="28"/>
          <w:szCs w:val="28"/>
        </w:rPr>
        <mc:AlternateContent>
          <mc:Choice Requires="wps">
            <w:drawing>
              <wp:anchor distT="0" distB="0" distL="114300" distR="114300" simplePos="0" relativeHeight="251664384" behindDoc="0" locked="0" layoutInCell="1" allowOverlap="1" wp14:anchorId="2D3CAFF8" wp14:editId="42D8DAD3">
                <wp:simplePos x="0" y="0"/>
                <wp:positionH relativeFrom="column">
                  <wp:posOffset>2597055</wp:posOffset>
                </wp:positionH>
                <wp:positionV relativeFrom="paragraph">
                  <wp:posOffset>1837453</wp:posOffset>
                </wp:positionV>
                <wp:extent cx="1029970" cy="515146"/>
                <wp:effectExtent l="38100" t="38100" r="17780" b="18415"/>
                <wp:wrapNone/>
                <wp:docPr id="994667505" name="Straight Arrow Connector 4"/>
                <wp:cNvGraphicFramePr/>
                <a:graphic xmlns:a="http://schemas.openxmlformats.org/drawingml/2006/main">
                  <a:graphicData uri="http://schemas.microsoft.com/office/word/2010/wordprocessingShape">
                    <wps:wsp>
                      <wps:cNvCnPr/>
                      <wps:spPr>
                        <a:xfrm flipH="1" flipV="1">
                          <a:off x="0" y="0"/>
                          <a:ext cx="1029970" cy="5151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438C9EE" id="_x0000_t32" coordsize="21600,21600" o:spt="32" o:oned="t" path="m,l21600,21600e" filled="f">
                <v:path arrowok="t" fillok="f" o:connecttype="none"/>
                <o:lock v:ext="edit" shapetype="t"/>
              </v:shapetype>
              <v:shape id="Straight Arrow Connector 4" o:spid="_x0000_s1026" type="#_x0000_t32" style="position:absolute;margin-left:204.5pt;margin-top:144.7pt;width:81.1pt;height:40.5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" strokecolor="red" strokeweight="2.25pt">
                <v:stroke endarrow="block" joinstyle="miter"/>
              </v:shape>
            </w:pict>
          </mc:Fallback>
        </mc:AlternateContent>
      </w:r>
      <w:r w:rsidR="00FF4D24" w:rsidRPr="001C667B">
        <w:rPr>
          <w:rFonts w:ascii="Times New Roman" w:hAnsi="Times New Roman" w:cs="Times New Roman"/>
          <w:b/>
          <w:noProof/>
          <w:color w:val="FF0000"/>
          <w:sz w:val="28"/>
          <w:szCs w:val="28"/>
        </w:rPr>
        <mc:AlternateContent>
          <mc:Choice Requires="wps">
            <w:drawing>
              <wp:anchor distT="0" distB="0" distL="114300" distR="114300" simplePos="0" relativeHeight="251663360" behindDoc="0" locked="0" layoutInCell="1" allowOverlap="1" wp14:anchorId="40F78F29" wp14:editId="5050BD23">
                <wp:simplePos x="0" y="0"/>
                <wp:positionH relativeFrom="column">
                  <wp:posOffset>3631771</wp:posOffset>
                </wp:positionH>
                <wp:positionV relativeFrom="paragraph">
                  <wp:posOffset>2357786</wp:posOffset>
                </wp:positionV>
                <wp:extent cx="1091694" cy="491443"/>
                <wp:effectExtent l="19050" t="19050" r="13335" b="23495"/>
                <wp:wrapNone/>
                <wp:docPr id="211366458" name="Rectangle 3"/>
                <wp:cNvGraphicFramePr/>
                <a:graphic xmlns:a="http://schemas.openxmlformats.org/drawingml/2006/main">
                  <a:graphicData uri="http://schemas.microsoft.com/office/word/2010/wordprocessingShape">
                    <wps:wsp>
                      <wps:cNvSpPr/>
                      <wps:spPr>
                        <a:xfrm>
                          <a:off x="0" y="0"/>
                          <a:ext cx="1091694" cy="491443"/>
                        </a:xfrm>
                        <a:prstGeom prst="rect">
                          <a:avLst/>
                        </a:prstGeom>
                        <a:solidFill>
                          <a:schemeClr val="bg1"/>
                        </a:solid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9C9577" w14:textId="6AD75B12" w:rsidR="00FF4D24" w:rsidRPr="00FF4D24" w:rsidRDefault="00CC7D50" w:rsidP="00FF4D24">
                            <w:pPr>
                              <w:spacing w:after="0" w:line="240" w:lineRule="auto"/>
                              <w:jc w:val="center"/>
                              <w:rPr>
                                <w:color w:val="FF0000"/>
                              </w:rPr>
                            </w:pPr>
                            <w:r>
                              <w:rPr>
                                <w:color w:val="FF0000"/>
                              </w:rPr>
                              <w:t>RIC-30-1642</w:t>
                            </w:r>
                          </w:p>
                          <w:p w14:paraId="190940AA" w14:textId="46CA7BF0" w:rsidR="00FF4D24" w:rsidRPr="00FF4D24" w:rsidRDefault="00FF4D24" w:rsidP="00FF4D24">
                            <w:pPr>
                              <w:spacing w:after="0" w:line="240" w:lineRule="auto"/>
                              <w:jc w:val="center"/>
                              <w:rPr>
                                <w:color w:val="FF0000"/>
                              </w:rPr>
                            </w:pPr>
                            <w:r w:rsidRPr="00FF4D24">
                              <w:rPr>
                                <w:color w:val="FF0000"/>
                              </w:rPr>
                              <w:t xml:space="preserve">SFN </w:t>
                            </w:r>
                            <w:r w:rsidR="00CC7D50">
                              <w:rPr>
                                <w:color w:val="FF0000"/>
                              </w:rPr>
                              <w:t>7001517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78F29" id="Rectangle 3" o:spid="_x0000_s1026" style="position:absolute;margin-left:285.95pt;margin-top:185.65pt;width:85.95pt;height:38.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" fillcolor="white [3212]" strokecolor="red" strokeweight="2.25pt">
                <v:textbox>
                  <w:txbxContent>
                    <w:p w14:paraId="729C9577" w14:textId="6AD75B12" w:rsidR="00FF4D24" w:rsidRPr="00FF4D24" w:rsidRDefault="00CC7D50" w:rsidP="00FF4D24">
                      <w:pPr>
                        <w:spacing w:after="0" w:line="240" w:lineRule="auto"/>
                        <w:jc w:val="center"/>
                        <w:rPr>
                          <w:color w:val="FF0000"/>
                        </w:rPr>
                      </w:pPr>
                      <w:r>
                        <w:rPr>
                          <w:color w:val="FF0000"/>
                        </w:rPr>
                        <w:t>RIC-30-1642</w:t>
                      </w:r>
                    </w:p>
                    <w:p w14:paraId="190940AA" w14:textId="46CA7BF0" w:rsidR="00FF4D24" w:rsidRPr="00FF4D24" w:rsidRDefault="00FF4D24" w:rsidP="00FF4D24">
                      <w:pPr>
                        <w:spacing w:after="0" w:line="240" w:lineRule="auto"/>
                        <w:jc w:val="center"/>
                        <w:rPr>
                          <w:color w:val="FF0000"/>
                        </w:rPr>
                      </w:pPr>
                      <w:r w:rsidRPr="00FF4D24">
                        <w:rPr>
                          <w:color w:val="FF0000"/>
                        </w:rPr>
                        <w:t xml:space="preserve">SFN </w:t>
                      </w:r>
                      <w:r w:rsidR="00CC7D50">
                        <w:rPr>
                          <w:color w:val="FF0000"/>
                        </w:rPr>
                        <w:t>7001517</w:t>
                      </w:r>
                    </w:p>
                  </w:txbxContent>
                </v:textbox>
              </v:rect>
            </w:pict>
          </mc:Fallback>
        </mc:AlternateContent>
      </w:r>
      <w:r w:rsidRPr="00CC7D50">
        <w:rPr>
          <w:noProof/>
        </w:rPr>
        <w:t xml:space="preserve"> </w:t>
      </w:r>
      <w:r w:rsidRPr="00CC7D50">
        <w:rPr>
          <w:rStyle w:val="Strong"/>
          <w:rFonts w:ascii="Times New Roman" w:hAnsi="Times New Roman" w:cs="Times New Roman"/>
          <w:bCs w:val="0"/>
          <w:noProof/>
          <w:color w:val="FF0000"/>
          <w:sz w:val="28"/>
          <w:szCs w:val="28"/>
        </w:rPr>
        <w:drawing>
          <wp:inline distT="0" distB="0" distL="0" distR="0" wp14:anchorId="5E613800" wp14:editId="5EB46FE2">
            <wp:extent cx="5943600" cy="2893060"/>
            <wp:effectExtent l="0" t="0" r="0" b="2540"/>
            <wp:docPr id="1959917662"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17662" name="Picture 1" descr="Map&#10;&#10;Description automatically generated"/>
                    <pic:cNvPicPr/>
                  </pic:nvPicPr>
                  <pic:blipFill>
                    <a:blip r:embed="rId10"/>
                    <a:stretch>
                      <a:fillRect/>
                    </a:stretch>
                  </pic:blipFill>
                  <pic:spPr>
                    <a:xfrm>
                      <a:off x="0" y="0"/>
                      <a:ext cx="5943600" cy="2893060"/>
                    </a:xfrm>
                    <a:prstGeom prst="rect">
                      <a:avLst/>
                    </a:prstGeom>
                  </pic:spPr>
                </pic:pic>
              </a:graphicData>
            </a:graphic>
          </wp:inline>
        </w:drawing>
      </w:r>
    </w:p>
    <w:p w14:paraId="1DB740AB" w14:textId="77777777" w:rsidR="00DE04B2" w:rsidRDefault="00DE04B2">
      <w:pPr>
        <w:rPr>
          <w:noProof/>
        </w:rPr>
      </w:pPr>
    </w:p>
    <w:p w14:paraId="05B8517D" w14:textId="77777777" w:rsidR="00B21B40" w:rsidRDefault="00B21B40">
      <w:pPr>
        <w:rPr>
          <w:noProof/>
        </w:rPr>
      </w:pPr>
    </w:p>
    <w:p w14:paraId="1AC21192" w14:textId="41CB2714" w:rsidR="00DE04B2" w:rsidRPr="001C667B" w:rsidRDefault="00B21B40">
      <w:pPr>
        <w:rPr>
          <w:rStyle w:val="Strong"/>
          <w:rFonts w:ascii="Times New Roman" w:hAnsi="Times New Roman" w:cs="Times New Roman"/>
          <w:bCs w:val="0"/>
          <w:color w:val="FF0000"/>
          <w:sz w:val="28"/>
          <w:szCs w:val="28"/>
        </w:rPr>
      </w:pPr>
      <w:r w:rsidRPr="00B21B40">
        <w:rPr>
          <w:rStyle w:val="Strong"/>
          <w:rFonts w:ascii="Times New Roman" w:hAnsi="Times New Roman" w:cs="Times New Roman"/>
          <w:bCs w:val="0"/>
          <w:noProof/>
          <w:color w:val="FF0000"/>
          <w:sz w:val="28"/>
          <w:szCs w:val="28"/>
        </w:rPr>
        <w:drawing>
          <wp:inline distT="0" distB="0" distL="0" distR="0" wp14:anchorId="29A6F98B" wp14:editId="34948C7C">
            <wp:extent cx="6339672" cy="2913321"/>
            <wp:effectExtent l="0" t="0" r="4445" b="1905"/>
            <wp:docPr id="606624453" name="Picture 1" descr="Char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24453" name="Picture 1" descr="Chart, diagram"/>
                    <pic:cNvPicPr/>
                  </pic:nvPicPr>
                  <pic:blipFill>
                    <a:blip r:embed="rId11"/>
                    <a:stretch>
                      <a:fillRect/>
                    </a:stretch>
                  </pic:blipFill>
                  <pic:spPr>
                    <a:xfrm>
                      <a:off x="0" y="0"/>
                      <a:ext cx="6346772" cy="2916584"/>
                    </a:xfrm>
                    <a:prstGeom prst="rect">
                      <a:avLst/>
                    </a:prstGeom>
                  </pic:spPr>
                </pic:pic>
              </a:graphicData>
            </a:graphic>
          </wp:inline>
        </w:drawing>
      </w:r>
    </w:p>
    <w:p w14:paraId="4E6BD87D" w14:textId="6F45739B" w:rsidR="0022247D" w:rsidRPr="001C667B" w:rsidRDefault="0022247D" w:rsidP="000A5599">
      <w:pPr>
        <w:jc w:val="center"/>
        <w:rPr>
          <w:rStyle w:val="Strong"/>
          <w:rFonts w:ascii="Times New Roman" w:hAnsi="Times New Roman" w:cs="Times New Roman"/>
          <w:bCs w:val="0"/>
          <w:color w:val="FF0000"/>
          <w:sz w:val="28"/>
          <w:szCs w:val="28"/>
        </w:rPr>
      </w:pPr>
    </w:p>
    <w:p w14:paraId="53BBBE92" w14:textId="6D4E15DE" w:rsidR="00FF4D24" w:rsidRPr="001C667B" w:rsidRDefault="00FF4D24" w:rsidP="00940419">
      <w:pPr>
        <w:jc w:val="center"/>
        <w:rPr>
          <w:rStyle w:val="Strong"/>
          <w:rFonts w:ascii="Times New Roman" w:hAnsi="Times New Roman" w:cs="Times New Roman"/>
          <w:bCs w:val="0"/>
          <w:color w:val="FF0000"/>
          <w:sz w:val="28"/>
          <w:szCs w:val="28"/>
        </w:rPr>
      </w:pPr>
    </w:p>
    <w:p w14:paraId="39EB2B5A" w14:textId="77777777" w:rsidR="00FF4D24" w:rsidRPr="001C667B" w:rsidRDefault="00FF4D24">
      <w:pPr>
        <w:rPr>
          <w:rStyle w:val="Strong"/>
          <w:rFonts w:ascii="Times New Roman" w:hAnsi="Times New Roman" w:cs="Times New Roman"/>
          <w:bCs w:val="0"/>
          <w:color w:val="FF0000"/>
          <w:sz w:val="28"/>
          <w:szCs w:val="28"/>
        </w:rPr>
      </w:pPr>
    </w:p>
    <w:p w14:paraId="078D14F5" w14:textId="77777777" w:rsidR="00FF4D24" w:rsidRPr="003E713B" w:rsidRDefault="00FF4D24">
      <w:pPr>
        <w:rPr>
          <w:rStyle w:val="Strong"/>
          <w:rFonts w:ascii="Times New Roman" w:hAnsi="Times New Roman" w:cs="Times New Roman"/>
          <w:bCs w:val="0"/>
          <w:sz w:val="28"/>
          <w:szCs w:val="28"/>
        </w:rPr>
      </w:pPr>
    </w:p>
    <w:p w14:paraId="5365D5B5" w14:textId="77777777" w:rsidR="00FF4D24" w:rsidRPr="003E713B" w:rsidRDefault="00FF4D24">
      <w:pPr>
        <w:rPr>
          <w:rStyle w:val="Strong"/>
          <w:rFonts w:ascii="Times New Roman" w:hAnsi="Times New Roman" w:cs="Times New Roman"/>
          <w:bCs w:val="0"/>
          <w:sz w:val="28"/>
          <w:szCs w:val="28"/>
        </w:rPr>
      </w:pPr>
    </w:p>
    <w:p w14:paraId="7E6C4D03" w14:textId="77777777" w:rsidR="00FF4D24" w:rsidRPr="003E713B" w:rsidRDefault="00FF4D24">
      <w:pPr>
        <w:rPr>
          <w:rStyle w:val="Strong"/>
          <w:rFonts w:ascii="Times New Roman" w:hAnsi="Times New Roman" w:cs="Times New Roman"/>
          <w:bCs w:val="0"/>
          <w:sz w:val="28"/>
          <w:szCs w:val="28"/>
        </w:rPr>
      </w:pPr>
    </w:p>
    <w:p w14:paraId="75F4F5BC" w14:textId="1025FAAA" w:rsidR="00D47F79" w:rsidRPr="003E713B" w:rsidRDefault="00D47F79" w:rsidP="00C85C6A">
      <w:pPr>
        <w:jc w:val="center"/>
        <w:rPr>
          <w:rStyle w:val="Strong"/>
          <w:rFonts w:ascii="Times New Roman" w:hAnsi="Times New Roman" w:cs="Times New Roman"/>
          <w:bCs w:val="0"/>
          <w:sz w:val="28"/>
          <w:szCs w:val="28"/>
        </w:rPr>
      </w:pPr>
    </w:p>
    <w:p w14:paraId="217C8763" w14:textId="43537AAE" w:rsidR="008C2284" w:rsidRPr="003E713B" w:rsidRDefault="008C2284" w:rsidP="00C85C6A">
      <w:pPr>
        <w:jc w:val="center"/>
        <w:rPr>
          <w:rStyle w:val="Strong"/>
          <w:rFonts w:ascii="Times New Roman" w:hAnsi="Times New Roman" w:cs="Times New Roman"/>
          <w:bCs w:val="0"/>
          <w:sz w:val="28"/>
          <w:szCs w:val="28"/>
        </w:rPr>
      </w:pPr>
    </w:p>
    <w:p w14:paraId="03210876" w14:textId="18F9FA21" w:rsidR="008C2284" w:rsidRPr="003E713B" w:rsidRDefault="008C2284" w:rsidP="00C85C6A">
      <w:pPr>
        <w:jc w:val="center"/>
        <w:rPr>
          <w:rStyle w:val="Strong"/>
          <w:rFonts w:ascii="Times New Roman" w:hAnsi="Times New Roman" w:cs="Times New Roman"/>
          <w:bCs w:val="0"/>
          <w:sz w:val="28"/>
          <w:szCs w:val="28"/>
        </w:rPr>
      </w:pPr>
    </w:p>
    <w:p w14:paraId="529F499D" w14:textId="749649FD" w:rsidR="00D47F79" w:rsidRPr="003E713B" w:rsidRDefault="00D47F79" w:rsidP="00C85C6A">
      <w:pPr>
        <w:jc w:val="center"/>
        <w:rPr>
          <w:rStyle w:val="Strong"/>
          <w:rFonts w:ascii="Times New Roman" w:hAnsi="Times New Roman" w:cs="Times New Roman"/>
          <w:bCs w:val="0"/>
          <w:sz w:val="28"/>
          <w:szCs w:val="28"/>
        </w:rPr>
      </w:pPr>
    </w:p>
    <w:p w14:paraId="4E975D28" w14:textId="77777777" w:rsidR="00D47F79" w:rsidRPr="003E713B" w:rsidRDefault="00D47F79" w:rsidP="00C85C6A">
      <w:pPr>
        <w:jc w:val="center"/>
        <w:rPr>
          <w:rStyle w:val="Strong"/>
          <w:rFonts w:ascii="Times New Roman" w:hAnsi="Times New Roman" w:cs="Times New Roman"/>
          <w:bCs w:val="0"/>
          <w:sz w:val="28"/>
          <w:szCs w:val="28"/>
        </w:rPr>
      </w:pPr>
    </w:p>
    <w:p w14:paraId="145F2CDE" w14:textId="44A15483" w:rsidR="00D47F79" w:rsidRPr="003E713B" w:rsidRDefault="00D47F79" w:rsidP="00C85C6A">
      <w:pPr>
        <w:jc w:val="center"/>
        <w:rPr>
          <w:rStyle w:val="Strong"/>
          <w:rFonts w:ascii="Times New Roman" w:hAnsi="Times New Roman" w:cs="Times New Roman"/>
          <w:bCs w:val="0"/>
          <w:sz w:val="28"/>
          <w:szCs w:val="28"/>
        </w:rPr>
      </w:pPr>
    </w:p>
    <w:p w14:paraId="38EB22CA" w14:textId="1FDDA066" w:rsidR="00837D8B" w:rsidRPr="003E713B" w:rsidRDefault="00837D8B" w:rsidP="00837D8B">
      <w:pPr>
        <w:spacing w:after="0" w:line="240" w:lineRule="auto"/>
        <w:jc w:val="center"/>
        <w:rPr>
          <w:rStyle w:val="Strong"/>
          <w:rFonts w:ascii="Times New Roman" w:hAnsi="Times New Roman" w:cs="Times New Roman"/>
          <w:bCs w:val="0"/>
          <w:sz w:val="28"/>
          <w:szCs w:val="28"/>
        </w:rPr>
      </w:pPr>
      <w:r w:rsidRPr="003E713B">
        <w:rPr>
          <w:rStyle w:val="Strong"/>
          <w:rFonts w:ascii="Times New Roman" w:hAnsi="Times New Roman" w:cs="Times New Roman"/>
          <w:bCs w:val="0"/>
          <w:sz w:val="28"/>
          <w:szCs w:val="28"/>
        </w:rPr>
        <w:t>Attachment B</w:t>
      </w:r>
    </w:p>
    <w:p w14:paraId="4D2EFABA" w14:textId="005ED15A" w:rsidR="00F13609" w:rsidRPr="003E713B" w:rsidRDefault="007B2972" w:rsidP="00F13609">
      <w:pPr>
        <w:tabs>
          <w:tab w:val="left" w:pos="1624"/>
          <w:tab w:val="center" w:pos="4680"/>
        </w:tabs>
        <w:spacing w:after="0" w:line="240" w:lineRule="auto"/>
        <w:jc w:val="center"/>
        <w:rPr>
          <w:rStyle w:val="Strong"/>
          <w:rFonts w:ascii="Times New Roman" w:hAnsi="Times New Roman" w:cs="Times New Roman"/>
          <w:bCs w:val="0"/>
          <w:sz w:val="28"/>
          <w:szCs w:val="28"/>
        </w:rPr>
      </w:pPr>
      <w:r w:rsidRPr="003E713B">
        <w:rPr>
          <w:rStyle w:val="Strong"/>
          <w:rFonts w:ascii="Times New Roman" w:hAnsi="Times New Roman" w:cs="Times New Roman"/>
          <w:bCs w:val="0"/>
          <w:sz w:val="28"/>
          <w:szCs w:val="28"/>
        </w:rPr>
        <w:t>Ohio State Highway Patrol</w:t>
      </w:r>
      <w:r w:rsidR="00837D8B" w:rsidRPr="003E713B">
        <w:rPr>
          <w:rStyle w:val="Strong"/>
          <w:rFonts w:ascii="Times New Roman" w:hAnsi="Times New Roman" w:cs="Times New Roman"/>
          <w:bCs w:val="0"/>
          <w:sz w:val="28"/>
          <w:szCs w:val="28"/>
        </w:rPr>
        <w:t xml:space="preserve"> Department</w:t>
      </w:r>
      <w:r w:rsidR="005C07F1" w:rsidRPr="003E713B">
        <w:rPr>
          <w:rStyle w:val="Strong"/>
          <w:rFonts w:ascii="Times New Roman" w:hAnsi="Times New Roman" w:cs="Times New Roman"/>
          <w:bCs w:val="0"/>
          <w:sz w:val="28"/>
          <w:szCs w:val="28"/>
        </w:rPr>
        <w:t xml:space="preserve"> </w:t>
      </w:r>
    </w:p>
    <w:p w14:paraId="075EEDE4" w14:textId="736F9782" w:rsidR="00837D8B" w:rsidRDefault="00F13609" w:rsidP="00837D8B">
      <w:pPr>
        <w:tabs>
          <w:tab w:val="left" w:pos="1624"/>
          <w:tab w:val="center" w:pos="4680"/>
        </w:tabs>
        <w:spacing w:after="0" w:line="240" w:lineRule="auto"/>
        <w:jc w:val="center"/>
        <w:rPr>
          <w:rStyle w:val="Strong"/>
          <w:rFonts w:ascii="Times New Roman" w:hAnsi="Times New Roman" w:cs="Times New Roman"/>
          <w:bCs w:val="0"/>
          <w:sz w:val="28"/>
          <w:szCs w:val="28"/>
        </w:rPr>
      </w:pPr>
      <w:r w:rsidRPr="003E713B">
        <w:rPr>
          <w:rStyle w:val="Strong"/>
          <w:rFonts w:ascii="Times New Roman" w:hAnsi="Times New Roman" w:cs="Times New Roman"/>
          <w:bCs w:val="0"/>
          <w:sz w:val="28"/>
          <w:szCs w:val="28"/>
        </w:rPr>
        <w:t xml:space="preserve">Incident </w:t>
      </w:r>
      <w:r w:rsidR="00837D8B" w:rsidRPr="003E713B">
        <w:rPr>
          <w:rStyle w:val="Strong"/>
          <w:rFonts w:ascii="Times New Roman" w:hAnsi="Times New Roman" w:cs="Times New Roman"/>
          <w:bCs w:val="0"/>
          <w:sz w:val="28"/>
          <w:szCs w:val="28"/>
        </w:rPr>
        <w:t>Report</w:t>
      </w:r>
    </w:p>
    <w:p w14:paraId="455D0619" w14:textId="77777777" w:rsidR="00D14B8E" w:rsidRDefault="00D14B8E" w:rsidP="00837D8B">
      <w:pPr>
        <w:tabs>
          <w:tab w:val="left" w:pos="1624"/>
          <w:tab w:val="center" w:pos="4680"/>
        </w:tabs>
        <w:spacing w:after="0" w:line="240" w:lineRule="auto"/>
        <w:jc w:val="center"/>
        <w:rPr>
          <w:rStyle w:val="Strong"/>
          <w:rFonts w:ascii="Times New Roman" w:hAnsi="Times New Roman" w:cs="Times New Roman"/>
          <w:bCs w:val="0"/>
          <w:sz w:val="28"/>
          <w:szCs w:val="28"/>
        </w:rPr>
      </w:pPr>
    </w:p>
    <w:p w14:paraId="0205F704" w14:textId="033BEC4E" w:rsidR="00D14B8E" w:rsidRPr="003E713B" w:rsidRDefault="00D14B8E" w:rsidP="00837D8B">
      <w:pPr>
        <w:tabs>
          <w:tab w:val="left" w:pos="1624"/>
          <w:tab w:val="center" w:pos="4680"/>
        </w:tabs>
        <w:spacing w:after="0" w:line="240" w:lineRule="auto"/>
        <w:jc w:val="center"/>
        <w:rPr>
          <w:rStyle w:val="Strong"/>
          <w:rFonts w:ascii="Times New Roman" w:hAnsi="Times New Roman" w:cs="Times New Roman"/>
          <w:bCs w:val="0"/>
          <w:sz w:val="28"/>
          <w:szCs w:val="28"/>
        </w:rPr>
      </w:pPr>
      <w:r>
        <w:rPr>
          <w:rStyle w:val="Strong"/>
          <w:rFonts w:ascii="Times New Roman" w:hAnsi="Times New Roman" w:cs="Times New Roman"/>
          <w:bCs w:val="0"/>
          <w:sz w:val="28"/>
          <w:szCs w:val="28"/>
        </w:rPr>
        <w:t>(PENDING COMPLETION – Request from District)</w:t>
      </w:r>
    </w:p>
    <w:p w14:paraId="5FD8FAAD" w14:textId="77777777" w:rsidR="00837D8B" w:rsidRPr="003E713B" w:rsidRDefault="00837D8B" w:rsidP="00837D8B">
      <w:pPr>
        <w:tabs>
          <w:tab w:val="left" w:pos="1624"/>
          <w:tab w:val="center" w:pos="4680"/>
        </w:tabs>
        <w:spacing w:after="0" w:line="240" w:lineRule="auto"/>
        <w:rPr>
          <w:rStyle w:val="Strong"/>
          <w:rFonts w:ascii="Times New Roman" w:hAnsi="Times New Roman" w:cs="Times New Roman"/>
          <w:bCs w:val="0"/>
          <w:sz w:val="28"/>
          <w:szCs w:val="28"/>
        </w:rPr>
      </w:pPr>
    </w:p>
    <w:p w14:paraId="22159731" w14:textId="2A0D8CA7" w:rsidR="003E713B" w:rsidRDefault="003E713B">
      <w:pPr>
        <w:rPr>
          <w:rStyle w:val="Strong"/>
          <w:rFonts w:ascii="Times New Roman" w:hAnsi="Times New Roman" w:cs="Times New Roman"/>
          <w:b w:val="0"/>
          <w:color w:val="FF0000"/>
          <w:sz w:val="24"/>
          <w:szCs w:val="24"/>
        </w:rPr>
      </w:pPr>
      <w:r>
        <w:rPr>
          <w:rStyle w:val="Strong"/>
          <w:rFonts w:ascii="Times New Roman" w:hAnsi="Times New Roman" w:cs="Times New Roman"/>
          <w:b w:val="0"/>
          <w:color w:val="FF0000"/>
          <w:sz w:val="24"/>
          <w:szCs w:val="24"/>
        </w:rPr>
        <w:br w:type="page"/>
      </w:r>
    </w:p>
    <w:p w14:paraId="170887ED" w14:textId="77777777" w:rsidR="003E713B" w:rsidRDefault="003E713B" w:rsidP="003E713B">
      <w:pPr>
        <w:jc w:val="center"/>
        <w:rPr>
          <w:rStyle w:val="Strong"/>
          <w:rFonts w:ascii="Times New Roman" w:hAnsi="Times New Roman" w:cs="Times New Roman"/>
          <w:b w:val="0"/>
          <w:color w:val="FF0000"/>
          <w:sz w:val="24"/>
          <w:szCs w:val="24"/>
        </w:rPr>
      </w:pPr>
    </w:p>
    <w:p w14:paraId="3E982E4A" w14:textId="77777777" w:rsidR="003E713B" w:rsidRDefault="003E713B" w:rsidP="003E713B">
      <w:pPr>
        <w:jc w:val="center"/>
        <w:rPr>
          <w:rStyle w:val="Strong"/>
          <w:rFonts w:ascii="Times New Roman" w:hAnsi="Times New Roman" w:cs="Times New Roman"/>
          <w:b w:val="0"/>
          <w:color w:val="FF0000"/>
          <w:sz w:val="24"/>
          <w:szCs w:val="24"/>
        </w:rPr>
      </w:pPr>
    </w:p>
    <w:p w14:paraId="5200F7F9" w14:textId="77777777" w:rsidR="003E713B" w:rsidRDefault="003E713B" w:rsidP="003E713B">
      <w:pPr>
        <w:jc w:val="center"/>
        <w:rPr>
          <w:rStyle w:val="Strong"/>
          <w:rFonts w:ascii="Times New Roman" w:hAnsi="Times New Roman" w:cs="Times New Roman"/>
          <w:b w:val="0"/>
          <w:color w:val="FF0000"/>
          <w:sz w:val="24"/>
          <w:szCs w:val="24"/>
        </w:rPr>
      </w:pPr>
    </w:p>
    <w:p w14:paraId="52091681" w14:textId="77777777" w:rsidR="003E713B" w:rsidRDefault="003E713B" w:rsidP="003E713B">
      <w:pPr>
        <w:jc w:val="center"/>
        <w:rPr>
          <w:rStyle w:val="Strong"/>
          <w:rFonts w:ascii="Times New Roman" w:hAnsi="Times New Roman" w:cs="Times New Roman"/>
          <w:b w:val="0"/>
          <w:color w:val="FF0000"/>
          <w:sz w:val="24"/>
          <w:szCs w:val="24"/>
        </w:rPr>
      </w:pPr>
    </w:p>
    <w:p w14:paraId="44604ED2" w14:textId="77777777" w:rsidR="003E713B" w:rsidRDefault="003E713B" w:rsidP="003E713B">
      <w:pPr>
        <w:jc w:val="center"/>
        <w:rPr>
          <w:rStyle w:val="Strong"/>
          <w:rFonts w:ascii="Times New Roman" w:hAnsi="Times New Roman" w:cs="Times New Roman"/>
          <w:b w:val="0"/>
          <w:color w:val="FF0000"/>
          <w:sz w:val="24"/>
          <w:szCs w:val="24"/>
        </w:rPr>
      </w:pPr>
    </w:p>
    <w:p w14:paraId="0C08EEF4" w14:textId="77777777" w:rsidR="003E713B" w:rsidRDefault="003E713B" w:rsidP="003E713B">
      <w:pPr>
        <w:jc w:val="center"/>
        <w:rPr>
          <w:rStyle w:val="Strong"/>
          <w:rFonts w:ascii="Times New Roman" w:hAnsi="Times New Roman" w:cs="Times New Roman"/>
          <w:b w:val="0"/>
          <w:color w:val="FF0000"/>
          <w:sz w:val="24"/>
          <w:szCs w:val="24"/>
        </w:rPr>
      </w:pPr>
    </w:p>
    <w:p w14:paraId="6996D942" w14:textId="77777777" w:rsidR="003E713B" w:rsidRDefault="003E713B" w:rsidP="003E713B">
      <w:pPr>
        <w:jc w:val="center"/>
        <w:rPr>
          <w:rStyle w:val="Strong"/>
          <w:rFonts w:ascii="Times New Roman" w:hAnsi="Times New Roman" w:cs="Times New Roman"/>
          <w:b w:val="0"/>
          <w:color w:val="FF0000"/>
          <w:sz w:val="24"/>
          <w:szCs w:val="24"/>
        </w:rPr>
      </w:pPr>
    </w:p>
    <w:p w14:paraId="0097DCCA" w14:textId="77777777" w:rsidR="003E713B" w:rsidRDefault="003E713B" w:rsidP="003E713B">
      <w:pPr>
        <w:jc w:val="center"/>
        <w:rPr>
          <w:rStyle w:val="Strong"/>
          <w:rFonts w:ascii="Times New Roman" w:hAnsi="Times New Roman" w:cs="Times New Roman"/>
          <w:b w:val="0"/>
          <w:color w:val="FF0000"/>
          <w:sz w:val="24"/>
          <w:szCs w:val="24"/>
        </w:rPr>
      </w:pPr>
    </w:p>
    <w:p w14:paraId="13641C0C" w14:textId="77777777" w:rsidR="003E713B" w:rsidRDefault="003E713B" w:rsidP="003E713B">
      <w:pPr>
        <w:jc w:val="center"/>
        <w:rPr>
          <w:rStyle w:val="Strong"/>
          <w:rFonts w:ascii="Times New Roman" w:hAnsi="Times New Roman" w:cs="Times New Roman"/>
          <w:b w:val="0"/>
          <w:color w:val="FF0000"/>
          <w:sz w:val="24"/>
          <w:szCs w:val="24"/>
        </w:rPr>
      </w:pPr>
    </w:p>
    <w:p w14:paraId="47687A08" w14:textId="77777777" w:rsidR="000A5599" w:rsidRDefault="000A5599" w:rsidP="003E713B">
      <w:pPr>
        <w:jc w:val="center"/>
        <w:rPr>
          <w:rStyle w:val="Strong"/>
          <w:rFonts w:ascii="Times New Roman" w:hAnsi="Times New Roman" w:cs="Times New Roman"/>
          <w:bCs w:val="0"/>
          <w:sz w:val="28"/>
          <w:szCs w:val="28"/>
        </w:rPr>
      </w:pPr>
    </w:p>
    <w:p w14:paraId="1FE9B709" w14:textId="6924E4C0" w:rsidR="003E713B" w:rsidRPr="003E713B" w:rsidRDefault="003E713B" w:rsidP="003E713B">
      <w:pPr>
        <w:jc w:val="center"/>
        <w:rPr>
          <w:rStyle w:val="Strong"/>
          <w:rFonts w:ascii="Times New Roman" w:hAnsi="Times New Roman" w:cs="Times New Roman"/>
          <w:bCs w:val="0"/>
          <w:sz w:val="28"/>
          <w:szCs w:val="28"/>
        </w:rPr>
      </w:pPr>
      <w:r w:rsidRPr="003E713B">
        <w:rPr>
          <w:rStyle w:val="Strong"/>
          <w:rFonts w:ascii="Times New Roman" w:hAnsi="Times New Roman" w:cs="Times New Roman"/>
          <w:bCs w:val="0"/>
          <w:sz w:val="28"/>
          <w:szCs w:val="28"/>
        </w:rPr>
        <w:t xml:space="preserve">Attachment </w:t>
      </w:r>
      <w:r>
        <w:rPr>
          <w:rStyle w:val="Strong"/>
          <w:rFonts w:ascii="Times New Roman" w:hAnsi="Times New Roman" w:cs="Times New Roman"/>
          <w:bCs w:val="0"/>
          <w:sz w:val="28"/>
          <w:szCs w:val="28"/>
        </w:rPr>
        <w:t>C</w:t>
      </w:r>
      <w:r>
        <w:rPr>
          <w:rStyle w:val="Strong"/>
          <w:rFonts w:ascii="Times New Roman" w:hAnsi="Times New Roman" w:cs="Times New Roman"/>
          <w:bCs w:val="0"/>
          <w:sz w:val="28"/>
          <w:szCs w:val="28"/>
        </w:rPr>
        <w:br/>
        <w:t xml:space="preserve">Selected Details from Previous </w:t>
      </w:r>
      <w:r>
        <w:rPr>
          <w:rStyle w:val="Strong"/>
          <w:rFonts w:ascii="Times New Roman" w:hAnsi="Times New Roman" w:cs="Times New Roman"/>
          <w:bCs w:val="0"/>
          <w:sz w:val="28"/>
          <w:szCs w:val="28"/>
        </w:rPr>
        <w:br/>
        <w:t>Bridge Hit Repairs</w:t>
      </w:r>
    </w:p>
    <w:p w14:paraId="641FA723" w14:textId="77777777" w:rsidR="003E713B" w:rsidRPr="003E713B" w:rsidRDefault="003E713B" w:rsidP="003E713B">
      <w:pPr>
        <w:tabs>
          <w:tab w:val="left" w:pos="1624"/>
          <w:tab w:val="center" w:pos="4680"/>
        </w:tabs>
        <w:spacing w:after="0" w:line="240" w:lineRule="auto"/>
        <w:rPr>
          <w:rStyle w:val="Strong"/>
          <w:rFonts w:ascii="Times New Roman" w:hAnsi="Times New Roman" w:cs="Times New Roman"/>
          <w:bCs w:val="0"/>
          <w:sz w:val="28"/>
          <w:szCs w:val="28"/>
        </w:rPr>
      </w:pPr>
    </w:p>
    <w:p w14:paraId="4DB32022" w14:textId="77777777" w:rsidR="00837D8B" w:rsidRPr="001C667B" w:rsidRDefault="00837D8B" w:rsidP="005A0178">
      <w:pPr>
        <w:pStyle w:val="ListParagraph"/>
        <w:ind w:hanging="360"/>
        <w:jc w:val="both"/>
        <w:rPr>
          <w:rStyle w:val="Strong"/>
          <w:rFonts w:ascii="Times New Roman" w:hAnsi="Times New Roman" w:cs="Times New Roman"/>
          <w:b w:val="0"/>
          <w:color w:val="FF0000"/>
          <w:sz w:val="24"/>
          <w:szCs w:val="24"/>
        </w:rPr>
        <w:sectPr w:rsidR="00837D8B" w:rsidRPr="001C667B" w:rsidSect="00067A56">
          <w:footerReference w:type="default" r:id="rId12"/>
          <w:pgSz w:w="12240" w:h="15840"/>
          <w:pgMar w:top="1350" w:right="1440" w:bottom="1440" w:left="1440" w:header="720" w:footer="720" w:gutter="0"/>
          <w:pgNumType w:start="1"/>
          <w:cols w:space="720"/>
          <w:docGrid w:linePitch="360"/>
        </w:sectPr>
      </w:pPr>
    </w:p>
    <w:p w14:paraId="1384C7B6"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3D5C8F47"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1FF71101"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0A1AEF4D"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30AC6544"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3655FBC4"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239B82FA" w14:textId="77777777" w:rsidR="000A5599" w:rsidRDefault="000A5599" w:rsidP="00E74BF4">
      <w:pPr>
        <w:spacing w:after="0" w:line="240" w:lineRule="auto"/>
        <w:jc w:val="center"/>
        <w:rPr>
          <w:rStyle w:val="Strong"/>
          <w:rFonts w:ascii="Times New Roman" w:hAnsi="Times New Roman" w:cs="Times New Roman"/>
          <w:bCs w:val="0"/>
          <w:sz w:val="28"/>
          <w:szCs w:val="28"/>
        </w:rPr>
      </w:pPr>
    </w:p>
    <w:p w14:paraId="4853193F" w14:textId="1BA85397" w:rsidR="003B4A57" w:rsidRPr="008B10E2" w:rsidRDefault="003B4A57" w:rsidP="00E74BF4">
      <w:pPr>
        <w:spacing w:after="0" w:line="240" w:lineRule="auto"/>
        <w:jc w:val="center"/>
        <w:rPr>
          <w:rStyle w:val="Strong"/>
          <w:rFonts w:ascii="Times New Roman" w:hAnsi="Times New Roman" w:cs="Times New Roman"/>
          <w:bCs w:val="0"/>
          <w:sz w:val="28"/>
          <w:szCs w:val="28"/>
        </w:rPr>
      </w:pPr>
      <w:r w:rsidRPr="008B10E2">
        <w:rPr>
          <w:rStyle w:val="Strong"/>
          <w:rFonts w:ascii="Times New Roman" w:hAnsi="Times New Roman" w:cs="Times New Roman"/>
          <w:bCs w:val="0"/>
          <w:sz w:val="28"/>
          <w:szCs w:val="28"/>
        </w:rPr>
        <w:t xml:space="preserve">Attachment </w:t>
      </w:r>
      <w:r w:rsidR="000E53AA" w:rsidRPr="008B10E2">
        <w:rPr>
          <w:rStyle w:val="Strong"/>
          <w:rFonts w:ascii="Times New Roman" w:hAnsi="Times New Roman" w:cs="Times New Roman"/>
          <w:bCs w:val="0"/>
          <w:sz w:val="28"/>
          <w:szCs w:val="28"/>
        </w:rPr>
        <w:t>D</w:t>
      </w:r>
    </w:p>
    <w:p w14:paraId="36FC72FC" w14:textId="785B10F4" w:rsidR="003B4A57" w:rsidRPr="008B10E2" w:rsidRDefault="003B4A57" w:rsidP="00E74BF4">
      <w:pPr>
        <w:tabs>
          <w:tab w:val="left" w:pos="1624"/>
          <w:tab w:val="center" w:pos="4680"/>
        </w:tabs>
        <w:spacing w:after="0" w:line="240" w:lineRule="auto"/>
        <w:jc w:val="center"/>
        <w:rPr>
          <w:rStyle w:val="Strong"/>
          <w:rFonts w:ascii="Times New Roman" w:hAnsi="Times New Roman" w:cs="Times New Roman"/>
          <w:bCs w:val="0"/>
          <w:sz w:val="28"/>
          <w:szCs w:val="28"/>
        </w:rPr>
      </w:pPr>
      <w:r w:rsidRPr="008B10E2">
        <w:rPr>
          <w:rStyle w:val="Strong"/>
          <w:rFonts w:ascii="Times New Roman" w:hAnsi="Times New Roman" w:cs="Times New Roman"/>
          <w:bCs w:val="0"/>
          <w:sz w:val="28"/>
          <w:szCs w:val="28"/>
        </w:rPr>
        <w:t>Damage Photographs</w:t>
      </w:r>
    </w:p>
    <w:p w14:paraId="067B1467" w14:textId="0E1E6E69" w:rsidR="000A5599" w:rsidRDefault="000A5599">
      <w:pPr>
        <w:rPr>
          <w:rStyle w:val="Strong"/>
          <w:rFonts w:ascii="Times New Roman" w:hAnsi="Times New Roman" w:cs="Times New Roman"/>
          <w:bCs w:val="0"/>
          <w:sz w:val="28"/>
          <w:szCs w:val="28"/>
        </w:rPr>
      </w:pPr>
      <w:r>
        <w:rPr>
          <w:rStyle w:val="Strong"/>
          <w:rFonts w:ascii="Times New Roman" w:hAnsi="Times New Roman" w:cs="Times New Roman"/>
          <w:bCs w:val="0"/>
          <w:sz w:val="28"/>
          <w:szCs w:val="28"/>
        </w:rPr>
        <w:br w:type="page"/>
      </w:r>
    </w:p>
    <w:p w14:paraId="39748279" w14:textId="4BD6BE7F" w:rsidR="00810A9F" w:rsidRPr="008B10E2" w:rsidRDefault="008B10E2" w:rsidP="00E74BF4">
      <w:pPr>
        <w:tabs>
          <w:tab w:val="left" w:pos="1624"/>
          <w:tab w:val="center" w:pos="4680"/>
        </w:tabs>
        <w:spacing w:after="0" w:line="240" w:lineRule="auto"/>
        <w:jc w:val="center"/>
        <w:rPr>
          <w:rStyle w:val="Strong"/>
          <w:rFonts w:cstheme="minorHAnsi"/>
          <w:b w:val="0"/>
        </w:rPr>
      </w:pPr>
      <w:r w:rsidRPr="008B10E2">
        <w:rPr>
          <w:noProof/>
        </w:rPr>
        <w:lastRenderedPageBreak/>
        <w:drawing>
          <wp:inline distT="0" distB="0" distL="0" distR="0" wp14:anchorId="0856EF06" wp14:editId="3D9CFD89">
            <wp:extent cx="5943600" cy="4457700"/>
            <wp:effectExtent l="0" t="0" r="0" b="0"/>
            <wp:docPr id="10004134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4ABBA3A" w14:textId="7DA3F678" w:rsidR="008E653F" w:rsidRPr="008B10E2" w:rsidRDefault="0060118B" w:rsidP="003819D2">
      <w:pPr>
        <w:pStyle w:val="Caption"/>
        <w:spacing w:before="200"/>
        <w:jc w:val="center"/>
        <w:rPr>
          <w:color w:val="auto"/>
        </w:rPr>
      </w:pPr>
      <w:r w:rsidRPr="008B10E2">
        <w:rPr>
          <w:b/>
          <w:bCs/>
          <w:color w:val="auto"/>
        </w:rPr>
        <w:t>Photo #</w:t>
      </w:r>
      <w:r w:rsidR="008E653F" w:rsidRPr="008B10E2">
        <w:rPr>
          <w:b/>
          <w:bCs/>
          <w:color w:val="auto"/>
        </w:rPr>
        <w:t xml:space="preserve"> </w:t>
      </w:r>
      <w:r w:rsidR="008E653F" w:rsidRPr="008B10E2">
        <w:rPr>
          <w:b/>
          <w:bCs/>
          <w:color w:val="auto"/>
        </w:rPr>
        <w:fldChar w:fldCharType="begin"/>
      </w:r>
      <w:r w:rsidR="008E653F" w:rsidRPr="008B10E2">
        <w:rPr>
          <w:b/>
          <w:bCs/>
          <w:color w:val="auto"/>
        </w:rPr>
        <w:instrText xml:space="preserve"> SEQ Figure \* ARABIC </w:instrText>
      </w:r>
      <w:r w:rsidR="008E653F" w:rsidRPr="008B10E2">
        <w:rPr>
          <w:b/>
          <w:bCs/>
          <w:color w:val="auto"/>
        </w:rPr>
        <w:fldChar w:fldCharType="separate"/>
      </w:r>
      <w:r w:rsidR="00D14B8E">
        <w:rPr>
          <w:b/>
          <w:bCs/>
          <w:noProof/>
          <w:color w:val="auto"/>
        </w:rPr>
        <w:t>1</w:t>
      </w:r>
      <w:r w:rsidR="008E653F" w:rsidRPr="008B10E2">
        <w:rPr>
          <w:b/>
          <w:bCs/>
          <w:color w:val="auto"/>
        </w:rPr>
        <w:fldChar w:fldCharType="end"/>
      </w:r>
      <w:r w:rsidR="00BB58B1">
        <w:rPr>
          <w:b/>
          <w:bCs/>
          <w:color w:val="auto"/>
        </w:rPr>
        <w:t xml:space="preserve"> -</w:t>
      </w:r>
      <w:r w:rsidR="008E653F" w:rsidRPr="008B10E2">
        <w:rPr>
          <w:color w:val="auto"/>
        </w:rPr>
        <w:t xml:space="preserve"> </w:t>
      </w:r>
      <w:r w:rsidR="008B10E2" w:rsidRPr="008B10E2">
        <w:rPr>
          <w:color w:val="auto"/>
        </w:rPr>
        <w:t>Span 3 Beams 1 and 2, looking south, immediately following impact</w:t>
      </w:r>
    </w:p>
    <w:p w14:paraId="0B14289A" w14:textId="1553EFFA" w:rsidR="008E653F" w:rsidRPr="008B10E2" w:rsidRDefault="008B10E2" w:rsidP="008E653F">
      <w:pPr>
        <w:keepNext/>
        <w:jc w:val="center"/>
      </w:pPr>
      <w:r w:rsidRPr="008B10E2">
        <w:rPr>
          <w:noProof/>
        </w:rPr>
        <w:lastRenderedPageBreak/>
        <w:drawing>
          <wp:inline distT="0" distB="0" distL="0" distR="0" wp14:anchorId="12106889" wp14:editId="4F779C3A">
            <wp:extent cx="5743575" cy="4307681"/>
            <wp:effectExtent l="0" t="0" r="0" b="0"/>
            <wp:docPr id="2061047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7134" cy="4310350"/>
                    </a:xfrm>
                    <a:prstGeom prst="rect">
                      <a:avLst/>
                    </a:prstGeom>
                    <a:noFill/>
                    <a:ln>
                      <a:noFill/>
                    </a:ln>
                  </pic:spPr>
                </pic:pic>
              </a:graphicData>
            </a:graphic>
          </wp:inline>
        </w:drawing>
      </w:r>
    </w:p>
    <w:p w14:paraId="1F665425" w14:textId="74CCC2F6" w:rsidR="008E653F" w:rsidRDefault="0060118B" w:rsidP="008E653F">
      <w:pPr>
        <w:pStyle w:val="Caption"/>
        <w:jc w:val="center"/>
        <w:rPr>
          <w:color w:val="auto"/>
        </w:rPr>
      </w:pPr>
      <w:r w:rsidRPr="008B10E2">
        <w:rPr>
          <w:b/>
          <w:bCs/>
          <w:color w:val="auto"/>
        </w:rPr>
        <w:t>Photo #</w:t>
      </w:r>
      <w:r w:rsidR="008E653F" w:rsidRPr="008B10E2">
        <w:rPr>
          <w:b/>
          <w:bCs/>
          <w:color w:val="auto"/>
        </w:rPr>
        <w:t xml:space="preserve"> </w:t>
      </w:r>
      <w:r w:rsidR="008E653F" w:rsidRPr="008B10E2">
        <w:rPr>
          <w:b/>
          <w:bCs/>
          <w:color w:val="auto"/>
        </w:rPr>
        <w:fldChar w:fldCharType="begin"/>
      </w:r>
      <w:r w:rsidR="008E653F" w:rsidRPr="008B10E2">
        <w:rPr>
          <w:b/>
          <w:bCs/>
          <w:color w:val="auto"/>
        </w:rPr>
        <w:instrText xml:space="preserve"> SEQ Figure \* ARABIC </w:instrText>
      </w:r>
      <w:r w:rsidR="008E653F" w:rsidRPr="008B10E2">
        <w:rPr>
          <w:b/>
          <w:bCs/>
          <w:color w:val="auto"/>
        </w:rPr>
        <w:fldChar w:fldCharType="separate"/>
      </w:r>
      <w:r w:rsidR="00D14B8E">
        <w:rPr>
          <w:b/>
          <w:bCs/>
          <w:noProof/>
          <w:color w:val="auto"/>
        </w:rPr>
        <w:t>2</w:t>
      </w:r>
      <w:r w:rsidR="008E653F" w:rsidRPr="008B10E2">
        <w:rPr>
          <w:b/>
          <w:bCs/>
          <w:color w:val="auto"/>
        </w:rPr>
        <w:fldChar w:fldCharType="end"/>
      </w:r>
      <w:r w:rsidR="00BB58B1">
        <w:rPr>
          <w:b/>
          <w:bCs/>
          <w:color w:val="auto"/>
        </w:rPr>
        <w:t xml:space="preserve"> -</w:t>
      </w:r>
      <w:r w:rsidR="008E653F" w:rsidRPr="008B10E2">
        <w:rPr>
          <w:color w:val="auto"/>
        </w:rPr>
        <w:t xml:space="preserve"> </w:t>
      </w:r>
      <w:r w:rsidR="008B10E2" w:rsidRPr="008B10E2">
        <w:rPr>
          <w:color w:val="auto"/>
        </w:rPr>
        <w:t>Oversized load that impacted the bridge, loaded for removal</w:t>
      </w:r>
    </w:p>
    <w:p w14:paraId="10A7C695" w14:textId="40E6F30D" w:rsidR="00BB58B1" w:rsidRDefault="00396D14" w:rsidP="00BB58B1">
      <w:pPr>
        <w:jc w:val="center"/>
      </w:pPr>
      <w:r>
        <w:rPr>
          <w:noProof/>
        </w:rPr>
        <mc:AlternateContent>
          <mc:Choice Requires="wps">
            <w:drawing>
              <wp:anchor distT="0" distB="0" distL="114300" distR="114300" simplePos="0" relativeHeight="251670528" behindDoc="0" locked="0" layoutInCell="1" allowOverlap="1" wp14:anchorId="3842627E" wp14:editId="0D04999C">
                <wp:simplePos x="0" y="0"/>
                <wp:positionH relativeFrom="column">
                  <wp:posOffset>1863810</wp:posOffset>
                </wp:positionH>
                <wp:positionV relativeFrom="paragraph">
                  <wp:posOffset>1889588</wp:posOffset>
                </wp:positionV>
                <wp:extent cx="1512673" cy="508344"/>
                <wp:effectExtent l="38100" t="0" r="30480" b="63500"/>
                <wp:wrapNone/>
                <wp:docPr id="1141066799" name="Straight Arrow Connector 3"/>
                <wp:cNvGraphicFramePr/>
                <a:graphic xmlns:a="http://schemas.openxmlformats.org/drawingml/2006/main">
                  <a:graphicData uri="http://schemas.microsoft.com/office/word/2010/wordprocessingShape">
                    <wps:wsp>
                      <wps:cNvCnPr/>
                      <wps:spPr>
                        <a:xfrm flipH="1">
                          <a:off x="0" y="0"/>
                          <a:ext cx="1512673" cy="50834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109867" id="_x0000_t32" coordsize="21600,21600" o:spt="32" o:oned="t" path="m,l21600,21600e" filled="f">
                <v:path arrowok="t" fillok="f" o:connecttype="none"/>
                <o:lock v:ext="edit" shapetype="t"/>
              </v:shapetype>
              <v:shape id="Straight Arrow Connector 3" o:spid="_x0000_s1026" type="#_x0000_t32" style="position:absolute;margin-left:146.75pt;margin-top:148.8pt;width:119.1pt;height:40.0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" strokecolor="red" strokeweight=".5pt">
                <v:stroke endarrow="block" joinstyle="miter"/>
              </v:shape>
            </w:pict>
          </mc:Fallback>
        </mc:AlternateContent>
      </w:r>
      <w:r>
        <w:rPr>
          <w:noProof/>
        </w:rPr>
        <mc:AlternateContent>
          <mc:Choice Requires="wps">
            <w:drawing>
              <wp:anchor distT="45720" distB="45720" distL="114300" distR="114300" simplePos="0" relativeHeight="251669504" behindDoc="0" locked="0" layoutInCell="1" allowOverlap="1" wp14:anchorId="14E34D90" wp14:editId="4F2A752C">
                <wp:simplePos x="0" y="0"/>
                <wp:positionH relativeFrom="margin">
                  <wp:posOffset>3375498</wp:posOffset>
                </wp:positionH>
                <wp:positionV relativeFrom="paragraph">
                  <wp:posOffset>446148</wp:posOffset>
                </wp:positionV>
                <wp:extent cx="2431915" cy="1439694"/>
                <wp:effectExtent l="0" t="0" r="26035" b="27305"/>
                <wp:wrapNone/>
                <wp:docPr id="1513786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915" cy="1439694"/>
                        </a:xfrm>
                        <a:prstGeom prst="rect">
                          <a:avLst/>
                        </a:prstGeom>
                        <a:noFill/>
                        <a:ln w="9525">
                          <a:solidFill>
                            <a:srgbClr val="FF0000"/>
                          </a:solidFill>
                          <a:miter lim="800000"/>
                          <a:headEnd/>
                          <a:tailEnd/>
                        </a:ln>
                      </wps:spPr>
                      <wps:txbx>
                        <w:txbxContent>
                          <w:p w14:paraId="6A878811" w14:textId="18AECF81" w:rsidR="00396D14" w:rsidRPr="009D0F6B" w:rsidRDefault="00396D14" w:rsidP="00396D14">
                            <w:pPr>
                              <w:rPr>
                                <w:color w:val="C00000"/>
                                <w:sz w:val="28"/>
                                <w:szCs w:val="28"/>
                              </w:rPr>
                            </w:pPr>
                            <w:r w:rsidRPr="009D0F6B">
                              <w:rPr>
                                <w:color w:val="C00000"/>
                                <w:sz w:val="28"/>
                                <w:szCs w:val="28"/>
                              </w:rPr>
                              <w:t>Note the semi-circular scraping, indicating contact with the curved edge of the impacting load</w:t>
                            </w:r>
                            <w:r>
                              <w:rPr>
                                <w:color w:val="C00000"/>
                                <w:sz w:val="28"/>
                                <w:szCs w:val="28"/>
                              </w:rPr>
                              <w:t xml:space="preserve"> and delineating the area of impact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E34D90" id="_x0000_t202" coordsize="21600,21600" o:spt="202" path="m,l,21600r21600,l21600,xe">
                <v:stroke joinstyle="miter"/>
                <v:path gradientshapeok="t" o:connecttype="rect"/>
              </v:shapetype>
              <v:shape id="Text Box 2" o:spid="_x0000_s1027" type="#_x0000_t202" style="position:absolute;left:0;text-align:left;margin-left:265.8pt;margin-top:35.15pt;width:191.5pt;height:113.3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" filled="f" strokecolor="red">
                <v:textbox>
                  <w:txbxContent>
                    <w:p w14:paraId="6A878811" w14:textId="18AECF81" w:rsidR="00396D14" w:rsidRPr="009D0F6B" w:rsidRDefault="00396D14" w:rsidP="00396D14">
                      <w:pPr>
                        <w:rPr>
                          <w:color w:val="C00000"/>
                          <w:sz w:val="28"/>
                          <w:szCs w:val="28"/>
                        </w:rPr>
                      </w:pPr>
                      <w:r w:rsidRPr="009D0F6B">
                        <w:rPr>
                          <w:color w:val="C00000"/>
                          <w:sz w:val="28"/>
                          <w:szCs w:val="28"/>
                        </w:rPr>
                        <w:t>Note the semi-circular scraping, indicating contact with the curved edge of the impacting load</w:t>
                      </w:r>
                      <w:r>
                        <w:rPr>
                          <w:color w:val="C00000"/>
                          <w:sz w:val="28"/>
                          <w:szCs w:val="28"/>
                        </w:rPr>
                        <w:t xml:space="preserve"> and delineating the area of impact</w:t>
                      </w:r>
                    </w:p>
                  </w:txbxContent>
                </v:textbox>
                <w10:wrap anchorx="margin"/>
              </v:shape>
            </w:pict>
          </mc:Fallback>
        </mc:AlternateContent>
      </w:r>
      <w:r w:rsidR="00BB58B1">
        <w:rPr>
          <w:noProof/>
        </w:rPr>
        <w:drawing>
          <wp:inline distT="0" distB="0" distL="0" distR="0" wp14:anchorId="64E6FC69" wp14:editId="30790A02">
            <wp:extent cx="5734050" cy="3225403"/>
            <wp:effectExtent l="0" t="0" r="0" b="0"/>
            <wp:docPr id="1945047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2844" cy="3230349"/>
                    </a:xfrm>
                    <a:prstGeom prst="rect">
                      <a:avLst/>
                    </a:prstGeom>
                    <a:noFill/>
                    <a:ln>
                      <a:noFill/>
                    </a:ln>
                  </pic:spPr>
                </pic:pic>
              </a:graphicData>
            </a:graphic>
          </wp:inline>
        </w:drawing>
      </w:r>
    </w:p>
    <w:p w14:paraId="68513AAC" w14:textId="7834C469" w:rsidR="00BB58B1" w:rsidRDefault="00BB58B1" w:rsidP="00BB58B1">
      <w:pPr>
        <w:pStyle w:val="Caption"/>
        <w:jc w:val="center"/>
        <w:rPr>
          <w:color w:val="auto"/>
        </w:rPr>
      </w:pPr>
      <w:r w:rsidRPr="008B10E2">
        <w:rPr>
          <w:b/>
          <w:bCs/>
          <w:color w:val="auto"/>
        </w:rPr>
        <w:t xml:space="preserve">Photo # </w:t>
      </w:r>
      <w:r>
        <w:rPr>
          <w:b/>
          <w:bCs/>
          <w:color w:val="auto"/>
        </w:rPr>
        <w:t>3 -</w:t>
      </w:r>
      <w:r w:rsidRPr="008B10E2">
        <w:rPr>
          <w:color w:val="auto"/>
        </w:rPr>
        <w:t xml:space="preserve"> </w:t>
      </w:r>
      <w:r>
        <w:rPr>
          <w:color w:val="auto"/>
        </w:rPr>
        <w:t>View of point of impact, looking Northwest from median</w:t>
      </w:r>
    </w:p>
    <w:p w14:paraId="2C39926E" w14:textId="48575963" w:rsidR="00A9622E" w:rsidRPr="008B10E2" w:rsidRDefault="009D0F6B" w:rsidP="00A9622E">
      <w:pPr>
        <w:keepNext/>
        <w:jc w:val="center"/>
      </w:pPr>
      <w:r>
        <w:rPr>
          <w:noProof/>
        </w:rPr>
        <w:lastRenderedPageBreak/>
        <mc:AlternateContent>
          <mc:Choice Requires="wps">
            <w:drawing>
              <wp:anchor distT="45720" distB="45720" distL="114300" distR="114300" simplePos="0" relativeHeight="251666432" behindDoc="0" locked="0" layoutInCell="1" allowOverlap="1" wp14:anchorId="386EBEEE" wp14:editId="61C10F90">
                <wp:simplePos x="0" y="0"/>
                <wp:positionH relativeFrom="margin">
                  <wp:posOffset>31898</wp:posOffset>
                </wp:positionH>
                <wp:positionV relativeFrom="paragraph">
                  <wp:posOffset>1822155</wp:posOffset>
                </wp:positionV>
                <wp:extent cx="2200939" cy="1052623"/>
                <wp:effectExtent l="0" t="0" r="27940" b="146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39" cy="1052623"/>
                        </a:xfrm>
                        <a:prstGeom prst="rect">
                          <a:avLst/>
                        </a:prstGeom>
                        <a:noFill/>
                        <a:ln w="9525">
                          <a:solidFill>
                            <a:srgbClr val="FF0000"/>
                          </a:solidFill>
                          <a:miter lim="800000"/>
                          <a:headEnd/>
                          <a:tailEnd/>
                        </a:ln>
                      </wps:spPr>
                      <wps:txbx>
                        <w:txbxContent>
                          <w:p w14:paraId="0505DB9F" w14:textId="6A9EBEF0" w:rsidR="009D0F6B" w:rsidRPr="009D0F6B" w:rsidRDefault="009D0F6B">
                            <w:pPr>
                              <w:rPr>
                                <w:color w:val="C00000"/>
                                <w:sz w:val="28"/>
                                <w:szCs w:val="28"/>
                              </w:rPr>
                            </w:pPr>
                            <w:r w:rsidRPr="009D0F6B">
                              <w:rPr>
                                <w:color w:val="C00000"/>
                                <w:sz w:val="28"/>
                                <w:szCs w:val="28"/>
                              </w:rPr>
                              <w:t>Note the semi-circular scraping, indicating contact with the curved edge of the impacting 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EBEEE" id="_x0000_s1028" type="#_x0000_t202" style="position:absolute;left:0;text-align:left;margin-left:2.5pt;margin-top:143.5pt;width:173.3pt;height:82.9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" filled="f" strokecolor="red">
                <v:textbox>
                  <w:txbxContent>
                    <w:p w14:paraId="0505DB9F" w14:textId="6A9EBEF0" w:rsidR="009D0F6B" w:rsidRPr="009D0F6B" w:rsidRDefault="009D0F6B">
                      <w:pPr>
                        <w:rPr>
                          <w:color w:val="C00000"/>
                          <w:sz w:val="28"/>
                          <w:szCs w:val="28"/>
                        </w:rPr>
                      </w:pPr>
                      <w:r w:rsidRPr="009D0F6B">
                        <w:rPr>
                          <w:color w:val="C00000"/>
                          <w:sz w:val="28"/>
                          <w:szCs w:val="28"/>
                        </w:rPr>
                        <w:t>Note the semi-circular scraping, indicating contact with the curved edge of the impacting load</w:t>
                      </w:r>
                    </w:p>
                  </w:txbxContent>
                </v:textbox>
                <w10:wrap anchorx="margin"/>
              </v:shape>
            </w:pict>
          </mc:Fallback>
        </mc:AlternateContent>
      </w:r>
      <w:r>
        <w:rPr>
          <w:noProof/>
        </w:rPr>
        <mc:AlternateContent>
          <mc:Choice Requires="wps">
            <w:drawing>
              <wp:anchor distT="0" distB="0" distL="114300" distR="114300" simplePos="0" relativeHeight="251667456" behindDoc="0" locked="0" layoutInCell="1" allowOverlap="1" wp14:anchorId="66C784C8" wp14:editId="05C9EBC3">
                <wp:simplePos x="0" y="0"/>
                <wp:positionH relativeFrom="column">
                  <wp:posOffset>2190263</wp:posOffset>
                </wp:positionH>
                <wp:positionV relativeFrom="paragraph">
                  <wp:posOffset>684471</wp:posOffset>
                </wp:positionV>
                <wp:extent cx="861281" cy="1137684"/>
                <wp:effectExtent l="0" t="38100" r="53340" b="24765"/>
                <wp:wrapNone/>
                <wp:docPr id="2109742141" name="Straight Arrow Connector 3"/>
                <wp:cNvGraphicFramePr/>
                <a:graphic xmlns:a="http://schemas.openxmlformats.org/drawingml/2006/main">
                  <a:graphicData uri="http://schemas.microsoft.com/office/word/2010/wordprocessingShape">
                    <wps:wsp>
                      <wps:cNvCnPr/>
                      <wps:spPr>
                        <a:xfrm flipV="1">
                          <a:off x="0" y="0"/>
                          <a:ext cx="861281" cy="113768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27B3279" id="_x0000_t32" coordsize="21600,21600" o:spt="32" o:oned="t" path="m,l21600,21600e" filled="f">
                <v:path arrowok="t" fillok="f" o:connecttype="none"/>
                <o:lock v:ext="edit" shapetype="t"/>
              </v:shapetype>
              <v:shape id="Straight Arrow Connector 3" o:spid="_x0000_s1026" type="#_x0000_t32" style="position:absolute;margin-left:172.45pt;margin-top:53.9pt;width:67.8pt;height:89.6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" strokecolor="red" strokeweight=".5pt">
                <v:stroke endarrow="block" joinstyle="miter"/>
              </v:shape>
            </w:pict>
          </mc:Fallback>
        </mc:AlternateContent>
      </w:r>
      <w:r w:rsidR="008B10E2" w:rsidRPr="008B10E2">
        <w:rPr>
          <w:noProof/>
        </w:rPr>
        <w:drawing>
          <wp:inline distT="0" distB="0" distL="0" distR="0" wp14:anchorId="37BDB0D5" wp14:editId="5CC2FE31">
            <wp:extent cx="5943600" cy="3343275"/>
            <wp:effectExtent l="0" t="0" r="0" b="9525"/>
            <wp:docPr id="1863569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7B361E6" w14:textId="7EB472C2" w:rsidR="00A9622E" w:rsidRPr="008B10E2" w:rsidRDefault="0060118B" w:rsidP="00A9622E">
      <w:pPr>
        <w:pStyle w:val="Caption"/>
        <w:jc w:val="center"/>
        <w:rPr>
          <w:color w:val="auto"/>
        </w:rPr>
      </w:pPr>
      <w:r w:rsidRPr="008B10E2">
        <w:rPr>
          <w:b/>
          <w:bCs/>
          <w:color w:val="auto"/>
        </w:rPr>
        <w:t>Photo #</w:t>
      </w:r>
      <w:r w:rsidR="00A9622E" w:rsidRPr="008B10E2">
        <w:rPr>
          <w:b/>
          <w:bCs/>
          <w:color w:val="auto"/>
        </w:rPr>
        <w:t xml:space="preserve"> </w:t>
      </w:r>
      <w:r w:rsidR="00BB58B1">
        <w:rPr>
          <w:b/>
          <w:bCs/>
          <w:color w:val="auto"/>
        </w:rPr>
        <w:t>4 -</w:t>
      </w:r>
      <w:r w:rsidR="00A9622E" w:rsidRPr="008B10E2">
        <w:rPr>
          <w:color w:val="auto"/>
        </w:rPr>
        <w:t xml:space="preserve"> </w:t>
      </w:r>
      <w:r w:rsidR="008B10E2" w:rsidRPr="008B10E2">
        <w:rPr>
          <w:color w:val="auto"/>
        </w:rPr>
        <w:t>Beam 1, inside surface of web at point of impact, showing superficial damage</w:t>
      </w:r>
    </w:p>
    <w:p w14:paraId="77BF8985" w14:textId="23C06257" w:rsidR="00A9622E" w:rsidRPr="001C667B" w:rsidRDefault="009839A0" w:rsidP="003819D2">
      <w:pPr>
        <w:pStyle w:val="Caption"/>
        <w:jc w:val="center"/>
        <w:rPr>
          <w:color w:val="FF0000"/>
        </w:rPr>
      </w:pPr>
      <w:r>
        <w:rPr>
          <w:noProof/>
          <w:color w:val="FF0000"/>
        </w:rPr>
        <w:drawing>
          <wp:inline distT="0" distB="0" distL="0" distR="0" wp14:anchorId="56F08F22" wp14:editId="05107676">
            <wp:extent cx="5943600" cy="3343275"/>
            <wp:effectExtent l="0" t="0" r="0" b="9525"/>
            <wp:docPr id="14916873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C05874C" w14:textId="21FE66FA" w:rsidR="003819D2" w:rsidRPr="009839A0" w:rsidRDefault="0060118B" w:rsidP="003819D2">
      <w:pPr>
        <w:pStyle w:val="Caption"/>
        <w:jc w:val="center"/>
        <w:rPr>
          <w:color w:val="auto"/>
        </w:rPr>
      </w:pPr>
      <w:r w:rsidRPr="009839A0">
        <w:rPr>
          <w:b/>
          <w:bCs/>
          <w:color w:val="auto"/>
        </w:rPr>
        <w:t>Photo #</w:t>
      </w:r>
      <w:r w:rsidR="00BB58B1">
        <w:rPr>
          <w:b/>
          <w:bCs/>
          <w:color w:val="auto"/>
        </w:rPr>
        <w:t xml:space="preserve"> 5 - </w:t>
      </w:r>
      <w:r w:rsidR="009839A0" w:rsidRPr="009839A0">
        <w:rPr>
          <w:color w:val="auto"/>
        </w:rPr>
        <w:t>Beam 1,</w:t>
      </w:r>
      <w:r w:rsidR="009839A0">
        <w:rPr>
          <w:color w:val="auto"/>
        </w:rPr>
        <w:t xml:space="preserve"> bottom </w:t>
      </w:r>
      <w:r w:rsidR="009839A0" w:rsidRPr="009839A0">
        <w:rPr>
          <w:color w:val="auto"/>
        </w:rPr>
        <w:t>flange condition at point of impact</w:t>
      </w:r>
    </w:p>
    <w:p w14:paraId="333CD808" w14:textId="6EB9107C" w:rsidR="00096408" w:rsidRPr="009839A0" w:rsidRDefault="009839A0" w:rsidP="003819D2">
      <w:pPr>
        <w:pStyle w:val="Caption"/>
        <w:jc w:val="center"/>
        <w:rPr>
          <w:color w:val="auto"/>
        </w:rPr>
      </w:pPr>
      <w:r w:rsidRPr="009839A0">
        <w:rPr>
          <w:noProof/>
          <w:color w:val="auto"/>
        </w:rPr>
        <w:lastRenderedPageBreak/>
        <w:drawing>
          <wp:inline distT="0" distB="0" distL="0" distR="0" wp14:anchorId="4CBA62DA" wp14:editId="4486DE71">
            <wp:extent cx="5943600" cy="3343275"/>
            <wp:effectExtent l="4762" t="0" r="4763" b="4762"/>
            <wp:docPr id="17913682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5943600" cy="3343275"/>
                    </a:xfrm>
                    <a:prstGeom prst="rect">
                      <a:avLst/>
                    </a:prstGeom>
                    <a:noFill/>
                    <a:ln>
                      <a:noFill/>
                    </a:ln>
                  </pic:spPr>
                </pic:pic>
              </a:graphicData>
            </a:graphic>
          </wp:inline>
        </w:drawing>
      </w:r>
    </w:p>
    <w:p w14:paraId="1BC8A4E5" w14:textId="7DC7DE36" w:rsidR="00154F8A" w:rsidRPr="009839A0" w:rsidRDefault="0060118B" w:rsidP="00096408">
      <w:pPr>
        <w:pStyle w:val="Caption"/>
        <w:jc w:val="center"/>
        <w:rPr>
          <w:color w:val="auto"/>
        </w:rPr>
      </w:pPr>
      <w:r w:rsidRPr="009839A0">
        <w:rPr>
          <w:b/>
          <w:bCs/>
          <w:color w:val="auto"/>
        </w:rPr>
        <w:t>Photo #</w:t>
      </w:r>
      <w:r w:rsidR="00096408" w:rsidRPr="009839A0">
        <w:rPr>
          <w:b/>
          <w:bCs/>
          <w:color w:val="auto"/>
        </w:rPr>
        <w:t xml:space="preserve"> </w:t>
      </w:r>
      <w:r w:rsidR="00BB58B1">
        <w:rPr>
          <w:b/>
          <w:bCs/>
          <w:color w:val="auto"/>
        </w:rPr>
        <w:t xml:space="preserve">6 - </w:t>
      </w:r>
      <w:r w:rsidR="009839A0" w:rsidRPr="009839A0">
        <w:rPr>
          <w:color w:val="auto"/>
        </w:rPr>
        <w:t>Beam 1, bottom flange, looking South from point of impact</w:t>
      </w:r>
    </w:p>
    <w:p w14:paraId="330BF5A4" w14:textId="295E6481" w:rsidR="004C0F23" w:rsidRPr="00132539" w:rsidRDefault="009839A0" w:rsidP="004C0F23">
      <w:pPr>
        <w:keepNext/>
        <w:jc w:val="center"/>
      </w:pPr>
      <w:r w:rsidRPr="009839A0">
        <w:rPr>
          <w:noProof/>
        </w:rPr>
        <w:lastRenderedPageBreak/>
        <w:drawing>
          <wp:inline distT="0" distB="0" distL="0" distR="0" wp14:anchorId="4A5487A0" wp14:editId="5980FD6B">
            <wp:extent cx="5943600" cy="3343275"/>
            <wp:effectExtent l="4762" t="0" r="4763" b="4762"/>
            <wp:docPr id="189472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943600" cy="3343275"/>
                    </a:xfrm>
                    <a:prstGeom prst="rect">
                      <a:avLst/>
                    </a:prstGeom>
                    <a:noFill/>
                    <a:ln>
                      <a:noFill/>
                    </a:ln>
                  </pic:spPr>
                </pic:pic>
              </a:graphicData>
            </a:graphic>
          </wp:inline>
        </w:drawing>
      </w:r>
    </w:p>
    <w:p w14:paraId="64BD6C6B" w14:textId="5099D53A" w:rsidR="00EA7F6D" w:rsidRDefault="004C0F23" w:rsidP="00EA7F6D">
      <w:pPr>
        <w:pStyle w:val="Caption"/>
        <w:jc w:val="center"/>
        <w:rPr>
          <w:color w:val="auto"/>
        </w:rPr>
      </w:pPr>
      <w:r w:rsidRPr="00132539">
        <w:rPr>
          <w:b/>
          <w:bCs/>
          <w:color w:val="auto"/>
        </w:rPr>
        <w:t xml:space="preserve">Photo # </w:t>
      </w:r>
      <w:r w:rsidR="00BB58B1">
        <w:rPr>
          <w:b/>
          <w:bCs/>
          <w:color w:val="auto"/>
        </w:rPr>
        <w:t>7</w:t>
      </w:r>
      <w:r w:rsidRPr="00132539">
        <w:rPr>
          <w:color w:val="auto"/>
        </w:rPr>
        <w:t xml:space="preserve"> - </w:t>
      </w:r>
      <w:r w:rsidR="009839A0" w:rsidRPr="00132539">
        <w:rPr>
          <w:color w:val="auto"/>
        </w:rPr>
        <w:t>Beam 1, bottom flange, looking North from point of impact</w:t>
      </w:r>
    </w:p>
    <w:p w14:paraId="41D5DCAC" w14:textId="0075BD9A" w:rsidR="00EA7F6D" w:rsidRDefault="00EA7F6D" w:rsidP="00EA7F6D">
      <w:pPr>
        <w:jc w:val="center"/>
      </w:pPr>
      <w:r>
        <w:rPr>
          <w:noProof/>
        </w:rPr>
        <w:lastRenderedPageBreak/>
        <w:drawing>
          <wp:inline distT="0" distB="0" distL="0" distR="0" wp14:anchorId="752161A8" wp14:editId="3DF9DD2F">
            <wp:extent cx="5943600" cy="3343275"/>
            <wp:effectExtent l="4762" t="0" r="4763" b="4762"/>
            <wp:docPr id="7770485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5943600" cy="3343275"/>
                    </a:xfrm>
                    <a:prstGeom prst="rect">
                      <a:avLst/>
                    </a:prstGeom>
                    <a:noFill/>
                    <a:ln>
                      <a:noFill/>
                    </a:ln>
                  </pic:spPr>
                </pic:pic>
              </a:graphicData>
            </a:graphic>
          </wp:inline>
        </w:drawing>
      </w:r>
    </w:p>
    <w:p w14:paraId="4F573A7E" w14:textId="6C038A3E" w:rsidR="00EA7F6D" w:rsidRDefault="00EA7F6D" w:rsidP="00EA7F6D">
      <w:pPr>
        <w:pStyle w:val="Caption"/>
        <w:jc w:val="center"/>
        <w:rPr>
          <w:color w:val="auto"/>
        </w:rPr>
      </w:pPr>
      <w:r w:rsidRPr="00132539">
        <w:rPr>
          <w:b/>
          <w:bCs/>
          <w:color w:val="auto"/>
        </w:rPr>
        <w:t xml:space="preserve">Photo # </w:t>
      </w:r>
      <w:r w:rsidR="00BB58B1">
        <w:rPr>
          <w:b/>
          <w:bCs/>
          <w:color w:val="auto"/>
        </w:rPr>
        <w:t>8</w:t>
      </w:r>
      <w:r w:rsidRPr="00132539">
        <w:rPr>
          <w:color w:val="auto"/>
        </w:rPr>
        <w:t xml:space="preserve"> - Beam 1, </w:t>
      </w:r>
      <w:r>
        <w:rPr>
          <w:color w:val="auto"/>
        </w:rPr>
        <w:t>looking South from Pier 3</w:t>
      </w:r>
    </w:p>
    <w:p w14:paraId="61B4E188" w14:textId="125FD382" w:rsidR="00EA7F6D" w:rsidRDefault="00EA7F6D" w:rsidP="00EA7F6D">
      <w:pPr>
        <w:jc w:val="center"/>
      </w:pPr>
      <w:r>
        <w:rPr>
          <w:noProof/>
        </w:rPr>
        <w:lastRenderedPageBreak/>
        <w:drawing>
          <wp:inline distT="0" distB="0" distL="0" distR="0" wp14:anchorId="0141D362" wp14:editId="637FEED2">
            <wp:extent cx="5943600" cy="3343275"/>
            <wp:effectExtent l="0" t="0" r="0" b="9525"/>
            <wp:docPr id="14581794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0C29F87" w14:textId="21CD39FE" w:rsidR="00EA7F6D" w:rsidRDefault="00EA7F6D" w:rsidP="00EA7F6D">
      <w:pPr>
        <w:pStyle w:val="Caption"/>
        <w:jc w:val="center"/>
        <w:rPr>
          <w:color w:val="auto"/>
        </w:rPr>
      </w:pPr>
      <w:r w:rsidRPr="00132539">
        <w:rPr>
          <w:b/>
          <w:bCs/>
          <w:color w:val="auto"/>
        </w:rPr>
        <w:t xml:space="preserve">Photo # </w:t>
      </w:r>
      <w:r w:rsidR="00BB58B1">
        <w:rPr>
          <w:b/>
          <w:bCs/>
          <w:color w:val="auto"/>
        </w:rPr>
        <w:t>9</w:t>
      </w:r>
      <w:r w:rsidRPr="00132539">
        <w:rPr>
          <w:color w:val="auto"/>
        </w:rPr>
        <w:t xml:space="preserve"> - </w:t>
      </w:r>
      <w:r>
        <w:rPr>
          <w:color w:val="auto"/>
        </w:rPr>
        <w:t>Bay</w:t>
      </w:r>
      <w:r w:rsidRPr="00132539">
        <w:rPr>
          <w:color w:val="auto"/>
        </w:rPr>
        <w:t xml:space="preserve"> 1, </w:t>
      </w:r>
      <w:r>
        <w:rPr>
          <w:color w:val="auto"/>
        </w:rPr>
        <w:t>looking South from Crossframe 7 following removal of Crossframes 4-7</w:t>
      </w:r>
    </w:p>
    <w:p w14:paraId="07DAFA3B" w14:textId="77777777" w:rsidR="00EA7F6D" w:rsidRPr="00EA7F6D" w:rsidRDefault="00EA7F6D" w:rsidP="00EA7F6D">
      <w:pPr>
        <w:jc w:val="center"/>
      </w:pPr>
    </w:p>
    <w:p w14:paraId="69CFF97F" w14:textId="5F9A6E4E" w:rsidR="00EA7F6D" w:rsidRDefault="00EA7F6D" w:rsidP="00EA7F6D">
      <w:pPr>
        <w:jc w:val="center"/>
      </w:pPr>
      <w:r>
        <w:rPr>
          <w:noProof/>
        </w:rPr>
        <w:drawing>
          <wp:inline distT="0" distB="0" distL="0" distR="0" wp14:anchorId="1801598C" wp14:editId="12BFCF49">
            <wp:extent cx="5943600" cy="3343275"/>
            <wp:effectExtent l="0" t="0" r="0" b="9525"/>
            <wp:docPr id="15921879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B42FB1B" w14:textId="423F6FBD" w:rsidR="00EA7F6D" w:rsidRDefault="00EA7F6D" w:rsidP="00EA7F6D">
      <w:pPr>
        <w:pStyle w:val="Caption"/>
        <w:jc w:val="center"/>
        <w:rPr>
          <w:color w:val="auto"/>
        </w:rPr>
      </w:pPr>
      <w:r w:rsidRPr="00132539">
        <w:rPr>
          <w:b/>
          <w:bCs/>
          <w:color w:val="auto"/>
        </w:rPr>
        <w:t>Photo #</w:t>
      </w:r>
      <w:r w:rsidR="00BB58B1">
        <w:rPr>
          <w:b/>
          <w:bCs/>
          <w:color w:val="auto"/>
        </w:rPr>
        <w:t xml:space="preserve"> 10</w:t>
      </w:r>
      <w:r w:rsidRPr="00132539">
        <w:rPr>
          <w:color w:val="auto"/>
        </w:rPr>
        <w:t xml:space="preserve"> </w:t>
      </w:r>
      <w:r>
        <w:rPr>
          <w:color w:val="auto"/>
        </w:rPr>
        <w:t>–</w:t>
      </w:r>
      <w:r w:rsidRPr="00132539">
        <w:rPr>
          <w:color w:val="auto"/>
        </w:rPr>
        <w:t xml:space="preserve"> </w:t>
      </w:r>
      <w:r>
        <w:rPr>
          <w:color w:val="auto"/>
        </w:rPr>
        <w:t>Bay 1, looking North from Crossframe 3, following removal of Crossframes 3-7</w:t>
      </w:r>
    </w:p>
    <w:p w14:paraId="10EBC491" w14:textId="0A76115B" w:rsidR="00EA7F6D" w:rsidRDefault="007E1F8F" w:rsidP="00EA7F6D">
      <w:pPr>
        <w:jc w:val="center"/>
      </w:pPr>
      <w:r>
        <w:rPr>
          <w:noProof/>
        </w:rPr>
        <w:lastRenderedPageBreak/>
        <w:drawing>
          <wp:inline distT="0" distB="0" distL="0" distR="0" wp14:anchorId="3C98092E" wp14:editId="00432F52">
            <wp:extent cx="5943600" cy="3343275"/>
            <wp:effectExtent l="0" t="0" r="0" b="9525"/>
            <wp:docPr id="11668680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E8481BC" w14:textId="03F0CA24" w:rsidR="007E1F8F" w:rsidRDefault="007E1F8F" w:rsidP="007E1F8F">
      <w:pPr>
        <w:pStyle w:val="Caption"/>
        <w:jc w:val="center"/>
        <w:rPr>
          <w:color w:val="auto"/>
        </w:rPr>
      </w:pPr>
      <w:r w:rsidRPr="00132539">
        <w:rPr>
          <w:b/>
          <w:bCs/>
          <w:color w:val="auto"/>
        </w:rPr>
        <w:t>Photo #</w:t>
      </w:r>
      <w:r w:rsidR="00BB58B1">
        <w:rPr>
          <w:b/>
          <w:bCs/>
          <w:color w:val="auto"/>
        </w:rPr>
        <w:t xml:space="preserve"> </w:t>
      </w:r>
      <w:r>
        <w:rPr>
          <w:b/>
          <w:bCs/>
          <w:color w:val="auto"/>
        </w:rPr>
        <w:t>1</w:t>
      </w:r>
      <w:r w:rsidR="00BB58B1">
        <w:rPr>
          <w:b/>
          <w:bCs/>
          <w:color w:val="auto"/>
        </w:rPr>
        <w:t>1</w:t>
      </w:r>
      <w:r w:rsidRPr="00132539">
        <w:rPr>
          <w:color w:val="auto"/>
        </w:rPr>
        <w:t xml:space="preserve"> </w:t>
      </w:r>
      <w:r>
        <w:rPr>
          <w:color w:val="auto"/>
        </w:rPr>
        <w:t>–</w:t>
      </w:r>
      <w:r w:rsidRPr="00132539">
        <w:rPr>
          <w:color w:val="auto"/>
        </w:rPr>
        <w:t xml:space="preserve"> </w:t>
      </w:r>
      <w:r>
        <w:rPr>
          <w:color w:val="auto"/>
        </w:rPr>
        <w:t>Beam 1, inside of top flange, separation from haunch at point of impact</w:t>
      </w:r>
    </w:p>
    <w:p w14:paraId="32C6BF1E" w14:textId="15CB1ED2" w:rsidR="007E1F8F" w:rsidRDefault="007E1F8F" w:rsidP="007E1F8F">
      <w:pPr>
        <w:jc w:val="center"/>
      </w:pPr>
      <w:r>
        <w:rPr>
          <w:noProof/>
        </w:rPr>
        <w:drawing>
          <wp:inline distT="0" distB="0" distL="0" distR="0" wp14:anchorId="3B235CB7" wp14:editId="2C6A2CBE">
            <wp:extent cx="5943600" cy="3343275"/>
            <wp:effectExtent l="0" t="0" r="0" b="9525"/>
            <wp:docPr id="1941691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B0DD39B" w14:textId="172D7026" w:rsidR="00112CB1" w:rsidRDefault="00112CB1" w:rsidP="00112CB1">
      <w:pPr>
        <w:pStyle w:val="Caption"/>
        <w:jc w:val="center"/>
        <w:rPr>
          <w:color w:val="auto"/>
        </w:rPr>
      </w:pPr>
      <w:r w:rsidRPr="00132539">
        <w:rPr>
          <w:b/>
          <w:bCs/>
          <w:color w:val="auto"/>
        </w:rPr>
        <w:t>Photo #</w:t>
      </w:r>
      <w:r w:rsidR="00BB58B1">
        <w:rPr>
          <w:b/>
          <w:bCs/>
          <w:color w:val="auto"/>
        </w:rPr>
        <w:t xml:space="preserve"> </w:t>
      </w:r>
      <w:r>
        <w:rPr>
          <w:b/>
          <w:bCs/>
          <w:color w:val="auto"/>
        </w:rPr>
        <w:t>1</w:t>
      </w:r>
      <w:r w:rsidR="00BB58B1">
        <w:rPr>
          <w:b/>
          <w:bCs/>
          <w:color w:val="auto"/>
        </w:rPr>
        <w:t>2</w:t>
      </w:r>
      <w:r w:rsidRPr="00132539">
        <w:rPr>
          <w:color w:val="auto"/>
        </w:rPr>
        <w:t xml:space="preserve"> </w:t>
      </w:r>
      <w:r>
        <w:rPr>
          <w:color w:val="auto"/>
        </w:rPr>
        <w:t>–</w:t>
      </w:r>
      <w:r w:rsidRPr="00132539">
        <w:rPr>
          <w:color w:val="auto"/>
        </w:rPr>
        <w:t xml:space="preserve"> </w:t>
      </w:r>
      <w:r>
        <w:rPr>
          <w:color w:val="auto"/>
        </w:rPr>
        <w:t>Beam 1, inside of top flange, separation from haunch at Crossframe 3</w:t>
      </w:r>
    </w:p>
    <w:p w14:paraId="5A8C07CA" w14:textId="3A312826" w:rsidR="00112CB1" w:rsidRDefault="00112CB1" w:rsidP="00112CB1">
      <w:pPr>
        <w:jc w:val="center"/>
      </w:pPr>
      <w:r>
        <w:rPr>
          <w:noProof/>
        </w:rPr>
        <w:lastRenderedPageBreak/>
        <w:drawing>
          <wp:inline distT="0" distB="0" distL="0" distR="0" wp14:anchorId="70153179" wp14:editId="16A83B00">
            <wp:extent cx="5943600" cy="3343275"/>
            <wp:effectExtent l="0" t="0" r="0" b="9525"/>
            <wp:docPr id="246801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ADDFE71" w14:textId="3EFB0E16" w:rsidR="00112CB1" w:rsidRDefault="00112CB1" w:rsidP="00112CB1">
      <w:pPr>
        <w:pStyle w:val="Caption"/>
        <w:jc w:val="center"/>
        <w:rPr>
          <w:color w:val="auto"/>
        </w:rPr>
      </w:pPr>
      <w:r w:rsidRPr="00132539">
        <w:rPr>
          <w:b/>
          <w:bCs/>
          <w:color w:val="auto"/>
        </w:rPr>
        <w:t>Photo #</w:t>
      </w:r>
      <w:r w:rsidR="00BB58B1">
        <w:rPr>
          <w:b/>
          <w:bCs/>
          <w:color w:val="auto"/>
        </w:rPr>
        <w:t xml:space="preserve"> </w:t>
      </w:r>
      <w:r>
        <w:rPr>
          <w:b/>
          <w:bCs/>
          <w:color w:val="auto"/>
        </w:rPr>
        <w:t>1</w:t>
      </w:r>
      <w:r w:rsidR="00BB58B1">
        <w:rPr>
          <w:b/>
          <w:bCs/>
          <w:color w:val="auto"/>
        </w:rPr>
        <w:t>3</w:t>
      </w:r>
      <w:r w:rsidRPr="00132539">
        <w:rPr>
          <w:color w:val="auto"/>
        </w:rPr>
        <w:t xml:space="preserve"> </w:t>
      </w:r>
      <w:r>
        <w:rPr>
          <w:color w:val="auto"/>
        </w:rPr>
        <w:t>–</w:t>
      </w:r>
      <w:r w:rsidRPr="00132539">
        <w:rPr>
          <w:color w:val="auto"/>
        </w:rPr>
        <w:t xml:space="preserve"> </w:t>
      </w:r>
      <w:r>
        <w:rPr>
          <w:color w:val="auto"/>
        </w:rPr>
        <w:t>Beam 1, inside of top flange, separation from haunch at Crossframe 5</w:t>
      </w:r>
    </w:p>
    <w:p w14:paraId="1C58E18F" w14:textId="43C89E36" w:rsidR="007E1F8F" w:rsidRPr="007E1F8F" w:rsidRDefault="00112CB1" w:rsidP="00112CB1">
      <w:pPr>
        <w:jc w:val="center"/>
      </w:pPr>
      <w:r>
        <w:rPr>
          <w:noProof/>
        </w:rPr>
        <w:drawing>
          <wp:inline distT="0" distB="0" distL="0" distR="0" wp14:anchorId="3E5C7926" wp14:editId="5B5CEACA">
            <wp:extent cx="5943600" cy="3343275"/>
            <wp:effectExtent l="0" t="0" r="0" b="9525"/>
            <wp:docPr id="4920470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26A548A" w14:textId="1D18094D" w:rsidR="00112CB1" w:rsidRDefault="00112CB1" w:rsidP="00112CB1">
      <w:pPr>
        <w:pStyle w:val="Caption"/>
        <w:jc w:val="center"/>
        <w:rPr>
          <w:color w:val="auto"/>
        </w:rPr>
      </w:pPr>
      <w:r w:rsidRPr="00132539">
        <w:rPr>
          <w:b/>
          <w:bCs/>
          <w:color w:val="auto"/>
        </w:rPr>
        <w:t>Photo #</w:t>
      </w:r>
      <w:r w:rsidR="00BB58B1">
        <w:rPr>
          <w:b/>
          <w:bCs/>
          <w:color w:val="auto"/>
        </w:rPr>
        <w:t xml:space="preserve"> </w:t>
      </w:r>
      <w:r>
        <w:rPr>
          <w:b/>
          <w:bCs/>
          <w:color w:val="auto"/>
        </w:rPr>
        <w:t>1</w:t>
      </w:r>
      <w:r w:rsidR="00BB58B1">
        <w:rPr>
          <w:b/>
          <w:bCs/>
          <w:color w:val="auto"/>
        </w:rPr>
        <w:t>4</w:t>
      </w:r>
      <w:r w:rsidRPr="00132539">
        <w:rPr>
          <w:color w:val="auto"/>
        </w:rPr>
        <w:t xml:space="preserve"> </w:t>
      </w:r>
      <w:r>
        <w:rPr>
          <w:color w:val="auto"/>
        </w:rPr>
        <w:t>–</w:t>
      </w:r>
      <w:r w:rsidRPr="00132539">
        <w:rPr>
          <w:color w:val="auto"/>
        </w:rPr>
        <w:t xml:space="preserve"> </w:t>
      </w:r>
      <w:r>
        <w:rPr>
          <w:color w:val="auto"/>
        </w:rPr>
        <w:t>Beam 1, inside of top flange, separation from haunch at Crossframe 6</w:t>
      </w:r>
    </w:p>
    <w:p w14:paraId="779ED94A" w14:textId="3D54044F" w:rsidR="00112CB1" w:rsidRDefault="00112CB1" w:rsidP="00112CB1">
      <w:pPr>
        <w:jc w:val="center"/>
      </w:pPr>
      <w:r>
        <w:rPr>
          <w:noProof/>
        </w:rPr>
        <w:lastRenderedPageBreak/>
        <w:drawing>
          <wp:inline distT="0" distB="0" distL="0" distR="0" wp14:anchorId="2E771FF9" wp14:editId="75E717B5">
            <wp:extent cx="5943600" cy="3343275"/>
            <wp:effectExtent l="0" t="0" r="0" b="9525"/>
            <wp:docPr id="1133214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7499B5E" w14:textId="0A5FC1F3" w:rsidR="00112CB1" w:rsidRDefault="00112CB1" w:rsidP="00112CB1">
      <w:pPr>
        <w:pStyle w:val="Caption"/>
        <w:jc w:val="center"/>
        <w:rPr>
          <w:color w:val="auto"/>
        </w:rPr>
      </w:pPr>
      <w:r w:rsidRPr="00132539">
        <w:rPr>
          <w:b/>
          <w:bCs/>
          <w:color w:val="auto"/>
        </w:rPr>
        <w:t xml:space="preserve">Photo # </w:t>
      </w:r>
      <w:r>
        <w:rPr>
          <w:b/>
          <w:bCs/>
          <w:color w:val="auto"/>
        </w:rPr>
        <w:t>15</w:t>
      </w:r>
      <w:r w:rsidRPr="00132539">
        <w:rPr>
          <w:color w:val="auto"/>
        </w:rPr>
        <w:t xml:space="preserve"> – </w:t>
      </w:r>
      <w:r w:rsidR="00D14CB4">
        <w:rPr>
          <w:color w:val="auto"/>
        </w:rPr>
        <w:t>Beam 1 Span 3 Splice Plate. Note fresh spalling</w:t>
      </w:r>
    </w:p>
    <w:p w14:paraId="1D506EF3" w14:textId="77777777" w:rsidR="00112CB1" w:rsidRPr="00112CB1" w:rsidRDefault="00112CB1" w:rsidP="00112CB1">
      <w:pPr>
        <w:jc w:val="center"/>
      </w:pPr>
    </w:p>
    <w:p w14:paraId="2D11F167" w14:textId="146C2A8D" w:rsidR="00112CB1" w:rsidRDefault="00112CB1" w:rsidP="00112CB1">
      <w:pPr>
        <w:jc w:val="center"/>
      </w:pPr>
      <w:r w:rsidRPr="00132539">
        <w:rPr>
          <w:noProof/>
        </w:rPr>
        <w:drawing>
          <wp:inline distT="0" distB="0" distL="0" distR="0" wp14:anchorId="14A90E62" wp14:editId="101EA4D3">
            <wp:extent cx="5943600" cy="3343275"/>
            <wp:effectExtent l="0" t="0" r="0" b="9525"/>
            <wp:docPr id="1180882439" name="Picture 16"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82439" name="Picture 16" descr="A picture containing dirty&#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36B9B4A" w14:textId="58C92F98" w:rsidR="00112CB1" w:rsidRDefault="00112CB1" w:rsidP="00112CB1">
      <w:pPr>
        <w:pStyle w:val="Caption"/>
        <w:jc w:val="center"/>
        <w:rPr>
          <w:color w:val="auto"/>
        </w:rPr>
      </w:pPr>
      <w:r w:rsidRPr="00132539">
        <w:rPr>
          <w:b/>
          <w:bCs/>
          <w:color w:val="auto"/>
        </w:rPr>
        <w:t xml:space="preserve">Photo # </w:t>
      </w:r>
      <w:r>
        <w:rPr>
          <w:b/>
          <w:bCs/>
          <w:color w:val="auto"/>
        </w:rPr>
        <w:t>1</w:t>
      </w:r>
      <w:r w:rsidR="00BB58B1">
        <w:rPr>
          <w:b/>
          <w:bCs/>
          <w:color w:val="auto"/>
        </w:rPr>
        <w:t>6</w:t>
      </w:r>
      <w:r w:rsidRPr="00132539">
        <w:rPr>
          <w:color w:val="auto"/>
        </w:rPr>
        <w:t xml:space="preserve"> – Bearing 1, Pier 3</w:t>
      </w:r>
    </w:p>
    <w:p w14:paraId="36414940" w14:textId="046E7325" w:rsidR="00112CB1" w:rsidRDefault="00D14CB4" w:rsidP="00112CB1">
      <w:pPr>
        <w:jc w:val="center"/>
      </w:pPr>
      <w:r>
        <w:rPr>
          <w:noProof/>
        </w:rPr>
        <w:lastRenderedPageBreak/>
        <w:drawing>
          <wp:inline distT="0" distB="0" distL="0" distR="0" wp14:anchorId="332D818B" wp14:editId="4182E347">
            <wp:extent cx="5943600" cy="3343275"/>
            <wp:effectExtent l="0" t="0" r="0" b="9525"/>
            <wp:docPr id="11245590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64DF4F1" w14:textId="13E7E313" w:rsidR="00D14CB4" w:rsidRDefault="00D14CB4" w:rsidP="00D14CB4">
      <w:pPr>
        <w:pStyle w:val="Caption"/>
        <w:jc w:val="center"/>
        <w:rPr>
          <w:color w:val="auto"/>
        </w:rPr>
      </w:pPr>
      <w:r w:rsidRPr="00132539">
        <w:rPr>
          <w:b/>
          <w:bCs/>
          <w:color w:val="auto"/>
        </w:rPr>
        <w:t xml:space="preserve">Photo # </w:t>
      </w:r>
      <w:r>
        <w:rPr>
          <w:b/>
          <w:bCs/>
          <w:color w:val="auto"/>
        </w:rPr>
        <w:t>1</w:t>
      </w:r>
      <w:r w:rsidR="00BB58B1">
        <w:rPr>
          <w:b/>
          <w:bCs/>
          <w:color w:val="auto"/>
        </w:rPr>
        <w:t>7</w:t>
      </w:r>
      <w:r w:rsidRPr="00132539">
        <w:rPr>
          <w:color w:val="auto"/>
        </w:rPr>
        <w:t xml:space="preserve"> – </w:t>
      </w:r>
      <w:r>
        <w:rPr>
          <w:color w:val="auto"/>
        </w:rPr>
        <w:t>Span 3, Beam 1, outside, looking South. Note spalling</w:t>
      </w:r>
    </w:p>
    <w:p w14:paraId="1D90821C" w14:textId="7A81B71F" w:rsidR="00D14CB4" w:rsidRDefault="00D14CB4" w:rsidP="00112CB1">
      <w:pPr>
        <w:jc w:val="center"/>
      </w:pPr>
      <w:r>
        <w:rPr>
          <w:noProof/>
        </w:rPr>
        <w:drawing>
          <wp:inline distT="0" distB="0" distL="0" distR="0" wp14:anchorId="7E930A30" wp14:editId="2EBDC6DD">
            <wp:extent cx="5943600" cy="3343275"/>
            <wp:effectExtent l="0" t="0" r="0" b="9525"/>
            <wp:docPr id="17927313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D5B08EF" w14:textId="7195B65C" w:rsidR="00D14CB4" w:rsidRDefault="00D14CB4" w:rsidP="00D14CB4">
      <w:pPr>
        <w:pStyle w:val="Caption"/>
        <w:jc w:val="center"/>
        <w:rPr>
          <w:color w:val="auto"/>
        </w:rPr>
      </w:pPr>
      <w:r w:rsidRPr="00132539">
        <w:rPr>
          <w:b/>
          <w:bCs/>
          <w:color w:val="auto"/>
        </w:rPr>
        <w:t xml:space="preserve">Photo # </w:t>
      </w:r>
      <w:r>
        <w:rPr>
          <w:b/>
          <w:bCs/>
          <w:color w:val="auto"/>
        </w:rPr>
        <w:t>1</w:t>
      </w:r>
      <w:r w:rsidR="00BB58B1">
        <w:rPr>
          <w:b/>
          <w:bCs/>
          <w:color w:val="auto"/>
        </w:rPr>
        <w:t>8</w:t>
      </w:r>
      <w:r w:rsidRPr="00132539">
        <w:rPr>
          <w:color w:val="auto"/>
        </w:rPr>
        <w:t xml:space="preserve"> – </w:t>
      </w:r>
      <w:r>
        <w:rPr>
          <w:color w:val="auto"/>
        </w:rPr>
        <w:t>Span 3, Beam 1, outside, looking North. Note spalling. The hanging spall was removed by ODOT forces</w:t>
      </w:r>
    </w:p>
    <w:p w14:paraId="0087C095" w14:textId="16CD8B05" w:rsidR="00D14CB4" w:rsidRDefault="00D14CB4" w:rsidP="00D14CB4">
      <w:pPr>
        <w:jc w:val="center"/>
      </w:pPr>
      <w:r>
        <w:rPr>
          <w:noProof/>
        </w:rPr>
        <w:lastRenderedPageBreak/>
        <w:drawing>
          <wp:inline distT="0" distB="0" distL="0" distR="0" wp14:anchorId="0F510D02" wp14:editId="76AEE616">
            <wp:extent cx="5943600" cy="3343275"/>
            <wp:effectExtent l="0" t="0" r="0" b="9525"/>
            <wp:docPr id="9860200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B66E966" w14:textId="6E3DCFD5" w:rsidR="00D14CB4" w:rsidRDefault="00D14CB4" w:rsidP="00D14CB4">
      <w:pPr>
        <w:pStyle w:val="Caption"/>
        <w:jc w:val="center"/>
        <w:rPr>
          <w:color w:val="auto"/>
        </w:rPr>
      </w:pPr>
      <w:r w:rsidRPr="00132539">
        <w:rPr>
          <w:b/>
          <w:bCs/>
          <w:color w:val="auto"/>
        </w:rPr>
        <w:t xml:space="preserve">Photo # </w:t>
      </w:r>
      <w:r>
        <w:rPr>
          <w:b/>
          <w:bCs/>
          <w:color w:val="auto"/>
        </w:rPr>
        <w:t>1</w:t>
      </w:r>
      <w:r w:rsidR="00BB58B1">
        <w:rPr>
          <w:b/>
          <w:bCs/>
          <w:color w:val="auto"/>
        </w:rPr>
        <w:t>9</w:t>
      </w:r>
      <w:r w:rsidRPr="00132539">
        <w:rPr>
          <w:color w:val="auto"/>
        </w:rPr>
        <w:t xml:space="preserve"> – </w:t>
      </w:r>
      <w:r>
        <w:rPr>
          <w:color w:val="auto"/>
        </w:rPr>
        <w:t>Fresh spalling on shoulder, South side of Westbound roadway</w:t>
      </w:r>
    </w:p>
    <w:p w14:paraId="465BB80E" w14:textId="185F8D61" w:rsidR="00D14CB4" w:rsidRDefault="00D14CB4" w:rsidP="00D14CB4">
      <w:pPr>
        <w:jc w:val="center"/>
      </w:pPr>
      <w:r>
        <w:rPr>
          <w:noProof/>
        </w:rPr>
        <w:drawing>
          <wp:inline distT="0" distB="0" distL="0" distR="0" wp14:anchorId="4911AD62" wp14:editId="658BDC74">
            <wp:extent cx="5943600" cy="3343275"/>
            <wp:effectExtent l="0" t="0" r="0" b="9525"/>
            <wp:docPr id="11071548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25C2B24" w14:textId="0D3FC682" w:rsidR="00D14CB4" w:rsidRDefault="00D14CB4" w:rsidP="00D14CB4">
      <w:pPr>
        <w:pStyle w:val="Caption"/>
        <w:jc w:val="center"/>
        <w:rPr>
          <w:color w:val="auto"/>
        </w:rPr>
      </w:pPr>
      <w:r w:rsidRPr="00132539">
        <w:rPr>
          <w:b/>
          <w:bCs/>
          <w:color w:val="auto"/>
        </w:rPr>
        <w:t xml:space="preserve">Photo # </w:t>
      </w:r>
      <w:r w:rsidR="00BB58B1">
        <w:rPr>
          <w:b/>
          <w:bCs/>
          <w:color w:val="auto"/>
        </w:rPr>
        <w:t>20</w:t>
      </w:r>
      <w:r w:rsidRPr="00132539">
        <w:rPr>
          <w:color w:val="auto"/>
        </w:rPr>
        <w:t xml:space="preserve"> – </w:t>
      </w:r>
      <w:r>
        <w:rPr>
          <w:color w:val="auto"/>
        </w:rPr>
        <w:t>Fresh spalling on shoulder, North side of Westbound roadway</w:t>
      </w:r>
    </w:p>
    <w:p w14:paraId="664B81E9" w14:textId="77777777" w:rsidR="00D14CB4" w:rsidRPr="00D14CB4" w:rsidRDefault="00D14CB4" w:rsidP="00D14CB4">
      <w:pPr>
        <w:jc w:val="center"/>
      </w:pPr>
    </w:p>
    <w:p w14:paraId="065ECD7C" w14:textId="77777777" w:rsidR="00112CB1" w:rsidRPr="00112CB1" w:rsidRDefault="00112CB1" w:rsidP="00112CB1">
      <w:pPr>
        <w:jc w:val="center"/>
      </w:pPr>
    </w:p>
    <w:p w14:paraId="757996A3" w14:textId="39027A2D" w:rsidR="004C0F23" w:rsidRPr="00132539" w:rsidRDefault="00132539" w:rsidP="004C0F23">
      <w:pPr>
        <w:keepNext/>
        <w:jc w:val="center"/>
      </w:pPr>
      <w:r>
        <w:rPr>
          <w:noProof/>
        </w:rPr>
        <w:lastRenderedPageBreak/>
        <w:drawing>
          <wp:inline distT="0" distB="0" distL="0" distR="0" wp14:anchorId="3E6436EE" wp14:editId="0AF283AE">
            <wp:extent cx="5943600" cy="3343275"/>
            <wp:effectExtent l="4762" t="0" r="4763" b="4762"/>
            <wp:docPr id="16997109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5943600" cy="3343275"/>
                    </a:xfrm>
                    <a:prstGeom prst="rect">
                      <a:avLst/>
                    </a:prstGeom>
                    <a:noFill/>
                    <a:ln>
                      <a:noFill/>
                    </a:ln>
                  </pic:spPr>
                </pic:pic>
              </a:graphicData>
            </a:graphic>
          </wp:inline>
        </w:drawing>
      </w:r>
    </w:p>
    <w:p w14:paraId="039AF3C7" w14:textId="71DBE359" w:rsidR="004C0F23" w:rsidRPr="00132539" w:rsidRDefault="004C0F23" w:rsidP="004C0F23">
      <w:pPr>
        <w:pStyle w:val="Caption"/>
        <w:jc w:val="center"/>
        <w:rPr>
          <w:color w:val="auto"/>
        </w:rPr>
      </w:pPr>
      <w:r w:rsidRPr="00132539">
        <w:rPr>
          <w:b/>
          <w:bCs/>
          <w:color w:val="auto"/>
        </w:rPr>
        <w:t xml:space="preserve">Photo # </w:t>
      </w:r>
      <w:r w:rsidR="00D14CB4">
        <w:rPr>
          <w:b/>
          <w:bCs/>
          <w:color w:val="auto"/>
        </w:rPr>
        <w:t>2</w:t>
      </w:r>
      <w:r w:rsidR="00BB58B1">
        <w:rPr>
          <w:b/>
          <w:bCs/>
          <w:color w:val="auto"/>
        </w:rPr>
        <w:t>1</w:t>
      </w:r>
      <w:r w:rsidRPr="00132539">
        <w:rPr>
          <w:color w:val="auto"/>
        </w:rPr>
        <w:t xml:space="preserve"> </w:t>
      </w:r>
      <w:r w:rsidR="00132539" w:rsidRPr="00132539">
        <w:rPr>
          <w:color w:val="auto"/>
        </w:rPr>
        <w:t>–</w:t>
      </w:r>
      <w:r w:rsidRPr="00132539">
        <w:rPr>
          <w:color w:val="auto"/>
        </w:rPr>
        <w:t xml:space="preserve"> </w:t>
      </w:r>
      <w:r w:rsidR="00132539" w:rsidRPr="00132539">
        <w:rPr>
          <w:color w:val="auto"/>
        </w:rPr>
        <w:t xml:space="preserve">Beam 2, looking </w:t>
      </w:r>
      <w:r w:rsidR="00132539">
        <w:rPr>
          <w:color w:val="auto"/>
        </w:rPr>
        <w:t>South</w:t>
      </w:r>
      <w:r w:rsidR="00132539" w:rsidRPr="00132539">
        <w:rPr>
          <w:color w:val="auto"/>
        </w:rPr>
        <w:t xml:space="preserve"> from point of impact</w:t>
      </w:r>
      <w:r w:rsidR="00D14CB4">
        <w:rPr>
          <w:color w:val="auto"/>
        </w:rPr>
        <w:t>. Note spalling</w:t>
      </w:r>
    </w:p>
    <w:p w14:paraId="7B28974F" w14:textId="4643C42B" w:rsidR="00132539" w:rsidRPr="00132539" w:rsidRDefault="00132539" w:rsidP="00096408">
      <w:pPr>
        <w:pStyle w:val="Caption"/>
        <w:jc w:val="center"/>
        <w:rPr>
          <w:b/>
          <w:bCs/>
          <w:color w:val="auto"/>
        </w:rPr>
      </w:pPr>
      <w:r w:rsidRPr="00132539">
        <w:rPr>
          <w:noProof/>
          <w:color w:val="auto"/>
        </w:rPr>
        <w:lastRenderedPageBreak/>
        <w:drawing>
          <wp:inline distT="0" distB="0" distL="0" distR="0" wp14:anchorId="0F594829" wp14:editId="78B9CCCB">
            <wp:extent cx="5943600" cy="3343275"/>
            <wp:effectExtent l="4762" t="0" r="4763" b="4762"/>
            <wp:docPr id="14061799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943600" cy="3343275"/>
                    </a:xfrm>
                    <a:prstGeom prst="rect">
                      <a:avLst/>
                    </a:prstGeom>
                    <a:noFill/>
                    <a:ln>
                      <a:noFill/>
                    </a:ln>
                  </pic:spPr>
                </pic:pic>
              </a:graphicData>
            </a:graphic>
          </wp:inline>
        </w:drawing>
      </w:r>
    </w:p>
    <w:p w14:paraId="3A33A1D3" w14:textId="710FA800" w:rsidR="00154F8A" w:rsidRPr="00132539" w:rsidRDefault="0060118B" w:rsidP="00096408">
      <w:pPr>
        <w:pStyle w:val="Caption"/>
        <w:jc w:val="center"/>
        <w:rPr>
          <w:color w:val="auto"/>
        </w:rPr>
      </w:pPr>
      <w:r w:rsidRPr="00132539">
        <w:rPr>
          <w:b/>
          <w:bCs/>
          <w:color w:val="auto"/>
        </w:rPr>
        <w:t>Photo #</w:t>
      </w:r>
      <w:r w:rsidR="00096408" w:rsidRPr="00132539">
        <w:rPr>
          <w:b/>
          <w:bCs/>
          <w:color w:val="auto"/>
        </w:rPr>
        <w:t xml:space="preserve"> </w:t>
      </w:r>
      <w:r w:rsidR="00D14CB4">
        <w:rPr>
          <w:b/>
          <w:bCs/>
          <w:color w:val="auto"/>
        </w:rPr>
        <w:t>2</w:t>
      </w:r>
      <w:r w:rsidR="00BB58B1">
        <w:rPr>
          <w:b/>
          <w:bCs/>
          <w:color w:val="auto"/>
        </w:rPr>
        <w:t>2</w:t>
      </w:r>
      <w:r w:rsidR="00096408" w:rsidRPr="00132539">
        <w:rPr>
          <w:b/>
          <w:bCs/>
          <w:color w:val="auto"/>
        </w:rPr>
        <w:t xml:space="preserve">: </w:t>
      </w:r>
      <w:r w:rsidR="00132539" w:rsidRPr="00132539">
        <w:rPr>
          <w:color w:val="auto"/>
        </w:rPr>
        <w:t>Beam 2, looking North from point of impact</w:t>
      </w:r>
      <w:r w:rsidR="00D14CB4">
        <w:rPr>
          <w:color w:val="auto"/>
        </w:rPr>
        <w:t>. Note spalling</w:t>
      </w:r>
    </w:p>
    <w:p w14:paraId="38A3DE12" w14:textId="3336E36C" w:rsidR="00CE40E3" w:rsidRPr="00132539" w:rsidRDefault="00BB58B1" w:rsidP="00CE40E3">
      <w:pPr>
        <w:keepNext/>
        <w:jc w:val="center"/>
      </w:pPr>
      <w:r>
        <w:rPr>
          <w:noProof/>
        </w:rPr>
        <w:lastRenderedPageBreak/>
        <w:drawing>
          <wp:inline distT="0" distB="0" distL="0" distR="0" wp14:anchorId="4D40B07A" wp14:editId="130C5671">
            <wp:extent cx="5943600" cy="3343275"/>
            <wp:effectExtent l="4762" t="0" r="4763" b="4762"/>
            <wp:docPr id="4268867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943600" cy="3343275"/>
                    </a:xfrm>
                    <a:prstGeom prst="rect">
                      <a:avLst/>
                    </a:prstGeom>
                    <a:noFill/>
                    <a:ln>
                      <a:noFill/>
                    </a:ln>
                  </pic:spPr>
                </pic:pic>
              </a:graphicData>
            </a:graphic>
          </wp:inline>
        </w:drawing>
      </w:r>
    </w:p>
    <w:p w14:paraId="616D9C33" w14:textId="381F39D3" w:rsidR="00096408" w:rsidRDefault="00CE40E3" w:rsidP="00132539">
      <w:pPr>
        <w:pStyle w:val="Caption"/>
        <w:jc w:val="center"/>
        <w:rPr>
          <w:color w:val="auto"/>
        </w:rPr>
      </w:pPr>
      <w:r w:rsidRPr="00132539">
        <w:rPr>
          <w:b/>
          <w:bCs/>
          <w:color w:val="auto"/>
        </w:rPr>
        <w:t xml:space="preserve">Photo # </w:t>
      </w:r>
      <w:r w:rsidR="00D14CB4">
        <w:rPr>
          <w:b/>
          <w:bCs/>
          <w:color w:val="auto"/>
        </w:rPr>
        <w:t>2</w:t>
      </w:r>
      <w:r w:rsidR="00BB58B1">
        <w:rPr>
          <w:b/>
          <w:bCs/>
          <w:color w:val="auto"/>
        </w:rPr>
        <w:t>3</w:t>
      </w:r>
      <w:r w:rsidRPr="00132539">
        <w:rPr>
          <w:color w:val="auto"/>
        </w:rPr>
        <w:t xml:space="preserve"> </w:t>
      </w:r>
      <w:r w:rsidR="00BB58B1" w:rsidRPr="00132539">
        <w:rPr>
          <w:color w:val="auto"/>
        </w:rPr>
        <w:t xml:space="preserve">– </w:t>
      </w:r>
      <w:r w:rsidR="00BB58B1">
        <w:rPr>
          <w:color w:val="auto"/>
        </w:rPr>
        <w:t xml:space="preserve">Crossframe 1 &amp; 2, looking south </w:t>
      </w:r>
    </w:p>
    <w:p w14:paraId="3D87CF95" w14:textId="7DD15D7B" w:rsidR="00BB58B1" w:rsidRDefault="00BB58B1" w:rsidP="00BB58B1">
      <w:pPr>
        <w:jc w:val="center"/>
      </w:pPr>
      <w:r>
        <w:rPr>
          <w:noProof/>
        </w:rPr>
        <w:lastRenderedPageBreak/>
        <w:drawing>
          <wp:inline distT="0" distB="0" distL="0" distR="0" wp14:anchorId="020878B7" wp14:editId="4DD8D912">
            <wp:extent cx="5943600" cy="3343275"/>
            <wp:effectExtent l="0" t="0" r="0" b="9525"/>
            <wp:docPr id="18188006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B4C000F" w14:textId="3A39DABA" w:rsidR="00BB58B1" w:rsidRDefault="00BB58B1" w:rsidP="00BB58B1">
      <w:pPr>
        <w:pStyle w:val="Caption"/>
        <w:jc w:val="center"/>
        <w:rPr>
          <w:color w:val="auto"/>
        </w:rPr>
      </w:pPr>
      <w:r w:rsidRPr="00132539">
        <w:rPr>
          <w:b/>
          <w:bCs/>
          <w:color w:val="auto"/>
        </w:rPr>
        <w:t xml:space="preserve">Photo # </w:t>
      </w:r>
      <w:r>
        <w:rPr>
          <w:b/>
          <w:bCs/>
          <w:color w:val="auto"/>
        </w:rPr>
        <w:t>24</w:t>
      </w:r>
      <w:r w:rsidRPr="00132539">
        <w:rPr>
          <w:color w:val="auto"/>
        </w:rPr>
        <w:t xml:space="preserve"> – </w:t>
      </w:r>
      <w:r>
        <w:rPr>
          <w:color w:val="auto"/>
        </w:rPr>
        <w:t>Crossframe 2 at Beam 1</w:t>
      </w:r>
    </w:p>
    <w:p w14:paraId="34F931CF" w14:textId="148D3884" w:rsidR="00BB58B1" w:rsidRDefault="00CC5F8B" w:rsidP="00BB58B1">
      <w:pPr>
        <w:jc w:val="center"/>
      </w:pPr>
      <w:r>
        <w:rPr>
          <w:noProof/>
        </w:rPr>
        <w:lastRenderedPageBreak/>
        <w:drawing>
          <wp:inline distT="0" distB="0" distL="0" distR="0" wp14:anchorId="3A130069" wp14:editId="175C5FEE">
            <wp:extent cx="5943600" cy="3338830"/>
            <wp:effectExtent l="6985" t="0" r="6985" b="6985"/>
            <wp:docPr id="2494477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5943600" cy="3338830"/>
                    </a:xfrm>
                    <a:prstGeom prst="rect">
                      <a:avLst/>
                    </a:prstGeom>
                    <a:noFill/>
                    <a:ln>
                      <a:noFill/>
                    </a:ln>
                  </pic:spPr>
                </pic:pic>
              </a:graphicData>
            </a:graphic>
          </wp:inline>
        </w:drawing>
      </w:r>
    </w:p>
    <w:p w14:paraId="13CC674B" w14:textId="767EBEF5" w:rsidR="00BB58B1" w:rsidRDefault="00BB58B1" w:rsidP="00BB58B1">
      <w:pPr>
        <w:pStyle w:val="Caption"/>
        <w:jc w:val="center"/>
        <w:rPr>
          <w:color w:val="auto"/>
        </w:rPr>
      </w:pPr>
      <w:r w:rsidRPr="00132539">
        <w:rPr>
          <w:b/>
          <w:bCs/>
          <w:color w:val="auto"/>
        </w:rPr>
        <w:t xml:space="preserve">Photo # </w:t>
      </w:r>
      <w:r>
        <w:rPr>
          <w:b/>
          <w:bCs/>
          <w:color w:val="auto"/>
        </w:rPr>
        <w:t>25</w:t>
      </w:r>
      <w:r w:rsidRPr="00132539">
        <w:rPr>
          <w:color w:val="auto"/>
        </w:rPr>
        <w:t xml:space="preserve"> – </w:t>
      </w:r>
      <w:r w:rsidRPr="00CC5F8B">
        <w:rPr>
          <w:color w:val="auto"/>
        </w:rPr>
        <w:t xml:space="preserve">Crossframe </w:t>
      </w:r>
      <w:r w:rsidR="00CC5F8B" w:rsidRPr="00CC5F8B">
        <w:rPr>
          <w:color w:val="auto"/>
        </w:rPr>
        <w:t>3</w:t>
      </w:r>
      <w:r w:rsidRPr="00CC5F8B">
        <w:rPr>
          <w:color w:val="auto"/>
        </w:rPr>
        <w:t xml:space="preserve"> at Beam </w:t>
      </w:r>
      <w:r>
        <w:rPr>
          <w:color w:val="auto"/>
        </w:rPr>
        <w:t>1</w:t>
      </w:r>
    </w:p>
    <w:p w14:paraId="56E46A6F" w14:textId="59E8FAE0" w:rsidR="00BB58B1" w:rsidRDefault="00CC5F8B" w:rsidP="00132539">
      <w:pPr>
        <w:jc w:val="center"/>
        <w:rPr>
          <w:color w:val="FF0000"/>
        </w:rPr>
      </w:pPr>
      <w:r>
        <w:rPr>
          <w:noProof/>
          <w:color w:val="FF0000"/>
        </w:rPr>
        <w:lastRenderedPageBreak/>
        <w:drawing>
          <wp:inline distT="0" distB="0" distL="0" distR="0" wp14:anchorId="27BEE3B3" wp14:editId="26DA14CA">
            <wp:extent cx="5943600" cy="3338830"/>
            <wp:effectExtent l="0" t="0" r="0" b="0"/>
            <wp:docPr id="2158540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5ECBAA98" w14:textId="542AF19F" w:rsidR="00BB58B1" w:rsidRPr="00CC5F8B" w:rsidRDefault="00BB58B1" w:rsidP="00BB58B1">
      <w:pPr>
        <w:pStyle w:val="Caption"/>
        <w:jc w:val="center"/>
        <w:rPr>
          <w:color w:val="auto"/>
        </w:rPr>
      </w:pPr>
      <w:r w:rsidRPr="00CC5F8B">
        <w:rPr>
          <w:b/>
          <w:bCs/>
          <w:color w:val="auto"/>
        </w:rPr>
        <w:t>Photo # 26</w:t>
      </w:r>
      <w:r w:rsidRPr="00CC5F8B">
        <w:rPr>
          <w:color w:val="auto"/>
        </w:rPr>
        <w:t xml:space="preserve"> – Crossframe </w:t>
      </w:r>
      <w:r w:rsidR="00CC5F8B" w:rsidRPr="00CC5F8B">
        <w:rPr>
          <w:color w:val="auto"/>
        </w:rPr>
        <w:t>3</w:t>
      </w:r>
      <w:r w:rsidRPr="00CC5F8B">
        <w:rPr>
          <w:color w:val="auto"/>
        </w:rPr>
        <w:t xml:space="preserve"> at Beam 1</w:t>
      </w:r>
      <w:r w:rsidR="00CC5F8B" w:rsidRPr="00CC5F8B">
        <w:rPr>
          <w:color w:val="auto"/>
        </w:rPr>
        <w:t>, lower welds</w:t>
      </w:r>
    </w:p>
    <w:p w14:paraId="39360412" w14:textId="77777777" w:rsidR="00CC5F8B" w:rsidRDefault="00CC5F8B" w:rsidP="00132539">
      <w:pPr>
        <w:jc w:val="center"/>
        <w:rPr>
          <w:color w:val="FF0000"/>
        </w:rPr>
      </w:pPr>
      <w:r>
        <w:rPr>
          <w:noProof/>
          <w:color w:val="FF0000"/>
        </w:rPr>
        <w:lastRenderedPageBreak/>
        <w:drawing>
          <wp:inline distT="0" distB="0" distL="0" distR="0" wp14:anchorId="54329B8A" wp14:editId="7D865E3C">
            <wp:extent cx="5943600" cy="3338830"/>
            <wp:effectExtent l="6985" t="0" r="6985" b="6985"/>
            <wp:docPr id="16660884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5943600" cy="3338830"/>
                    </a:xfrm>
                    <a:prstGeom prst="rect">
                      <a:avLst/>
                    </a:prstGeom>
                    <a:noFill/>
                    <a:ln>
                      <a:noFill/>
                    </a:ln>
                  </pic:spPr>
                </pic:pic>
              </a:graphicData>
            </a:graphic>
          </wp:inline>
        </w:drawing>
      </w:r>
    </w:p>
    <w:p w14:paraId="07733AB5" w14:textId="0D48C733" w:rsidR="00CC5F8B" w:rsidRPr="00CC5F8B" w:rsidRDefault="00CC5F8B" w:rsidP="00CC5F8B">
      <w:pPr>
        <w:pStyle w:val="Caption"/>
        <w:jc w:val="center"/>
        <w:rPr>
          <w:color w:val="auto"/>
        </w:rPr>
      </w:pPr>
      <w:r w:rsidRPr="00CC5F8B">
        <w:rPr>
          <w:b/>
          <w:bCs/>
          <w:color w:val="auto"/>
        </w:rPr>
        <w:t>Photo # 27</w:t>
      </w:r>
      <w:r w:rsidRPr="00CC5F8B">
        <w:rPr>
          <w:color w:val="auto"/>
        </w:rPr>
        <w:t xml:space="preserve"> – Crossframe 3 at Beam 2</w:t>
      </w:r>
    </w:p>
    <w:p w14:paraId="063702CE" w14:textId="77777777" w:rsidR="00CC5F8B" w:rsidRDefault="00CC5F8B" w:rsidP="00132539">
      <w:pPr>
        <w:jc w:val="center"/>
        <w:rPr>
          <w:color w:val="FF0000"/>
        </w:rPr>
      </w:pPr>
    </w:p>
    <w:p w14:paraId="0C27CDB3" w14:textId="3D928646" w:rsidR="00BB58B1" w:rsidRDefault="00CC5F8B" w:rsidP="00132539">
      <w:pPr>
        <w:jc w:val="center"/>
        <w:rPr>
          <w:color w:val="FF0000"/>
        </w:rPr>
      </w:pPr>
      <w:r>
        <w:rPr>
          <w:noProof/>
          <w:color w:val="FF0000"/>
        </w:rPr>
        <w:lastRenderedPageBreak/>
        <w:drawing>
          <wp:inline distT="0" distB="0" distL="0" distR="0" wp14:anchorId="38DEA0C7" wp14:editId="2BD74BDE">
            <wp:extent cx="5943600" cy="3338830"/>
            <wp:effectExtent l="0" t="0" r="0" b="0"/>
            <wp:docPr id="20843281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302ADCAE" w14:textId="326F5476" w:rsidR="00BB58B1" w:rsidRDefault="00BB58B1" w:rsidP="00BB58B1">
      <w:pPr>
        <w:pStyle w:val="Caption"/>
        <w:jc w:val="center"/>
        <w:rPr>
          <w:color w:val="auto"/>
        </w:rPr>
      </w:pPr>
      <w:r w:rsidRPr="00132539">
        <w:rPr>
          <w:b/>
          <w:bCs/>
          <w:color w:val="auto"/>
        </w:rPr>
        <w:t xml:space="preserve">Photo </w:t>
      </w:r>
      <w:r w:rsidRPr="00CC5F8B">
        <w:rPr>
          <w:b/>
          <w:bCs/>
          <w:color w:val="auto"/>
        </w:rPr>
        <w:t># 2</w:t>
      </w:r>
      <w:r w:rsidR="00CC5F8B">
        <w:rPr>
          <w:b/>
          <w:bCs/>
          <w:color w:val="auto"/>
        </w:rPr>
        <w:t>8</w:t>
      </w:r>
      <w:r w:rsidRPr="00CC5F8B">
        <w:rPr>
          <w:color w:val="auto"/>
        </w:rPr>
        <w:t xml:space="preserve"> – Crossframe</w:t>
      </w:r>
      <w:r w:rsidR="00CC5F8B" w:rsidRPr="00CC5F8B">
        <w:rPr>
          <w:color w:val="auto"/>
        </w:rPr>
        <w:t xml:space="preserve"> </w:t>
      </w:r>
      <w:r w:rsidR="00CC5F8B">
        <w:rPr>
          <w:color w:val="auto"/>
        </w:rPr>
        <w:t>4</w:t>
      </w:r>
      <w:r w:rsidRPr="00CC5F8B">
        <w:rPr>
          <w:color w:val="auto"/>
        </w:rPr>
        <w:t xml:space="preserve"> at Beam </w:t>
      </w:r>
      <w:r w:rsidR="00CC5F8B">
        <w:rPr>
          <w:color w:val="auto"/>
        </w:rPr>
        <w:t xml:space="preserve">1, lower diagonal weld. Note ~ 1/4” deep </w:t>
      </w:r>
      <w:proofErr w:type="spellStart"/>
      <w:r w:rsidR="000A5599">
        <w:rPr>
          <w:color w:val="auto"/>
        </w:rPr>
        <w:t>tearout</w:t>
      </w:r>
      <w:proofErr w:type="spellEnd"/>
      <w:r w:rsidR="000A5599">
        <w:rPr>
          <w:color w:val="auto"/>
        </w:rPr>
        <w:t xml:space="preserve"> of web material</w:t>
      </w:r>
      <w:r w:rsidR="00CC5F8B">
        <w:rPr>
          <w:color w:val="auto"/>
        </w:rPr>
        <w:t xml:space="preserve"> </w:t>
      </w:r>
    </w:p>
    <w:p w14:paraId="2C2C0790" w14:textId="1BA94869" w:rsidR="00BB58B1" w:rsidRDefault="00CC5F8B" w:rsidP="00132539">
      <w:pPr>
        <w:jc w:val="center"/>
        <w:rPr>
          <w:color w:val="FF0000"/>
        </w:rPr>
      </w:pPr>
      <w:r>
        <w:rPr>
          <w:noProof/>
          <w:color w:val="FF0000"/>
        </w:rPr>
        <w:lastRenderedPageBreak/>
        <w:drawing>
          <wp:inline distT="0" distB="0" distL="0" distR="0" wp14:anchorId="4525FA9E" wp14:editId="2BD52ACA">
            <wp:extent cx="5943600" cy="3338830"/>
            <wp:effectExtent l="6985" t="0" r="6985" b="6985"/>
            <wp:docPr id="251703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5943600" cy="3338830"/>
                    </a:xfrm>
                    <a:prstGeom prst="rect">
                      <a:avLst/>
                    </a:prstGeom>
                    <a:noFill/>
                    <a:ln>
                      <a:noFill/>
                    </a:ln>
                  </pic:spPr>
                </pic:pic>
              </a:graphicData>
            </a:graphic>
          </wp:inline>
        </w:drawing>
      </w:r>
    </w:p>
    <w:p w14:paraId="5F520FCF" w14:textId="19CD7F97" w:rsidR="00BB58B1" w:rsidRPr="00CC5F8B" w:rsidRDefault="00BB58B1" w:rsidP="00BB58B1">
      <w:pPr>
        <w:pStyle w:val="Caption"/>
        <w:jc w:val="center"/>
        <w:rPr>
          <w:color w:val="auto"/>
        </w:rPr>
      </w:pPr>
      <w:r w:rsidRPr="00CC5F8B">
        <w:rPr>
          <w:b/>
          <w:bCs/>
          <w:color w:val="auto"/>
        </w:rPr>
        <w:t>Photo # 29</w:t>
      </w:r>
      <w:r w:rsidRPr="00CC5F8B">
        <w:rPr>
          <w:color w:val="auto"/>
        </w:rPr>
        <w:t xml:space="preserve"> – Crossframe </w:t>
      </w:r>
      <w:r w:rsidR="00CC5F8B" w:rsidRPr="00CC5F8B">
        <w:rPr>
          <w:color w:val="auto"/>
        </w:rPr>
        <w:t>4</w:t>
      </w:r>
      <w:r w:rsidRPr="00CC5F8B">
        <w:rPr>
          <w:color w:val="auto"/>
        </w:rPr>
        <w:t xml:space="preserve"> at Beam </w:t>
      </w:r>
      <w:r w:rsidR="00CC5F8B" w:rsidRPr="00CC5F8B">
        <w:rPr>
          <w:color w:val="auto"/>
        </w:rPr>
        <w:t>2</w:t>
      </w:r>
    </w:p>
    <w:p w14:paraId="2DDD7213" w14:textId="721901BA" w:rsidR="00CC5F8B" w:rsidRDefault="00CC5F8B" w:rsidP="00CC5F8B">
      <w:pPr>
        <w:jc w:val="center"/>
      </w:pPr>
      <w:r>
        <w:rPr>
          <w:noProof/>
          <w:color w:val="FF0000"/>
        </w:rPr>
        <w:lastRenderedPageBreak/>
        <w:drawing>
          <wp:inline distT="0" distB="0" distL="0" distR="0" wp14:anchorId="4783A755" wp14:editId="3F549B43">
            <wp:extent cx="5943600" cy="3338830"/>
            <wp:effectExtent l="0" t="0" r="0" b="0"/>
            <wp:docPr id="35646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r w:rsidR="00BB58B1" w:rsidRPr="00132539">
        <w:rPr>
          <w:b/>
          <w:bCs/>
        </w:rPr>
        <w:t xml:space="preserve">Photo # </w:t>
      </w:r>
      <w:r w:rsidR="00BB58B1">
        <w:rPr>
          <w:b/>
          <w:bCs/>
        </w:rPr>
        <w:t>30</w:t>
      </w:r>
      <w:r w:rsidR="00BB58B1" w:rsidRPr="00132539">
        <w:t xml:space="preserve"> – </w:t>
      </w:r>
      <w:r w:rsidR="00BB58B1">
        <w:t>Crossfr</w:t>
      </w:r>
      <w:r w:rsidR="00BB58B1" w:rsidRPr="00BB58B1">
        <w:rPr>
          <w:color w:val="FF0000"/>
        </w:rPr>
        <w:t>ame</w:t>
      </w:r>
      <w:r w:rsidR="00BB58B1">
        <w:t xml:space="preserve"> </w:t>
      </w:r>
      <w:r>
        <w:t>4</w:t>
      </w:r>
      <w:r w:rsidR="00BB58B1">
        <w:t xml:space="preserve"> at Beam </w:t>
      </w:r>
      <w:r>
        <w:t xml:space="preserve">2, lower horizontal weld. Note </w:t>
      </w:r>
      <w:proofErr w:type="spellStart"/>
      <w:r w:rsidR="000A5599">
        <w:t>tearout</w:t>
      </w:r>
      <w:proofErr w:type="spellEnd"/>
      <w:r w:rsidR="000A5599">
        <w:t xml:space="preserve"> of web material</w:t>
      </w:r>
    </w:p>
    <w:p w14:paraId="317FFACC" w14:textId="0F5E4082" w:rsidR="00BB58B1" w:rsidRPr="00CC5F8B" w:rsidRDefault="00CC5F8B" w:rsidP="00CC5F8B">
      <w:pPr>
        <w:jc w:val="center"/>
        <w:rPr>
          <w:color w:val="FF0000"/>
        </w:rPr>
      </w:pPr>
      <w:r>
        <w:rPr>
          <w:noProof/>
        </w:rPr>
        <w:lastRenderedPageBreak/>
        <w:drawing>
          <wp:inline distT="0" distB="0" distL="0" distR="0" wp14:anchorId="6B4AEAF0" wp14:editId="7EC0A3B0">
            <wp:extent cx="5943600" cy="3338830"/>
            <wp:effectExtent l="6985" t="0" r="6985" b="6985"/>
            <wp:docPr id="14704310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5943600" cy="3338830"/>
                    </a:xfrm>
                    <a:prstGeom prst="rect">
                      <a:avLst/>
                    </a:prstGeom>
                    <a:noFill/>
                    <a:ln>
                      <a:noFill/>
                    </a:ln>
                  </pic:spPr>
                </pic:pic>
              </a:graphicData>
            </a:graphic>
          </wp:inline>
        </w:drawing>
      </w:r>
    </w:p>
    <w:p w14:paraId="358D188C" w14:textId="2C9DA888" w:rsidR="00BB58B1" w:rsidRPr="00CC5F8B" w:rsidRDefault="00BB58B1" w:rsidP="00BB58B1">
      <w:pPr>
        <w:pStyle w:val="Caption"/>
        <w:jc w:val="center"/>
        <w:rPr>
          <w:color w:val="auto"/>
        </w:rPr>
      </w:pPr>
      <w:r w:rsidRPr="00CC5F8B">
        <w:rPr>
          <w:b/>
          <w:bCs/>
          <w:color w:val="auto"/>
        </w:rPr>
        <w:t>Photo # 31</w:t>
      </w:r>
      <w:r w:rsidRPr="00CC5F8B">
        <w:rPr>
          <w:color w:val="auto"/>
        </w:rPr>
        <w:t xml:space="preserve"> – Crossframe </w:t>
      </w:r>
      <w:r w:rsidR="00CC5F8B" w:rsidRPr="00CC5F8B">
        <w:rPr>
          <w:color w:val="auto"/>
        </w:rPr>
        <w:t>5</w:t>
      </w:r>
      <w:r w:rsidRPr="00CC5F8B">
        <w:rPr>
          <w:color w:val="auto"/>
        </w:rPr>
        <w:t xml:space="preserve"> </w:t>
      </w:r>
      <w:r w:rsidR="00CC5F8B" w:rsidRPr="00CC5F8B">
        <w:rPr>
          <w:color w:val="auto"/>
        </w:rPr>
        <w:t xml:space="preserve">welds </w:t>
      </w:r>
      <w:r w:rsidRPr="00CC5F8B">
        <w:rPr>
          <w:color w:val="auto"/>
        </w:rPr>
        <w:t>at Beam 1</w:t>
      </w:r>
    </w:p>
    <w:p w14:paraId="117AF81D" w14:textId="60253B79" w:rsidR="00BB58B1" w:rsidRPr="00CC5F8B" w:rsidRDefault="00CC5F8B" w:rsidP="00132539">
      <w:pPr>
        <w:jc w:val="center"/>
      </w:pPr>
      <w:r w:rsidRPr="00CC5F8B">
        <w:rPr>
          <w:noProof/>
        </w:rPr>
        <w:lastRenderedPageBreak/>
        <w:drawing>
          <wp:inline distT="0" distB="0" distL="0" distR="0" wp14:anchorId="11D4EEDC" wp14:editId="4F5EB132">
            <wp:extent cx="5943600" cy="3338830"/>
            <wp:effectExtent l="0" t="0" r="0" b="0"/>
            <wp:docPr id="135437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4A76B25A" w14:textId="53A7933F" w:rsidR="00CC5F8B" w:rsidRPr="00CC5F8B" w:rsidRDefault="00BB58B1" w:rsidP="00CC5F8B">
      <w:pPr>
        <w:pStyle w:val="Caption"/>
        <w:jc w:val="center"/>
        <w:rPr>
          <w:color w:val="auto"/>
        </w:rPr>
      </w:pPr>
      <w:r w:rsidRPr="00CC5F8B">
        <w:rPr>
          <w:b/>
          <w:bCs/>
          <w:color w:val="auto"/>
        </w:rPr>
        <w:t>Photo # 32</w:t>
      </w:r>
      <w:r w:rsidRPr="00CC5F8B">
        <w:rPr>
          <w:color w:val="auto"/>
        </w:rPr>
        <w:t xml:space="preserve"> – Crossframe </w:t>
      </w:r>
      <w:r w:rsidR="00CC5F8B" w:rsidRPr="00CC5F8B">
        <w:rPr>
          <w:color w:val="auto"/>
        </w:rPr>
        <w:t>5</w:t>
      </w:r>
      <w:r w:rsidRPr="00CC5F8B">
        <w:rPr>
          <w:color w:val="auto"/>
        </w:rPr>
        <w:t xml:space="preserve"> at Beam 1</w:t>
      </w:r>
      <w:r w:rsidR="00CC5F8B" w:rsidRPr="00CC5F8B">
        <w:rPr>
          <w:color w:val="auto"/>
        </w:rPr>
        <w:t xml:space="preserve">, lower welds. Note </w:t>
      </w:r>
      <w:proofErr w:type="spellStart"/>
      <w:r w:rsidR="000A5599">
        <w:rPr>
          <w:color w:val="auto"/>
        </w:rPr>
        <w:t>tearout</w:t>
      </w:r>
      <w:proofErr w:type="spellEnd"/>
      <w:r w:rsidR="000A5599">
        <w:rPr>
          <w:color w:val="auto"/>
        </w:rPr>
        <w:t xml:space="preserve"> of web material</w:t>
      </w:r>
      <w:r w:rsidR="00CC5F8B" w:rsidRPr="00CC5F8B">
        <w:rPr>
          <w:color w:val="auto"/>
        </w:rPr>
        <w:t xml:space="preserve"> at horizontal member weld</w:t>
      </w:r>
    </w:p>
    <w:p w14:paraId="6D1DC62C" w14:textId="314E9572" w:rsidR="00CC5F8B" w:rsidRPr="00CC5F8B" w:rsidRDefault="00CC5F8B" w:rsidP="00CC5F8B">
      <w:pPr>
        <w:jc w:val="center"/>
      </w:pPr>
      <w:r w:rsidRPr="00CC5F8B">
        <w:rPr>
          <w:noProof/>
        </w:rPr>
        <w:drawing>
          <wp:inline distT="0" distB="0" distL="0" distR="0" wp14:anchorId="5DAF2AF0" wp14:editId="12B54682">
            <wp:extent cx="5943600" cy="3338830"/>
            <wp:effectExtent l="0" t="0" r="0" b="0"/>
            <wp:docPr id="17157304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3EEFA19C" w14:textId="09ABEDF6" w:rsidR="00CC5F8B" w:rsidRPr="00CC5F8B" w:rsidRDefault="00CC5F8B" w:rsidP="00CC5F8B">
      <w:pPr>
        <w:pStyle w:val="Caption"/>
        <w:jc w:val="center"/>
        <w:rPr>
          <w:color w:val="auto"/>
        </w:rPr>
      </w:pPr>
      <w:r w:rsidRPr="00CC5F8B">
        <w:rPr>
          <w:b/>
          <w:bCs/>
          <w:color w:val="auto"/>
        </w:rPr>
        <w:t>Photo # 33</w:t>
      </w:r>
      <w:r w:rsidRPr="00CC5F8B">
        <w:rPr>
          <w:color w:val="auto"/>
        </w:rPr>
        <w:t xml:space="preserve"> – Crossframe 5 at Beam 2</w:t>
      </w:r>
    </w:p>
    <w:p w14:paraId="382BD565" w14:textId="1253B926" w:rsidR="00CC5F8B" w:rsidRDefault="00CC5F8B" w:rsidP="00CC5F8B">
      <w:pPr>
        <w:jc w:val="center"/>
      </w:pPr>
      <w:r>
        <w:rPr>
          <w:noProof/>
        </w:rPr>
        <w:lastRenderedPageBreak/>
        <w:drawing>
          <wp:inline distT="0" distB="0" distL="0" distR="0" wp14:anchorId="56640F31" wp14:editId="2F2DFFA6">
            <wp:extent cx="5943600" cy="3338830"/>
            <wp:effectExtent l="6985" t="0" r="6985" b="6985"/>
            <wp:docPr id="13779505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5943600" cy="3338830"/>
                    </a:xfrm>
                    <a:prstGeom prst="rect">
                      <a:avLst/>
                    </a:prstGeom>
                    <a:noFill/>
                    <a:ln>
                      <a:noFill/>
                    </a:ln>
                  </pic:spPr>
                </pic:pic>
              </a:graphicData>
            </a:graphic>
          </wp:inline>
        </w:drawing>
      </w:r>
    </w:p>
    <w:p w14:paraId="6919F936" w14:textId="66438BC2" w:rsidR="00CC5F8B" w:rsidRDefault="00CC5F8B" w:rsidP="00CC5F8B">
      <w:pPr>
        <w:pStyle w:val="Caption"/>
        <w:jc w:val="center"/>
        <w:rPr>
          <w:color w:val="auto"/>
        </w:rPr>
      </w:pPr>
      <w:r w:rsidRPr="00132539">
        <w:rPr>
          <w:b/>
          <w:bCs/>
          <w:color w:val="auto"/>
        </w:rPr>
        <w:t xml:space="preserve">Photo # </w:t>
      </w:r>
      <w:r w:rsidRPr="00CC5F8B">
        <w:rPr>
          <w:b/>
          <w:bCs/>
          <w:color w:val="auto"/>
        </w:rPr>
        <w:t>34</w:t>
      </w:r>
      <w:r w:rsidRPr="00CC5F8B">
        <w:rPr>
          <w:color w:val="auto"/>
        </w:rPr>
        <w:t xml:space="preserve"> – Crossframe 6 at Beam 1</w:t>
      </w:r>
    </w:p>
    <w:p w14:paraId="69BF407D" w14:textId="3AA5D97D" w:rsidR="00CC5F8B" w:rsidRDefault="00A82529" w:rsidP="00CC5F8B">
      <w:pPr>
        <w:jc w:val="center"/>
      </w:pPr>
      <w:r>
        <w:rPr>
          <w:noProof/>
        </w:rPr>
        <w:lastRenderedPageBreak/>
        <w:drawing>
          <wp:inline distT="0" distB="0" distL="0" distR="0" wp14:anchorId="3E01E712" wp14:editId="48D030A5">
            <wp:extent cx="5943600" cy="3338830"/>
            <wp:effectExtent l="6985" t="0" r="6985" b="6985"/>
            <wp:docPr id="5583302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5943600" cy="3338830"/>
                    </a:xfrm>
                    <a:prstGeom prst="rect">
                      <a:avLst/>
                    </a:prstGeom>
                    <a:noFill/>
                    <a:ln>
                      <a:noFill/>
                    </a:ln>
                  </pic:spPr>
                </pic:pic>
              </a:graphicData>
            </a:graphic>
          </wp:inline>
        </w:drawing>
      </w:r>
    </w:p>
    <w:p w14:paraId="532A3221" w14:textId="1DE50510" w:rsidR="00CC5F8B" w:rsidRDefault="00CC5F8B" w:rsidP="00CC5F8B">
      <w:pPr>
        <w:pStyle w:val="Caption"/>
        <w:jc w:val="center"/>
        <w:rPr>
          <w:color w:val="auto"/>
        </w:rPr>
      </w:pPr>
      <w:r w:rsidRPr="00132539">
        <w:rPr>
          <w:b/>
          <w:bCs/>
          <w:color w:val="auto"/>
        </w:rPr>
        <w:t xml:space="preserve">Photo # </w:t>
      </w:r>
      <w:r w:rsidRPr="00A82529">
        <w:rPr>
          <w:b/>
          <w:bCs/>
          <w:color w:val="auto"/>
        </w:rPr>
        <w:t>35</w:t>
      </w:r>
      <w:r w:rsidRPr="00A82529">
        <w:rPr>
          <w:color w:val="auto"/>
        </w:rPr>
        <w:t xml:space="preserve"> – Crossframe </w:t>
      </w:r>
      <w:r w:rsidR="00A82529" w:rsidRPr="00A82529">
        <w:rPr>
          <w:color w:val="auto"/>
        </w:rPr>
        <w:t>6</w:t>
      </w:r>
      <w:r w:rsidRPr="00A82529">
        <w:rPr>
          <w:color w:val="auto"/>
        </w:rPr>
        <w:t xml:space="preserve"> at Beam </w:t>
      </w:r>
      <w:r w:rsidR="00A82529" w:rsidRPr="00A82529">
        <w:rPr>
          <w:color w:val="auto"/>
        </w:rPr>
        <w:t>2</w:t>
      </w:r>
    </w:p>
    <w:p w14:paraId="4BD20582" w14:textId="0248A180" w:rsidR="00CC5F8B" w:rsidRDefault="00A82529" w:rsidP="00A82529">
      <w:pPr>
        <w:jc w:val="center"/>
      </w:pPr>
      <w:r>
        <w:rPr>
          <w:noProof/>
        </w:rPr>
        <w:lastRenderedPageBreak/>
        <w:drawing>
          <wp:inline distT="0" distB="0" distL="0" distR="0" wp14:anchorId="43C60C21" wp14:editId="055FD738">
            <wp:extent cx="4853709" cy="2726581"/>
            <wp:effectExtent l="0" t="3175" r="1270" b="1270"/>
            <wp:docPr id="17135173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865439" cy="2733170"/>
                    </a:xfrm>
                    <a:prstGeom prst="rect">
                      <a:avLst/>
                    </a:prstGeom>
                    <a:noFill/>
                    <a:ln>
                      <a:noFill/>
                    </a:ln>
                  </pic:spPr>
                </pic:pic>
              </a:graphicData>
            </a:graphic>
          </wp:inline>
        </w:drawing>
      </w:r>
      <w:r>
        <w:t xml:space="preserve">         </w:t>
      </w:r>
      <w:r>
        <w:rPr>
          <w:noProof/>
        </w:rPr>
        <w:drawing>
          <wp:inline distT="0" distB="0" distL="0" distR="0" wp14:anchorId="37C3DBE1" wp14:editId="34A3A78F">
            <wp:extent cx="4836315" cy="2716811"/>
            <wp:effectExtent l="0" t="6985" r="0" b="0"/>
            <wp:docPr id="4585388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4847300" cy="2722982"/>
                    </a:xfrm>
                    <a:prstGeom prst="rect">
                      <a:avLst/>
                    </a:prstGeom>
                    <a:noFill/>
                    <a:ln>
                      <a:noFill/>
                    </a:ln>
                  </pic:spPr>
                </pic:pic>
              </a:graphicData>
            </a:graphic>
          </wp:inline>
        </w:drawing>
      </w:r>
    </w:p>
    <w:p w14:paraId="61B1FE80" w14:textId="7B6C66DA" w:rsidR="00CC5F8B" w:rsidRDefault="00CC5F8B" w:rsidP="00CC5F8B">
      <w:pPr>
        <w:pStyle w:val="Caption"/>
        <w:jc w:val="center"/>
        <w:rPr>
          <w:color w:val="auto"/>
        </w:rPr>
      </w:pPr>
      <w:r w:rsidRPr="00132539">
        <w:rPr>
          <w:b/>
          <w:bCs/>
          <w:color w:val="auto"/>
        </w:rPr>
        <w:t xml:space="preserve">Photo # </w:t>
      </w:r>
      <w:r>
        <w:rPr>
          <w:b/>
          <w:bCs/>
          <w:color w:val="auto"/>
        </w:rPr>
        <w:t>36</w:t>
      </w:r>
      <w:r w:rsidR="00A82529">
        <w:rPr>
          <w:b/>
          <w:bCs/>
          <w:color w:val="auto"/>
        </w:rPr>
        <w:t xml:space="preserve"> &amp; 37</w:t>
      </w:r>
      <w:r w:rsidRPr="00132539">
        <w:rPr>
          <w:color w:val="auto"/>
        </w:rPr>
        <w:t xml:space="preserve"> – </w:t>
      </w:r>
      <w:r w:rsidRPr="00A82529">
        <w:rPr>
          <w:color w:val="auto"/>
        </w:rPr>
        <w:t xml:space="preserve">Crossframe </w:t>
      </w:r>
      <w:r w:rsidR="00A82529" w:rsidRPr="00A82529">
        <w:rPr>
          <w:color w:val="auto"/>
        </w:rPr>
        <w:t>7</w:t>
      </w:r>
      <w:r w:rsidRPr="00A82529">
        <w:rPr>
          <w:color w:val="auto"/>
        </w:rPr>
        <w:t xml:space="preserve"> at Beam 1</w:t>
      </w:r>
    </w:p>
    <w:p w14:paraId="207FCB96" w14:textId="5A9A4B15" w:rsidR="00CC5F8B" w:rsidRDefault="00A82529" w:rsidP="00CC5F8B">
      <w:pPr>
        <w:jc w:val="center"/>
      </w:pPr>
      <w:r>
        <w:rPr>
          <w:noProof/>
        </w:rPr>
        <w:lastRenderedPageBreak/>
        <w:drawing>
          <wp:inline distT="0" distB="0" distL="0" distR="0" wp14:anchorId="4806ECB7" wp14:editId="6D0A0661">
            <wp:extent cx="5943600" cy="3338830"/>
            <wp:effectExtent l="0" t="0" r="0" b="0"/>
            <wp:docPr id="10089368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2F48DBB8" w14:textId="429BF824" w:rsidR="00CC5F8B" w:rsidRPr="00A82529" w:rsidRDefault="00CC5F8B" w:rsidP="00CC5F8B">
      <w:pPr>
        <w:pStyle w:val="Caption"/>
        <w:jc w:val="center"/>
        <w:rPr>
          <w:color w:val="auto"/>
        </w:rPr>
      </w:pPr>
      <w:r w:rsidRPr="00A82529">
        <w:rPr>
          <w:b/>
          <w:bCs/>
          <w:color w:val="auto"/>
        </w:rPr>
        <w:t>Photo # 3</w:t>
      </w:r>
      <w:r w:rsidR="00A82529" w:rsidRPr="00A82529">
        <w:rPr>
          <w:b/>
          <w:bCs/>
          <w:color w:val="auto"/>
        </w:rPr>
        <w:t>8</w:t>
      </w:r>
      <w:r w:rsidRPr="00A82529">
        <w:rPr>
          <w:color w:val="auto"/>
        </w:rPr>
        <w:t xml:space="preserve"> – Crossframe </w:t>
      </w:r>
      <w:r w:rsidR="00A82529" w:rsidRPr="00A82529">
        <w:rPr>
          <w:color w:val="auto"/>
        </w:rPr>
        <w:t>7</w:t>
      </w:r>
      <w:r w:rsidRPr="00A82529">
        <w:rPr>
          <w:color w:val="auto"/>
        </w:rPr>
        <w:t xml:space="preserve"> at Beam 1</w:t>
      </w:r>
      <w:r w:rsidR="00A82529" w:rsidRPr="00A82529">
        <w:rPr>
          <w:color w:val="auto"/>
        </w:rPr>
        <w:t xml:space="preserve">. Note full </w:t>
      </w:r>
      <w:proofErr w:type="spellStart"/>
      <w:r w:rsidR="00A82529" w:rsidRPr="00A82529">
        <w:rPr>
          <w:color w:val="auto"/>
        </w:rPr>
        <w:t>tearout</w:t>
      </w:r>
      <w:proofErr w:type="spellEnd"/>
      <w:r w:rsidR="00A82529" w:rsidRPr="00A82529">
        <w:rPr>
          <w:color w:val="auto"/>
        </w:rPr>
        <w:t xml:space="preserve"> of the web at the diagonal weld</w:t>
      </w:r>
    </w:p>
    <w:p w14:paraId="2882717F" w14:textId="312F1E7A" w:rsidR="00CC5F8B" w:rsidRDefault="00A82529" w:rsidP="00CC5F8B">
      <w:pPr>
        <w:jc w:val="center"/>
      </w:pPr>
      <w:r>
        <w:rPr>
          <w:noProof/>
        </w:rPr>
        <w:drawing>
          <wp:inline distT="0" distB="0" distL="0" distR="0" wp14:anchorId="347BACA7" wp14:editId="180AAFE1">
            <wp:extent cx="5943600" cy="3338830"/>
            <wp:effectExtent l="0" t="0" r="0" b="0"/>
            <wp:docPr id="8459373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58C76867" w14:textId="25CEC2E3" w:rsidR="00CC5F8B" w:rsidRDefault="00CC5F8B" w:rsidP="00CC5F8B">
      <w:pPr>
        <w:pStyle w:val="Caption"/>
        <w:jc w:val="center"/>
        <w:rPr>
          <w:color w:val="auto"/>
        </w:rPr>
      </w:pPr>
      <w:r w:rsidRPr="00132539">
        <w:rPr>
          <w:b/>
          <w:bCs/>
          <w:color w:val="auto"/>
        </w:rPr>
        <w:t xml:space="preserve">Photo # </w:t>
      </w:r>
      <w:r>
        <w:rPr>
          <w:b/>
          <w:bCs/>
          <w:color w:val="auto"/>
        </w:rPr>
        <w:t>3</w:t>
      </w:r>
      <w:r w:rsidR="00A82529">
        <w:rPr>
          <w:b/>
          <w:bCs/>
          <w:color w:val="auto"/>
        </w:rPr>
        <w:t>9</w:t>
      </w:r>
      <w:r w:rsidRPr="00132539">
        <w:rPr>
          <w:color w:val="auto"/>
        </w:rPr>
        <w:t xml:space="preserve"> –</w:t>
      </w:r>
      <w:r w:rsidR="00A82529">
        <w:rPr>
          <w:color w:val="auto"/>
        </w:rPr>
        <w:t xml:space="preserve"> Existing spall from prior incidents, inside of Beam 1 top flange, shown near point of impact</w:t>
      </w:r>
    </w:p>
    <w:p w14:paraId="4A9BDD9C" w14:textId="6303116C" w:rsidR="00CC5F8B" w:rsidRDefault="00A82529" w:rsidP="00CC5F8B">
      <w:pPr>
        <w:jc w:val="center"/>
      </w:pPr>
      <w:r>
        <w:rPr>
          <w:noProof/>
        </w:rPr>
        <w:lastRenderedPageBreak/>
        <w:drawing>
          <wp:inline distT="0" distB="0" distL="0" distR="0" wp14:anchorId="6FAE38F1" wp14:editId="3B53C71E">
            <wp:extent cx="5206358" cy="2924683"/>
            <wp:effectExtent l="0" t="2223" r="0" b="0"/>
            <wp:docPr id="919565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5211368" cy="2927497"/>
                    </a:xfrm>
                    <a:prstGeom prst="rect">
                      <a:avLst/>
                    </a:prstGeom>
                    <a:noFill/>
                    <a:ln>
                      <a:noFill/>
                    </a:ln>
                  </pic:spPr>
                </pic:pic>
              </a:graphicData>
            </a:graphic>
          </wp:inline>
        </w:drawing>
      </w:r>
    </w:p>
    <w:p w14:paraId="019E1193" w14:textId="64957378" w:rsidR="00CC5F8B" w:rsidRDefault="00CC5F8B" w:rsidP="00CC5F8B">
      <w:pPr>
        <w:pStyle w:val="Caption"/>
        <w:jc w:val="center"/>
        <w:rPr>
          <w:color w:val="auto"/>
        </w:rPr>
      </w:pPr>
      <w:r w:rsidRPr="00132539">
        <w:rPr>
          <w:b/>
          <w:bCs/>
          <w:color w:val="auto"/>
        </w:rPr>
        <w:t xml:space="preserve">Photo # </w:t>
      </w:r>
      <w:r>
        <w:rPr>
          <w:b/>
          <w:bCs/>
          <w:color w:val="auto"/>
        </w:rPr>
        <w:t>40</w:t>
      </w:r>
      <w:r w:rsidRPr="00132539">
        <w:rPr>
          <w:color w:val="auto"/>
        </w:rPr>
        <w:t xml:space="preserve"> – </w:t>
      </w:r>
      <w:r w:rsidR="00A82529">
        <w:rPr>
          <w:color w:val="auto"/>
        </w:rPr>
        <w:t>Pavement gouge in Westbound driving lane</w:t>
      </w:r>
    </w:p>
    <w:p w14:paraId="11B90268" w14:textId="0FC3C256" w:rsidR="00CC5F8B" w:rsidRDefault="00A82529" w:rsidP="00CC5F8B">
      <w:pPr>
        <w:jc w:val="center"/>
      </w:pPr>
      <w:r>
        <w:rPr>
          <w:noProof/>
        </w:rPr>
        <w:lastRenderedPageBreak/>
        <w:drawing>
          <wp:inline distT="0" distB="0" distL="0" distR="0" wp14:anchorId="4A21CF1E" wp14:editId="68846CEE">
            <wp:extent cx="5071730" cy="2849055"/>
            <wp:effectExtent l="0" t="0" r="0" b="8890"/>
            <wp:docPr id="19544465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78058" cy="2852610"/>
                    </a:xfrm>
                    <a:prstGeom prst="rect">
                      <a:avLst/>
                    </a:prstGeom>
                    <a:noFill/>
                    <a:ln>
                      <a:noFill/>
                    </a:ln>
                  </pic:spPr>
                </pic:pic>
              </a:graphicData>
            </a:graphic>
          </wp:inline>
        </w:drawing>
      </w:r>
    </w:p>
    <w:p w14:paraId="4E3B0D2C" w14:textId="2E5CAFB1" w:rsidR="00CC5F8B" w:rsidRDefault="00CC5F8B" w:rsidP="00CC5F8B">
      <w:pPr>
        <w:pStyle w:val="Caption"/>
        <w:jc w:val="center"/>
        <w:rPr>
          <w:color w:val="auto"/>
        </w:rPr>
      </w:pPr>
      <w:r w:rsidRPr="00132539">
        <w:rPr>
          <w:b/>
          <w:bCs/>
          <w:color w:val="auto"/>
        </w:rPr>
        <w:t xml:space="preserve">Photo # </w:t>
      </w:r>
      <w:r>
        <w:rPr>
          <w:b/>
          <w:bCs/>
          <w:color w:val="auto"/>
        </w:rPr>
        <w:t>41</w:t>
      </w:r>
      <w:r w:rsidRPr="00132539">
        <w:rPr>
          <w:color w:val="auto"/>
        </w:rPr>
        <w:t xml:space="preserve"> – </w:t>
      </w:r>
      <w:r w:rsidR="00A82529">
        <w:rPr>
          <w:color w:val="auto"/>
        </w:rPr>
        <w:t>Pavement gouges in Westbound driving lane, filled with cold patch asphalt</w:t>
      </w:r>
    </w:p>
    <w:p w14:paraId="685634F8" w14:textId="77777777" w:rsidR="00CC5F8B" w:rsidRDefault="00CC5F8B" w:rsidP="00CC5F8B">
      <w:pPr>
        <w:jc w:val="center"/>
      </w:pPr>
    </w:p>
    <w:p w14:paraId="7ECC0BA6" w14:textId="77777777" w:rsidR="00CC5F8B" w:rsidRDefault="00CC5F8B" w:rsidP="00CC5F8B">
      <w:pPr>
        <w:jc w:val="center"/>
      </w:pPr>
    </w:p>
    <w:p w14:paraId="00731903" w14:textId="77777777" w:rsidR="00CC5F8B" w:rsidRDefault="00CC5F8B" w:rsidP="00CC5F8B">
      <w:pPr>
        <w:jc w:val="center"/>
      </w:pPr>
    </w:p>
    <w:p w14:paraId="5D3E7CE6" w14:textId="77777777" w:rsidR="00CC5F8B" w:rsidRDefault="00CC5F8B" w:rsidP="00CC5F8B">
      <w:pPr>
        <w:jc w:val="center"/>
      </w:pPr>
    </w:p>
    <w:p w14:paraId="603DB736" w14:textId="77777777" w:rsidR="00CC5F8B" w:rsidRDefault="00CC5F8B" w:rsidP="00CC5F8B">
      <w:pPr>
        <w:jc w:val="center"/>
      </w:pPr>
    </w:p>
    <w:p w14:paraId="38C76264" w14:textId="77777777" w:rsidR="00CC5F8B" w:rsidRDefault="00CC5F8B" w:rsidP="00CC5F8B">
      <w:pPr>
        <w:jc w:val="center"/>
      </w:pPr>
    </w:p>
    <w:p w14:paraId="7947B0E8" w14:textId="77777777" w:rsidR="00CC5F8B" w:rsidRDefault="00CC5F8B" w:rsidP="00CC5F8B">
      <w:pPr>
        <w:jc w:val="center"/>
      </w:pPr>
    </w:p>
    <w:p w14:paraId="066C4603" w14:textId="77777777" w:rsidR="00CC5F8B" w:rsidRDefault="00CC5F8B" w:rsidP="00CC5F8B">
      <w:pPr>
        <w:jc w:val="center"/>
      </w:pPr>
    </w:p>
    <w:p w14:paraId="1541873E" w14:textId="77777777" w:rsidR="00CC5F8B" w:rsidRDefault="00CC5F8B" w:rsidP="00CC5F8B">
      <w:pPr>
        <w:jc w:val="center"/>
      </w:pPr>
    </w:p>
    <w:p w14:paraId="7FDF0D8B" w14:textId="77777777" w:rsidR="00CC5F8B" w:rsidRDefault="00CC5F8B" w:rsidP="00CC5F8B">
      <w:pPr>
        <w:jc w:val="center"/>
      </w:pPr>
    </w:p>
    <w:p w14:paraId="3F98B550" w14:textId="77777777" w:rsidR="00CC5F8B" w:rsidRDefault="00CC5F8B" w:rsidP="00CC5F8B">
      <w:pPr>
        <w:jc w:val="center"/>
      </w:pPr>
    </w:p>
    <w:p w14:paraId="58E53D15" w14:textId="77777777" w:rsidR="00CC5F8B" w:rsidRDefault="00CC5F8B" w:rsidP="00CC5F8B">
      <w:pPr>
        <w:jc w:val="center"/>
      </w:pPr>
    </w:p>
    <w:p w14:paraId="5ED0DE1D" w14:textId="77777777" w:rsidR="00CC5F8B" w:rsidRDefault="00CC5F8B" w:rsidP="00CC5F8B">
      <w:pPr>
        <w:jc w:val="center"/>
      </w:pPr>
    </w:p>
    <w:p w14:paraId="4A0BBA1C" w14:textId="77777777" w:rsidR="00CC5F8B" w:rsidRPr="00CC5F8B" w:rsidRDefault="00CC5F8B" w:rsidP="00CC5F8B">
      <w:pPr>
        <w:jc w:val="center"/>
      </w:pPr>
    </w:p>
    <w:p w14:paraId="6E5B9ED1" w14:textId="77777777" w:rsidR="00BB58B1" w:rsidRPr="001C667B" w:rsidRDefault="00BB58B1" w:rsidP="00132539">
      <w:pPr>
        <w:jc w:val="center"/>
        <w:rPr>
          <w:color w:val="FF0000"/>
        </w:rPr>
      </w:pPr>
    </w:p>
    <w:p w14:paraId="5D86F2E7" w14:textId="77777777" w:rsidR="00FC4041" w:rsidRPr="001C667B" w:rsidRDefault="00FC4041" w:rsidP="00132539">
      <w:pPr>
        <w:tabs>
          <w:tab w:val="left" w:pos="1624"/>
          <w:tab w:val="center" w:pos="4680"/>
        </w:tabs>
        <w:spacing w:after="0" w:line="240" w:lineRule="auto"/>
        <w:jc w:val="center"/>
        <w:rPr>
          <w:rStyle w:val="Strong"/>
          <w:rFonts w:ascii="Times New Roman" w:hAnsi="Times New Roman" w:cs="Times New Roman"/>
          <w:bCs w:val="0"/>
          <w:color w:val="FF0000"/>
          <w:sz w:val="28"/>
          <w:szCs w:val="28"/>
        </w:rPr>
      </w:pPr>
    </w:p>
    <w:p w14:paraId="1D216B20" w14:textId="77777777" w:rsidR="00FC4041" w:rsidRPr="001C667B" w:rsidRDefault="00FC4041" w:rsidP="00FC4041">
      <w:pPr>
        <w:pStyle w:val="ListParagraph"/>
        <w:ind w:hanging="360"/>
        <w:jc w:val="both"/>
        <w:rPr>
          <w:rStyle w:val="Strong"/>
          <w:rFonts w:ascii="Times New Roman" w:hAnsi="Times New Roman" w:cs="Times New Roman"/>
          <w:b w:val="0"/>
          <w:color w:val="FF0000"/>
          <w:sz w:val="24"/>
          <w:szCs w:val="24"/>
        </w:rPr>
        <w:sectPr w:rsidR="00FC4041" w:rsidRPr="001C667B" w:rsidSect="00067A56">
          <w:footerReference w:type="default" r:id="rId54"/>
          <w:pgSz w:w="12240" w:h="15840"/>
          <w:pgMar w:top="1350" w:right="1440" w:bottom="1440" w:left="1440" w:header="720" w:footer="720" w:gutter="0"/>
          <w:pgNumType w:start="1"/>
          <w:cols w:space="720"/>
          <w:docGrid w:linePitch="360"/>
        </w:sectPr>
      </w:pPr>
    </w:p>
    <w:p w14:paraId="66DB8761" w14:textId="77777777" w:rsidR="00FC4041" w:rsidRPr="001C667B" w:rsidRDefault="00FC4041" w:rsidP="00FC4041">
      <w:pPr>
        <w:rPr>
          <w:color w:val="FF0000"/>
        </w:rPr>
      </w:pPr>
    </w:p>
    <w:p w14:paraId="6B734C01" w14:textId="0C6B836B" w:rsidR="00837D8B" w:rsidRPr="00D533FF" w:rsidRDefault="00837D8B" w:rsidP="00837D8B">
      <w:pPr>
        <w:spacing w:after="0" w:line="240" w:lineRule="auto"/>
        <w:jc w:val="center"/>
        <w:rPr>
          <w:rStyle w:val="Strong"/>
          <w:rFonts w:ascii="Times New Roman" w:hAnsi="Times New Roman" w:cs="Times New Roman"/>
          <w:bCs w:val="0"/>
          <w:sz w:val="28"/>
          <w:szCs w:val="28"/>
        </w:rPr>
      </w:pPr>
      <w:r w:rsidRPr="00D533FF">
        <w:rPr>
          <w:rStyle w:val="Strong"/>
          <w:rFonts w:ascii="Times New Roman" w:hAnsi="Times New Roman" w:cs="Times New Roman"/>
          <w:bCs w:val="0"/>
          <w:sz w:val="28"/>
          <w:szCs w:val="28"/>
        </w:rPr>
        <w:t xml:space="preserve">Attachment </w:t>
      </w:r>
      <w:r w:rsidR="00630CD8" w:rsidRPr="00D533FF">
        <w:rPr>
          <w:rStyle w:val="Strong"/>
          <w:rFonts w:ascii="Times New Roman" w:hAnsi="Times New Roman" w:cs="Times New Roman"/>
          <w:bCs w:val="0"/>
          <w:sz w:val="28"/>
          <w:szCs w:val="28"/>
        </w:rPr>
        <w:t>E</w:t>
      </w:r>
    </w:p>
    <w:p w14:paraId="4137A857" w14:textId="77777777" w:rsidR="00837D8B" w:rsidRPr="00D533FF" w:rsidRDefault="00837D8B" w:rsidP="00837D8B">
      <w:pPr>
        <w:tabs>
          <w:tab w:val="left" w:pos="1624"/>
          <w:tab w:val="center" w:pos="4680"/>
        </w:tabs>
        <w:spacing w:after="0" w:line="240" w:lineRule="auto"/>
        <w:jc w:val="center"/>
        <w:rPr>
          <w:rStyle w:val="Strong"/>
          <w:rFonts w:ascii="Times New Roman" w:hAnsi="Times New Roman" w:cs="Times New Roman"/>
          <w:bCs w:val="0"/>
          <w:sz w:val="28"/>
          <w:szCs w:val="28"/>
        </w:rPr>
      </w:pPr>
      <w:r w:rsidRPr="00D533FF">
        <w:rPr>
          <w:rStyle w:val="Strong"/>
          <w:rFonts w:ascii="Times New Roman" w:hAnsi="Times New Roman" w:cs="Times New Roman"/>
          <w:bCs w:val="0"/>
          <w:sz w:val="28"/>
          <w:szCs w:val="28"/>
        </w:rPr>
        <w:t>Bridge Inspection Reports</w:t>
      </w:r>
    </w:p>
    <w:p w14:paraId="0F41F3B1" w14:textId="0446A9F2" w:rsidR="00837D8B" w:rsidRPr="00D533FF" w:rsidRDefault="00837D8B" w:rsidP="00837D8B">
      <w:pPr>
        <w:tabs>
          <w:tab w:val="left" w:pos="1624"/>
          <w:tab w:val="center" w:pos="4680"/>
        </w:tabs>
        <w:spacing w:after="0" w:line="240" w:lineRule="auto"/>
        <w:jc w:val="center"/>
        <w:rPr>
          <w:rStyle w:val="Strong"/>
          <w:rFonts w:ascii="Times New Roman" w:hAnsi="Times New Roman" w:cs="Times New Roman"/>
          <w:bCs w:val="0"/>
          <w:sz w:val="28"/>
          <w:szCs w:val="28"/>
        </w:rPr>
      </w:pPr>
      <w:r w:rsidRPr="00D533FF">
        <w:rPr>
          <w:rStyle w:val="Strong"/>
          <w:rFonts w:ascii="Times New Roman" w:hAnsi="Times New Roman" w:cs="Times New Roman"/>
          <w:bCs w:val="0"/>
          <w:sz w:val="28"/>
          <w:szCs w:val="28"/>
        </w:rPr>
        <w:t>202</w:t>
      </w:r>
      <w:r w:rsidR="007B2972" w:rsidRPr="00D533FF">
        <w:rPr>
          <w:rStyle w:val="Strong"/>
          <w:rFonts w:ascii="Times New Roman" w:hAnsi="Times New Roman" w:cs="Times New Roman"/>
          <w:bCs w:val="0"/>
          <w:sz w:val="28"/>
          <w:szCs w:val="28"/>
        </w:rPr>
        <w:t>3</w:t>
      </w:r>
    </w:p>
    <w:p w14:paraId="488272EF" w14:textId="1B382CF2" w:rsidR="00F402C0" w:rsidRPr="00D533FF" w:rsidRDefault="00F402C0" w:rsidP="00A7462E">
      <w:pPr>
        <w:tabs>
          <w:tab w:val="left" w:pos="1624"/>
          <w:tab w:val="center" w:pos="4680"/>
        </w:tabs>
        <w:spacing w:after="0" w:line="240" w:lineRule="auto"/>
        <w:jc w:val="center"/>
        <w:rPr>
          <w:rStyle w:val="Strong"/>
          <w:rFonts w:ascii="Times New Roman" w:hAnsi="Times New Roman" w:cs="Times New Roman"/>
          <w:bCs w:val="0"/>
          <w:sz w:val="28"/>
          <w:szCs w:val="28"/>
        </w:rPr>
      </w:pPr>
      <w:r w:rsidRPr="00D533FF">
        <w:rPr>
          <w:rStyle w:val="Strong"/>
          <w:rFonts w:ascii="Times New Roman" w:hAnsi="Times New Roman" w:cs="Times New Roman"/>
          <w:bCs w:val="0"/>
          <w:sz w:val="28"/>
          <w:szCs w:val="28"/>
        </w:rPr>
        <w:t>20</w:t>
      </w:r>
      <w:r w:rsidR="007B2972" w:rsidRPr="00D533FF">
        <w:rPr>
          <w:rStyle w:val="Strong"/>
          <w:rFonts w:ascii="Times New Roman" w:hAnsi="Times New Roman" w:cs="Times New Roman"/>
          <w:bCs w:val="0"/>
          <w:sz w:val="28"/>
          <w:szCs w:val="28"/>
        </w:rPr>
        <w:t>21</w:t>
      </w:r>
    </w:p>
    <w:p w14:paraId="74285B34" w14:textId="77777777" w:rsidR="00837D8B" w:rsidRPr="001C667B" w:rsidRDefault="00837D8B" w:rsidP="00837D8B">
      <w:pPr>
        <w:spacing w:after="0" w:line="240" w:lineRule="auto"/>
        <w:jc w:val="center"/>
        <w:rPr>
          <w:rStyle w:val="Strong"/>
          <w:rFonts w:ascii="Times New Roman" w:hAnsi="Times New Roman" w:cs="Times New Roman"/>
          <w:bCs w:val="0"/>
          <w:color w:val="FF0000"/>
          <w:sz w:val="28"/>
          <w:szCs w:val="28"/>
        </w:rPr>
      </w:pPr>
    </w:p>
    <w:p w14:paraId="4B3FCF3A" w14:textId="77777777" w:rsidR="00837D8B" w:rsidRPr="001C667B" w:rsidRDefault="00837D8B" w:rsidP="00837D8B">
      <w:pPr>
        <w:rPr>
          <w:color w:val="FF0000"/>
        </w:rPr>
      </w:pPr>
    </w:p>
    <w:p w14:paraId="006D74A6" w14:textId="77777777" w:rsidR="00D47F79" w:rsidRPr="001C667B" w:rsidRDefault="00D47F79" w:rsidP="00837D8B">
      <w:pPr>
        <w:rPr>
          <w:color w:val="FF0000"/>
        </w:rPr>
      </w:pPr>
    </w:p>
    <w:p w14:paraId="39DBA07D" w14:textId="77777777" w:rsidR="00D47F79" w:rsidRPr="001C667B" w:rsidRDefault="00D47F79" w:rsidP="00837D8B">
      <w:pPr>
        <w:rPr>
          <w:color w:val="FF0000"/>
        </w:rPr>
      </w:pPr>
    </w:p>
    <w:p w14:paraId="175C6D1C" w14:textId="77777777" w:rsidR="00D47F79" w:rsidRPr="001C667B" w:rsidRDefault="00D47F79" w:rsidP="00837D8B">
      <w:pPr>
        <w:rPr>
          <w:color w:val="FF0000"/>
        </w:rPr>
      </w:pPr>
    </w:p>
    <w:p w14:paraId="5D9E6671" w14:textId="20CCF756" w:rsidR="00D47F79" w:rsidRPr="001C667B" w:rsidRDefault="00D47F79">
      <w:pPr>
        <w:rPr>
          <w:color w:val="FF0000"/>
        </w:rPr>
      </w:pPr>
      <w:r w:rsidRPr="001C667B">
        <w:rPr>
          <w:color w:val="FF0000"/>
        </w:rPr>
        <w:br w:type="page"/>
      </w:r>
    </w:p>
    <w:p w14:paraId="6670A701" w14:textId="77777777" w:rsidR="00872D24" w:rsidRDefault="00872D24" w:rsidP="00D47F79">
      <w:pPr>
        <w:spacing w:after="0" w:line="240" w:lineRule="auto"/>
        <w:jc w:val="center"/>
        <w:rPr>
          <w:rStyle w:val="Strong"/>
          <w:rFonts w:ascii="Times New Roman" w:hAnsi="Times New Roman" w:cs="Times New Roman"/>
          <w:bCs w:val="0"/>
          <w:sz w:val="28"/>
          <w:szCs w:val="28"/>
        </w:rPr>
      </w:pPr>
    </w:p>
    <w:p w14:paraId="1265DAB8" w14:textId="77777777" w:rsidR="00872D24" w:rsidRDefault="00872D24" w:rsidP="00D47F79">
      <w:pPr>
        <w:spacing w:after="0" w:line="240" w:lineRule="auto"/>
        <w:jc w:val="center"/>
        <w:rPr>
          <w:rStyle w:val="Strong"/>
          <w:rFonts w:ascii="Times New Roman" w:hAnsi="Times New Roman" w:cs="Times New Roman"/>
          <w:bCs w:val="0"/>
          <w:sz w:val="28"/>
          <w:szCs w:val="28"/>
        </w:rPr>
      </w:pPr>
    </w:p>
    <w:p w14:paraId="5506565A" w14:textId="77777777" w:rsidR="000A5599" w:rsidRDefault="000A5599" w:rsidP="00D47F79">
      <w:pPr>
        <w:spacing w:after="0" w:line="240" w:lineRule="auto"/>
        <w:jc w:val="center"/>
        <w:rPr>
          <w:rStyle w:val="Strong"/>
          <w:rFonts w:ascii="Times New Roman" w:hAnsi="Times New Roman" w:cs="Times New Roman"/>
          <w:bCs w:val="0"/>
          <w:sz w:val="28"/>
          <w:szCs w:val="28"/>
        </w:rPr>
      </w:pPr>
    </w:p>
    <w:p w14:paraId="786F2099" w14:textId="77777777" w:rsidR="000A5599" w:rsidRDefault="000A5599" w:rsidP="00D47F79">
      <w:pPr>
        <w:spacing w:after="0" w:line="240" w:lineRule="auto"/>
        <w:jc w:val="center"/>
        <w:rPr>
          <w:rStyle w:val="Strong"/>
          <w:rFonts w:ascii="Times New Roman" w:hAnsi="Times New Roman" w:cs="Times New Roman"/>
          <w:bCs w:val="0"/>
          <w:sz w:val="28"/>
          <w:szCs w:val="28"/>
        </w:rPr>
      </w:pPr>
    </w:p>
    <w:p w14:paraId="4679E770" w14:textId="77777777" w:rsidR="000A5599" w:rsidRDefault="000A5599" w:rsidP="00D47F79">
      <w:pPr>
        <w:spacing w:after="0" w:line="240" w:lineRule="auto"/>
        <w:jc w:val="center"/>
        <w:rPr>
          <w:rStyle w:val="Strong"/>
          <w:rFonts w:ascii="Times New Roman" w:hAnsi="Times New Roman" w:cs="Times New Roman"/>
          <w:bCs w:val="0"/>
          <w:sz w:val="28"/>
          <w:szCs w:val="28"/>
        </w:rPr>
      </w:pPr>
    </w:p>
    <w:p w14:paraId="0A8E1612" w14:textId="77777777" w:rsidR="000A5599" w:rsidRDefault="000A5599" w:rsidP="00D47F79">
      <w:pPr>
        <w:spacing w:after="0" w:line="240" w:lineRule="auto"/>
        <w:jc w:val="center"/>
        <w:rPr>
          <w:rStyle w:val="Strong"/>
          <w:rFonts w:ascii="Times New Roman" w:hAnsi="Times New Roman" w:cs="Times New Roman"/>
          <w:bCs w:val="0"/>
          <w:sz w:val="28"/>
          <w:szCs w:val="28"/>
        </w:rPr>
      </w:pPr>
    </w:p>
    <w:p w14:paraId="7B5F7E16" w14:textId="4DB09698" w:rsidR="00D47F79" w:rsidRPr="00D533FF" w:rsidRDefault="00D47F79" w:rsidP="00D47F79">
      <w:pPr>
        <w:spacing w:after="0" w:line="240" w:lineRule="auto"/>
        <w:jc w:val="center"/>
        <w:rPr>
          <w:rStyle w:val="Strong"/>
          <w:rFonts w:ascii="Times New Roman" w:hAnsi="Times New Roman" w:cs="Times New Roman"/>
          <w:bCs w:val="0"/>
          <w:sz w:val="28"/>
          <w:szCs w:val="28"/>
        </w:rPr>
      </w:pPr>
      <w:r w:rsidRPr="00D533FF">
        <w:rPr>
          <w:rStyle w:val="Strong"/>
          <w:rFonts w:ascii="Times New Roman" w:hAnsi="Times New Roman" w:cs="Times New Roman"/>
          <w:bCs w:val="0"/>
          <w:sz w:val="28"/>
          <w:szCs w:val="28"/>
        </w:rPr>
        <w:t xml:space="preserve">Attachment </w:t>
      </w:r>
      <w:r w:rsidR="00630CD8" w:rsidRPr="00D533FF">
        <w:rPr>
          <w:rStyle w:val="Strong"/>
          <w:rFonts w:ascii="Times New Roman" w:hAnsi="Times New Roman" w:cs="Times New Roman"/>
          <w:bCs w:val="0"/>
          <w:sz w:val="28"/>
          <w:szCs w:val="28"/>
        </w:rPr>
        <w:t>F</w:t>
      </w:r>
    </w:p>
    <w:p w14:paraId="72396280" w14:textId="744C23A5" w:rsidR="00D47F79" w:rsidRDefault="00D47F79" w:rsidP="00D47F79">
      <w:pPr>
        <w:tabs>
          <w:tab w:val="left" w:pos="1624"/>
          <w:tab w:val="center" w:pos="4680"/>
        </w:tabs>
        <w:spacing w:after="0" w:line="240" w:lineRule="auto"/>
        <w:jc w:val="center"/>
        <w:rPr>
          <w:rStyle w:val="Strong"/>
          <w:rFonts w:ascii="Times New Roman" w:hAnsi="Times New Roman" w:cs="Times New Roman"/>
          <w:bCs w:val="0"/>
          <w:sz w:val="28"/>
          <w:szCs w:val="28"/>
        </w:rPr>
      </w:pPr>
      <w:r w:rsidRPr="00D533FF">
        <w:rPr>
          <w:rStyle w:val="Strong"/>
          <w:rFonts w:ascii="Times New Roman" w:hAnsi="Times New Roman" w:cs="Times New Roman"/>
          <w:bCs w:val="0"/>
          <w:sz w:val="28"/>
          <w:szCs w:val="28"/>
        </w:rPr>
        <w:t>Construction Cost Estimate</w:t>
      </w:r>
    </w:p>
    <w:p w14:paraId="58C6C1D7" w14:textId="7E6019AF" w:rsidR="00872D24" w:rsidRDefault="00872D24">
      <w:pPr>
        <w:rPr>
          <w:rStyle w:val="Strong"/>
          <w:rFonts w:ascii="Times New Roman" w:hAnsi="Times New Roman" w:cs="Times New Roman"/>
          <w:bCs w:val="0"/>
          <w:sz w:val="28"/>
          <w:szCs w:val="28"/>
        </w:rPr>
      </w:pPr>
      <w:r>
        <w:rPr>
          <w:rStyle w:val="Strong"/>
          <w:rFonts w:ascii="Times New Roman" w:hAnsi="Times New Roman" w:cs="Times New Roman"/>
          <w:bCs w:val="0"/>
          <w:sz w:val="28"/>
          <w:szCs w:val="28"/>
        </w:rPr>
        <w:br w:type="page"/>
      </w:r>
    </w:p>
    <w:tbl>
      <w:tblPr>
        <w:tblStyle w:val="TableGrid"/>
        <w:tblW w:w="10975" w:type="dxa"/>
        <w:jc w:val="center"/>
        <w:tblLayout w:type="fixed"/>
        <w:tblLook w:val="04A0" w:firstRow="1" w:lastRow="0" w:firstColumn="1" w:lastColumn="0" w:noHBand="0" w:noVBand="1"/>
      </w:tblPr>
      <w:tblGrid>
        <w:gridCol w:w="1255"/>
        <w:gridCol w:w="2700"/>
        <w:gridCol w:w="720"/>
        <w:gridCol w:w="1440"/>
        <w:gridCol w:w="1260"/>
        <w:gridCol w:w="1440"/>
        <w:gridCol w:w="630"/>
        <w:gridCol w:w="1530"/>
      </w:tblGrid>
      <w:tr w:rsidR="00872D24" w:rsidRPr="00872D24" w14:paraId="196B960B" w14:textId="77777777" w:rsidTr="00872D24">
        <w:trPr>
          <w:trHeight w:val="315"/>
          <w:jc w:val="center"/>
        </w:trPr>
        <w:tc>
          <w:tcPr>
            <w:tcW w:w="10975" w:type="dxa"/>
            <w:gridSpan w:val="8"/>
            <w:noWrap/>
            <w:hideMark/>
          </w:tcPr>
          <w:p w14:paraId="54FD6DD6" w14:textId="77777777" w:rsidR="00872D24" w:rsidRPr="00872D24" w:rsidRDefault="00872D24" w:rsidP="00872D24">
            <w:pPr>
              <w:tabs>
                <w:tab w:val="left" w:pos="1624"/>
                <w:tab w:val="center" w:pos="4680"/>
              </w:tabs>
              <w:jc w:val="center"/>
              <w:rPr>
                <w:rFonts w:cstheme="minorHAnsi"/>
                <w:b/>
                <w:bCs/>
                <w:sz w:val="20"/>
                <w:szCs w:val="20"/>
              </w:rPr>
            </w:pPr>
            <w:r w:rsidRPr="00872D24">
              <w:rPr>
                <w:rFonts w:cstheme="minorHAnsi"/>
                <w:b/>
                <w:bCs/>
                <w:sz w:val="20"/>
                <w:szCs w:val="20"/>
              </w:rPr>
              <w:lastRenderedPageBreak/>
              <w:t>IMMEDIATE ACTION ESTIMATE</w:t>
            </w:r>
          </w:p>
        </w:tc>
      </w:tr>
      <w:tr w:rsidR="00872D24" w:rsidRPr="00872D24" w14:paraId="00F78453" w14:textId="77777777" w:rsidTr="003742EF">
        <w:trPr>
          <w:trHeight w:val="255"/>
          <w:jc w:val="center"/>
        </w:trPr>
        <w:tc>
          <w:tcPr>
            <w:tcW w:w="1255" w:type="dxa"/>
            <w:noWrap/>
            <w:hideMark/>
          </w:tcPr>
          <w:p w14:paraId="4F67DBAB" w14:textId="677241F9"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 xml:space="preserve">PID: </w:t>
            </w:r>
            <w:r w:rsidR="003742EF" w:rsidRPr="003742EF">
              <w:rPr>
                <w:rFonts w:cstheme="minorHAnsi"/>
                <w:b/>
                <w:bCs/>
                <w:sz w:val="20"/>
                <w:szCs w:val="20"/>
              </w:rPr>
              <w:t>1229</w:t>
            </w:r>
            <w:r w:rsidR="003742EF">
              <w:rPr>
                <w:rFonts w:cstheme="minorHAnsi"/>
                <w:b/>
                <w:bCs/>
                <w:sz w:val="20"/>
                <w:szCs w:val="20"/>
              </w:rPr>
              <w:t>37</w:t>
            </w:r>
          </w:p>
        </w:tc>
        <w:tc>
          <w:tcPr>
            <w:tcW w:w="2700" w:type="dxa"/>
            <w:noWrap/>
            <w:hideMark/>
          </w:tcPr>
          <w:p w14:paraId="5E630763"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PLANNING-LEVEL ESTIMATE</w:t>
            </w:r>
          </w:p>
        </w:tc>
        <w:tc>
          <w:tcPr>
            <w:tcW w:w="7020" w:type="dxa"/>
            <w:gridSpan w:val="6"/>
            <w:noWrap/>
            <w:hideMark/>
          </w:tcPr>
          <w:p w14:paraId="181F39C2"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RIC-30-16.42 BRIDGE HIT, CRASH DATE 13NOV2024</w:t>
            </w:r>
          </w:p>
        </w:tc>
      </w:tr>
      <w:tr w:rsidR="00872D24" w:rsidRPr="00872D24" w14:paraId="16707737" w14:textId="77777777" w:rsidTr="00872D24">
        <w:trPr>
          <w:trHeight w:val="255"/>
          <w:jc w:val="center"/>
        </w:trPr>
        <w:tc>
          <w:tcPr>
            <w:tcW w:w="7375" w:type="dxa"/>
            <w:gridSpan w:val="5"/>
            <w:hideMark/>
          </w:tcPr>
          <w:p w14:paraId="329C0426" w14:textId="77777777" w:rsidR="00872D24" w:rsidRPr="00872D24" w:rsidRDefault="00872D24" w:rsidP="00872D24">
            <w:pPr>
              <w:tabs>
                <w:tab w:val="left" w:pos="1624"/>
                <w:tab w:val="center" w:pos="4680"/>
              </w:tabs>
              <w:rPr>
                <w:rFonts w:cstheme="minorHAnsi"/>
                <w:bCs/>
                <w:sz w:val="20"/>
                <w:szCs w:val="20"/>
              </w:rPr>
            </w:pPr>
            <w:r w:rsidRPr="00872D24">
              <w:rPr>
                <w:rFonts w:cstheme="minorHAnsi"/>
                <w:bCs/>
                <w:sz w:val="20"/>
                <w:szCs w:val="20"/>
              </w:rPr>
              <w:t>ITEMS, QUANTITIES AND UNIT COSTS BASED ON FIELD DATA AND HISTORICAL BID DATA</w:t>
            </w:r>
          </w:p>
        </w:tc>
        <w:tc>
          <w:tcPr>
            <w:tcW w:w="3600" w:type="dxa"/>
            <w:gridSpan w:val="3"/>
            <w:hideMark/>
          </w:tcPr>
          <w:p w14:paraId="2657EECA" w14:textId="77777777" w:rsidR="00872D24" w:rsidRPr="00872D24" w:rsidRDefault="00872D24" w:rsidP="00872D24">
            <w:pPr>
              <w:tabs>
                <w:tab w:val="left" w:pos="1624"/>
                <w:tab w:val="center" w:pos="4680"/>
              </w:tabs>
              <w:rPr>
                <w:rFonts w:cstheme="minorHAnsi"/>
                <w:bCs/>
                <w:sz w:val="20"/>
                <w:szCs w:val="20"/>
              </w:rPr>
            </w:pPr>
            <w:r w:rsidRPr="00872D24">
              <w:rPr>
                <w:rFonts w:cstheme="minorHAnsi"/>
                <w:bCs/>
                <w:sz w:val="20"/>
                <w:szCs w:val="20"/>
              </w:rPr>
              <w:t>PREPARED BY JNC, 16NOV2024</w:t>
            </w:r>
          </w:p>
        </w:tc>
      </w:tr>
      <w:tr w:rsidR="00872D24" w:rsidRPr="00872D24" w14:paraId="327EEFA2" w14:textId="77777777" w:rsidTr="003742EF">
        <w:trPr>
          <w:trHeight w:val="480"/>
          <w:jc w:val="center"/>
        </w:trPr>
        <w:tc>
          <w:tcPr>
            <w:tcW w:w="1255" w:type="dxa"/>
            <w:hideMark/>
          </w:tcPr>
          <w:p w14:paraId="739A412C"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PROPOSED BID ITEM</w:t>
            </w:r>
          </w:p>
        </w:tc>
        <w:tc>
          <w:tcPr>
            <w:tcW w:w="2700" w:type="dxa"/>
            <w:hideMark/>
          </w:tcPr>
          <w:p w14:paraId="7FC3226A"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DESCRIPTION</w:t>
            </w:r>
          </w:p>
        </w:tc>
        <w:tc>
          <w:tcPr>
            <w:tcW w:w="720" w:type="dxa"/>
            <w:hideMark/>
          </w:tcPr>
          <w:p w14:paraId="7C0C349D"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UNIT</w:t>
            </w:r>
          </w:p>
        </w:tc>
        <w:tc>
          <w:tcPr>
            <w:tcW w:w="1440" w:type="dxa"/>
            <w:hideMark/>
          </w:tcPr>
          <w:p w14:paraId="7B4B71D4"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BASE EST. UNIT COST</w:t>
            </w:r>
          </w:p>
        </w:tc>
        <w:tc>
          <w:tcPr>
            <w:tcW w:w="1260" w:type="dxa"/>
            <w:hideMark/>
          </w:tcPr>
          <w:p w14:paraId="185AC987"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INFLATION FACTOR</w:t>
            </w:r>
          </w:p>
        </w:tc>
        <w:tc>
          <w:tcPr>
            <w:tcW w:w="1440" w:type="dxa"/>
            <w:hideMark/>
          </w:tcPr>
          <w:p w14:paraId="6DF20F17"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EST. UNIT COST</w:t>
            </w:r>
          </w:p>
        </w:tc>
        <w:tc>
          <w:tcPr>
            <w:tcW w:w="630" w:type="dxa"/>
            <w:hideMark/>
          </w:tcPr>
          <w:p w14:paraId="7A39D765"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EST. QTY</w:t>
            </w:r>
          </w:p>
        </w:tc>
        <w:tc>
          <w:tcPr>
            <w:tcW w:w="1530" w:type="dxa"/>
            <w:hideMark/>
          </w:tcPr>
          <w:p w14:paraId="18092937"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EST. COST</w:t>
            </w:r>
          </w:p>
        </w:tc>
      </w:tr>
      <w:tr w:rsidR="00035C89" w:rsidRPr="00872D24" w14:paraId="5846BAE9" w14:textId="77777777" w:rsidTr="003742EF">
        <w:trPr>
          <w:trHeight w:val="510"/>
          <w:jc w:val="center"/>
        </w:trPr>
        <w:tc>
          <w:tcPr>
            <w:tcW w:w="1255" w:type="dxa"/>
            <w:noWrap/>
            <w:hideMark/>
          </w:tcPr>
          <w:p w14:paraId="4ABBECB9" w14:textId="4D2E399F" w:rsidR="00035C89" w:rsidRPr="00035C89" w:rsidRDefault="00035C89" w:rsidP="00035C89">
            <w:pPr>
              <w:tabs>
                <w:tab w:val="left" w:pos="1624"/>
                <w:tab w:val="center" w:pos="4680"/>
              </w:tabs>
              <w:rPr>
                <w:rFonts w:cstheme="minorHAnsi"/>
                <w:bCs/>
                <w:sz w:val="20"/>
                <w:szCs w:val="20"/>
              </w:rPr>
            </w:pPr>
            <w:r w:rsidRPr="00035C89">
              <w:rPr>
                <w:sz w:val="20"/>
                <w:szCs w:val="20"/>
              </w:rPr>
              <w:t>103E05000</w:t>
            </w:r>
          </w:p>
        </w:tc>
        <w:tc>
          <w:tcPr>
            <w:tcW w:w="2700" w:type="dxa"/>
            <w:hideMark/>
          </w:tcPr>
          <w:p w14:paraId="26754B00" w14:textId="2C366095" w:rsidR="00035C89" w:rsidRPr="00035C89" w:rsidRDefault="00035C89" w:rsidP="00035C89">
            <w:pPr>
              <w:tabs>
                <w:tab w:val="left" w:pos="1624"/>
                <w:tab w:val="center" w:pos="4680"/>
              </w:tabs>
              <w:rPr>
                <w:rFonts w:cstheme="minorHAnsi"/>
                <w:bCs/>
                <w:sz w:val="20"/>
                <w:szCs w:val="20"/>
              </w:rPr>
            </w:pPr>
            <w:r w:rsidRPr="00035C89">
              <w:rPr>
                <w:sz w:val="20"/>
                <w:szCs w:val="20"/>
              </w:rPr>
              <w:t>PREMIUM FOR CONTRACT PERFORMANCE BOND AND FOR PAYMENT BOND</w:t>
            </w:r>
          </w:p>
        </w:tc>
        <w:tc>
          <w:tcPr>
            <w:tcW w:w="720" w:type="dxa"/>
            <w:noWrap/>
            <w:hideMark/>
          </w:tcPr>
          <w:p w14:paraId="7CCB1803" w14:textId="26A9B4C6" w:rsidR="00035C89" w:rsidRPr="00035C89" w:rsidRDefault="00035C89" w:rsidP="00035C89">
            <w:pPr>
              <w:tabs>
                <w:tab w:val="left" w:pos="1624"/>
                <w:tab w:val="center" w:pos="4680"/>
              </w:tabs>
              <w:rPr>
                <w:rFonts w:cstheme="minorHAnsi"/>
                <w:bCs/>
                <w:sz w:val="20"/>
                <w:szCs w:val="20"/>
              </w:rPr>
            </w:pPr>
            <w:r w:rsidRPr="00035C89">
              <w:rPr>
                <w:sz w:val="20"/>
                <w:szCs w:val="20"/>
              </w:rPr>
              <w:t>LS</w:t>
            </w:r>
          </w:p>
        </w:tc>
        <w:tc>
          <w:tcPr>
            <w:tcW w:w="1440" w:type="dxa"/>
            <w:noWrap/>
            <w:hideMark/>
          </w:tcPr>
          <w:p w14:paraId="16652334" w14:textId="3A631D67"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$3,604.93 </w:t>
            </w:r>
          </w:p>
        </w:tc>
        <w:tc>
          <w:tcPr>
            <w:tcW w:w="1260" w:type="dxa"/>
            <w:noWrap/>
            <w:hideMark/>
          </w:tcPr>
          <w:p w14:paraId="41043BF6" w14:textId="4E2BE29F"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5A7D1D70" w14:textId="5016B23A"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$3,604.93 </w:t>
            </w:r>
          </w:p>
        </w:tc>
        <w:tc>
          <w:tcPr>
            <w:tcW w:w="630" w:type="dxa"/>
            <w:noWrap/>
            <w:hideMark/>
          </w:tcPr>
          <w:p w14:paraId="0CDF400F" w14:textId="14421143"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530" w:type="dxa"/>
            <w:noWrap/>
            <w:hideMark/>
          </w:tcPr>
          <w:p w14:paraId="6BA94847" w14:textId="30424197"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$3,604.93 </w:t>
            </w:r>
          </w:p>
        </w:tc>
      </w:tr>
      <w:tr w:rsidR="00035C89" w:rsidRPr="00872D24" w14:paraId="049F2199" w14:textId="77777777" w:rsidTr="003742EF">
        <w:trPr>
          <w:trHeight w:val="439"/>
          <w:jc w:val="center"/>
        </w:trPr>
        <w:tc>
          <w:tcPr>
            <w:tcW w:w="1255" w:type="dxa"/>
            <w:noWrap/>
            <w:hideMark/>
          </w:tcPr>
          <w:p w14:paraId="2C7D64DF" w14:textId="0631CFF9" w:rsidR="00035C89" w:rsidRPr="00035C89" w:rsidRDefault="00035C89" w:rsidP="00035C89">
            <w:pPr>
              <w:tabs>
                <w:tab w:val="left" w:pos="1624"/>
                <w:tab w:val="center" w:pos="4680"/>
              </w:tabs>
              <w:rPr>
                <w:rFonts w:cstheme="minorHAnsi"/>
                <w:bCs/>
                <w:sz w:val="20"/>
                <w:szCs w:val="20"/>
              </w:rPr>
            </w:pPr>
            <w:r w:rsidRPr="00035C89">
              <w:rPr>
                <w:sz w:val="20"/>
                <w:szCs w:val="20"/>
              </w:rPr>
              <w:t>202E11401</w:t>
            </w:r>
          </w:p>
        </w:tc>
        <w:tc>
          <w:tcPr>
            <w:tcW w:w="2700" w:type="dxa"/>
            <w:hideMark/>
          </w:tcPr>
          <w:p w14:paraId="61938BE3" w14:textId="7B85CE76" w:rsidR="00035C89" w:rsidRPr="00035C89" w:rsidRDefault="00035C89" w:rsidP="00035C89">
            <w:pPr>
              <w:tabs>
                <w:tab w:val="left" w:pos="1624"/>
                <w:tab w:val="center" w:pos="4680"/>
              </w:tabs>
              <w:rPr>
                <w:rFonts w:cstheme="minorHAnsi"/>
                <w:bCs/>
                <w:sz w:val="20"/>
                <w:szCs w:val="20"/>
              </w:rPr>
            </w:pPr>
            <w:r w:rsidRPr="00035C89">
              <w:rPr>
                <w:sz w:val="20"/>
                <w:szCs w:val="20"/>
              </w:rPr>
              <w:t>PORTIONS OF STRUCTURE REMOVED, AS PER PLAN</w:t>
            </w:r>
          </w:p>
        </w:tc>
        <w:tc>
          <w:tcPr>
            <w:tcW w:w="720" w:type="dxa"/>
            <w:noWrap/>
            <w:hideMark/>
          </w:tcPr>
          <w:p w14:paraId="746A6B3D" w14:textId="77F83071" w:rsidR="00035C89" w:rsidRPr="00035C89" w:rsidRDefault="00035C89" w:rsidP="00035C89">
            <w:pPr>
              <w:tabs>
                <w:tab w:val="left" w:pos="1624"/>
                <w:tab w:val="center" w:pos="4680"/>
              </w:tabs>
              <w:rPr>
                <w:rFonts w:cstheme="minorHAnsi"/>
                <w:bCs/>
                <w:sz w:val="20"/>
                <w:szCs w:val="20"/>
              </w:rPr>
            </w:pPr>
            <w:r w:rsidRPr="00035C89">
              <w:rPr>
                <w:sz w:val="20"/>
                <w:szCs w:val="20"/>
              </w:rPr>
              <w:t>LB</w:t>
            </w:r>
          </w:p>
        </w:tc>
        <w:tc>
          <w:tcPr>
            <w:tcW w:w="1440" w:type="dxa"/>
            <w:noWrap/>
            <w:hideMark/>
          </w:tcPr>
          <w:p w14:paraId="31A0F2F4" w14:textId="222E8443"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$2.50 </w:t>
            </w:r>
          </w:p>
        </w:tc>
        <w:tc>
          <w:tcPr>
            <w:tcW w:w="1260" w:type="dxa"/>
            <w:noWrap/>
            <w:hideMark/>
          </w:tcPr>
          <w:p w14:paraId="069554C8" w14:textId="01C053B0"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29E243D7" w14:textId="11AD6C10"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$2.50 </w:t>
            </w:r>
          </w:p>
        </w:tc>
        <w:tc>
          <w:tcPr>
            <w:tcW w:w="630" w:type="dxa"/>
            <w:noWrap/>
            <w:hideMark/>
          </w:tcPr>
          <w:p w14:paraId="68515802" w14:textId="2A8BF0EE" w:rsidR="00035C89" w:rsidRPr="00035C89" w:rsidRDefault="00035C89" w:rsidP="00035C89">
            <w:pPr>
              <w:tabs>
                <w:tab w:val="left" w:pos="1624"/>
                <w:tab w:val="center" w:pos="4680"/>
              </w:tabs>
              <w:rPr>
                <w:rFonts w:cstheme="minorHAnsi"/>
                <w:bCs/>
                <w:sz w:val="20"/>
                <w:szCs w:val="20"/>
              </w:rPr>
            </w:pPr>
            <w:r w:rsidRPr="00035C89">
              <w:rPr>
                <w:sz w:val="20"/>
                <w:szCs w:val="20"/>
              </w:rPr>
              <w:t>473</w:t>
            </w:r>
          </w:p>
        </w:tc>
        <w:tc>
          <w:tcPr>
            <w:tcW w:w="1530" w:type="dxa"/>
            <w:noWrap/>
            <w:hideMark/>
          </w:tcPr>
          <w:p w14:paraId="13AA3AD1" w14:textId="7243DA7C"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$1,182.30 </w:t>
            </w:r>
          </w:p>
        </w:tc>
      </w:tr>
      <w:tr w:rsidR="00035C89" w:rsidRPr="00872D24" w14:paraId="5E6A0B84" w14:textId="77777777" w:rsidTr="003742EF">
        <w:trPr>
          <w:trHeight w:val="510"/>
          <w:jc w:val="center"/>
        </w:trPr>
        <w:tc>
          <w:tcPr>
            <w:tcW w:w="1255" w:type="dxa"/>
            <w:noWrap/>
            <w:hideMark/>
          </w:tcPr>
          <w:p w14:paraId="67D88A80" w14:textId="1A1F5CFF" w:rsidR="00035C89" w:rsidRPr="00035C89" w:rsidRDefault="00035C89" w:rsidP="00035C89">
            <w:pPr>
              <w:tabs>
                <w:tab w:val="left" w:pos="1624"/>
                <w:tab w:val="center" w:pos="4680"/>
              </w:tabs>
              <w:rPr>
                <w:rFonts w:cstheme="minorHAnsi"/>
                <w:bCs/>
                <w:sz w:val="20"/>
                <w:szCs w:val="20"/>
              </w:rPr>
            </w:pPr>
            <w:r w:rsidRPr="00035C89">
              <w:rPr>
                <w:sz w:val="20"/>
                <w:szCs w:val="20"/>
              </w:rPr>
              <w:t>513E90000</w:t>
            </w:r>
          </w:p>
        </w:tc>
        <w:tc>
          <w:tcPr>
            <w:tcW w:w="2700" w:type="dxa"/>
            <w:hideMark/>
          </w:tcPr>
          <w:p w14:paraId="794638DF" w14:textId="5D3B55A4" w:rsidR="00035C89" w:rsidRPr="00035C89" w:rsidRDefault="00035C89" w:rsidP="00035C89">
            <w:pPr>
              <w:tabs>
                <w:tab w:val="left" w:pos="1624"/>
                <w:tab w:val="center" w:pos="4680"/>
              </w:tabs>
              <w:rPr>
                <w:rFonts w:cstheme="minorHAnsi"/>
                <w:bCs/>
                <w:sz w:val="20"/>
                <w:szCs w:val="20"/>
              </w:rPr>
            </w:pPr>
            <w:r w:rsidRPr="00035C89">
              <w:rPr>
                <w:sz w:val="20"/>
                <w:szCs w:val="20"/>
              </w:rPr>
              <w:t>STRUCTURAL STEEL, MISC.: INSTALLATION OF TEMPORARY CROSSFRAME STRUTS</w:t>
            </w:r>
          </w:p>
        </w:tc>
        <w:tc>
          <w:tcPr>
            <w:tcW w:w="720" w:type="dxa"/>
            <w:noWrap/>
            <w:hideMark/>
          </w:tcPr>
          <w:p w14:paraId="1600C431" w14:textId="72261172" w:rsidR="00035C89" w:rsidRPr="00035C89" w:rsidRDefault="00035C89" w:rsidP="00035C89">
            <w:pPr>
              <w:tabs>
                <w:tab w:val="left" w:pos="1624"/>
                <w:tab w:val="center" w:pos="4680"/>
              </w:tabs>
              <w:rPr>
                <w:rFonts w:cstheme="minorHAnsi"/>
                <w:bCs/>
                <w:sz w:val="20"/>
                <w:szCs w:val="20"/>
              </w:rPr>
            </w:pPr>
            <w:r w:rsidRPr="00035C89">
              <w:rPr>
                <w:sz w:val="20"/>
                <w:szCs w:val="20"/>
              </w:rPr>
              <w:t>LB</w:t>
            </w:r>
          </w:p>
        </w:tc>
        <w:tc>
          <w:tcPr>
            <w:tcW w:w="1440" w:type="dxa"/>
            <w:noWrap/>
            <w:hideMark/>
          </w:tcPr>
          <w:p w14:paraId="367344F9" w14:textId="54222A6B"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$26.00 </w:t>
            </w:r>
          </w:p>
        </w:tc>
        <w:tc>
          <w:tcPr>
            <w:tcW w:w="1260" w:type="dxa"/>
            <w:noWrap/>
            <w:hideMark/>
          </w:tcPr>
          <w:p w14:paraId="7F29CEA2" w14:textId="5FB3217F"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01E91650" w14:textId="38229576"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$26.00 </w:t>
            </w:r>
          </w:p>
        </w:tc>
        <w:tc>
          <w:tcPr>
            <w:tcW w:w="630" w:type="dxa"/>
            <w:noWrap/>
            <w:hideMark/>
          </w:tcPr>
          <w:p w14:paraId="6609BF78" w14:textId="4163EFC6" w:rsidR="00035C89" w:rsidRPr="00035C89" w:rsidRDefault="00035C89" w:rsidP="00035C89">
            <w:pPr>
              <w:tabs>
                <w:tab w:val="left" w:pos="1624"/>
                <w:tab w:val="center" w:pos="4680"/>
              </w:tabs>
              <w:rPr>
                <w:rFonts w:cstheme="minorHAnsi"/>
                <w:bCs/>
                <w:sz w:val="20"/>
                <w:szCs w:val="20"/>
              </w:rPr>
            </w:pPr>
            <w:r w:rsidRPr="00035C89">
              <w:rPr>
                <w:sz w:val="20"/>
                <w:szCs w:val="20"/>
              </w:rPr>
              <w:t>515</w:t>
            </w:r>
          </w:p>
        </w:tc>
        <w:tc>
          <w:tcPr>
            <w:tcW w:w="1530" w:type="dxa"/>
            <w:noWrap/>
            <w:hideMark/>
          </w:tcPr>
          <w:p w14:paraId="1F035895" w14:textId="39838C65"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$13,377.00 </w:t>
            </w:r>
          </w:p>
        </w:tc>
      </w:tr>
      <w:tr w:rsidR="00035C89" w:rsidRPr="00872D24" w14:paraId="7F184539" w14:textId="77777777" w:rsidTr="003742EF">
        <w:trPr>
          <w:trHeight w:val="439"/>
          <w:jc w:val="center"/>
        </w:trPr>
        <w:tc>
          <w:tcPr>
            <w:tcW w:w="1255" w:type="dxa"/>
            <w:noWrap/>
            <w:hideMark/>
          </w:tcPr>
          <w:p w14:paraId="2548BA6B" w14:textId="5430C3E8" w:rsidR="00035C89" w:rsidRPr="00035C89" w:rsidRDefault="00035C89" w:rsidP="00035C89">
            <w:pPr>
              <w:tabs>
                <w:tab w:val="left" w:pos="1624"/>
                <w:tab w:val="center" w:pos="4680"/>
              </w:tabs>
              <w:rPr>
                <w:rFonts w:cstheme="minorHAnsi"/>
                <w:bCs/>
                <w:sz w:val="20"/>
                <w:szCs w:val="20"/>
              </w:rPr>
            </w:pPr>
            <w:r w:rsidRPr="00035C89">
              <w:rPr>
                <w:sz w:val="20"/>
                <w:szCs w:val="20"/>
              </w:rPr>
              <w:t>614E11000</w:t>
            </w:r>
          </w:p>
        </w:tc>
        <w:tc>
          <w:tcPr>
            <w:tcW w:w="2700" w:type="dxa"/>
            <w:hideMark/>
          </w:tcPr>
          <w:p w14:paraId="72247130" w14:textId="27988F54" w:rsidR="00035C89" w:rsidRPr="00035C89" w:rsidRDefault="00035C89" w:rsidP="00035C89">
            <w:pPr>
              <w:tabs>
                <w:tab w:val="left" w:pos="1624"/>
                <w:tab w:val="center" w:pos="4680"/>
              </w:tabs>
              <w:rPr>
                <w:rFonts w:cstheme="minorHAnsi"/>
                <w:bCs/>
                <w:sz w:val="20"/>
                <w:szCs w:val="20"/>
              </w:rPr>
            </w:pPr>
            <w:r w:rsidRPr="00035C89">
              <w:rPr>
                <w:sz w:val="20"/>
                <w:szCs w:val="20"/>
              </w:rPr>
              <w:t>MAINTAINING TRAFFIC</w:t>
            </w:r>
          </w:p>
        </w:tc>
        <w:tc>
          <w:tcPr>
            <w:tcW w:w="720" w:type="dxa"/>
            <w:noWrap/>
            <w:hideMark/>
          </w:tcPr>
          <w:p w14:paraId="7B1721DD" w14:textId="1F0F1CE0" w:rsidR="00035C89" w:rsidRPr="00035C89" w:rsidRDefault="00035C89" w:rsidP="00035C89">
            <w:pPr>
              <w:tabs>
                <w:tab w:val="left" w:pos="1624"/>
                <w:tab w:val="center" w:pos="4680"/>
              </w:tabs>
              <w:rPr>
                <w:rFonts w:cstheme="minorHAnsi"/>
                <w:bCs/>
                <w:sz w:val="20"/>
                <w:szCs w:val="20"/>
              </w:rPr>
            </w:pPr>
            <w:r w:rsidRPr="00035C89">
              <w:rPr>
                <w:sz w:val="20"/>
                <w:szCs w:val="20"/>
              </w:rPr>
              <w:t>LS</w:t>
            </w:r>
          </w:p>
        </w:tc>
        <w:tc>
          <w:tcPr>
            <w:tcW w:w="1440" w:type="dxa"/>
            <w:noWrap/>
            <w:hideMark/>
          </w:tcPr>
          <w:p w14:paraId="417B1CFC" w14:textId="4C433753"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$15,000.00 </w:t>
            </w:r>
          </w:p>
        </w:tc>
        <w:tc>
          <w:tcPr>
            <w:tcW w:w="1260" w:type="dxa"/>
            <w:noWrap/>
            <w:hideMark/>
          </w:tcPr>
          <w:p w14:paraId="2B13D992" w14:textId="409073CE"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338E90B4" w14:textId="1887BA18"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$15,000.00 </w:t>
            </w:r>
          </w:p>
        </w:tc>
        <w:tc>
          <w:tcPr>
            <w:tcW w:w="630" w:type="dxa"/>
            <w:noWrap/>
            <w:hideMark/>
          </w:tcPr>
          <w:p w14:paraId="7F521AFC" w14:textId="1A7566F5"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530" w:type="dxa"/>
            <w:noWrap/>
            <w:hideMark/>
          </w:tcPr>
          <w:p w14:paraId="0BE22E56" w14:textId="60E90A28"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$15,000.00 </w:t>
            </w:r>
          </w:p>
        </w:tc>
      </w:tr>
      <w:tr w:rsidR="00035C89" w:rsidRPr="00872D24" w14:paraId="7AFAEEB6" w14:textId="77777777" w:rsidTr="003742EF">
        <w:trPr>
          <w:trHeight w:val="510"/>
          <w:jc w:val="center"/>
        </w:trPr>
        <w:tc>
          <w:tcPr>
            <w:tcW w:w="1255" w:type="dxa"/>
            <w:noWrap/>
            <w:hideMark/>
          </w:tcPr>
          <w:p w14:paraId="61248D72" w14:textId="58B2D562" w:rsidR="00035C89" w:rsidRPr="00035C89" w:rsidRDefault="00035C89" w:rsidP="00035C89">
            <w:pPr>
              <w:tabs>
                <w:tab w:val="left" w:pos="1624"/>
                <w:tab w:val="center" w:pos="4680"/>
              </w:tabs>
              <w:rPr>
                <w:rFonts w:cstheme="minorHAnsi"/>
                <w:bCs/>
                <w:sz w:val="20"/>
                <w:szCs w:val="20"/>
              </w:rPr>
            </w:pPr>
            <w:r w:rsidRPr="00035C89">
              <w:rPr>
                <w:sz w:val="20"/>
                <w:szCs w:val="20"/>
              </w:rPr>
              <w:t>614E11110</w:t>
            </w:r>
          </w:p>
        </w:tc>
        <w:tc>
          <w:tcPr>
            <w:tcW w:w="2700" w:type="dxa"/>
            <w:hideMark/>
          </w:tcPr>
          <w:p w14:paraId="5253446D" w14:textId="25A80E7A" w:rsidR="00035C89" w:rsidRPr="00035C89" w:rsidRDefault="00035C89" w:rsidP="00035C89">
            <w:pPr>
              <w:tabs>
                <w:tab w:val="left" w:pos="1624"/>
                <w:tab w:val="center" w:pos="4680"/>
              </w:tabs>
              <w:rPr>
                <w:rFonts w:cstheme="minorHAnsi"/>
                <w:bCs/>
                <w:sz w:val="20"/>
                <w:szCs w:val="20"/>
              </w:rPr>
            </w:pPr>
            <w:r w:rsidRPr="00035C89">
              <w:rPr>
                <w:sz w:val="20"/>
                <w:szCs w:val="20"/>
              </w:rPr>
              <w:t>LAW ENFORCEMENT OFFICER WITH PATROL CAR FOR ASSISTANCE</w:t>
            </w:r>
          </w:p>
        </w:tc>
        <w:tc>
          <w:tcPr>
            <w:tcW w:w="720" w:type="dxa"/>
            <w:noWrap/>
            <w:hideMark/>
          </w:tcPr>
          <w:p w14:paraId="5F74E6A8" w14:textId="275BA9BA" w:rsidR="00035C89" w:rsidRPr="00035C89" w:rsidRDefault="00035C89" w:rsidP="00035C89">
            <w:pPr>
              <w:tabs>
                <w:tab w:val="left" w:pos="1624"/>
                <w:tab w:val="center" w:pos="4680"/>
              </w:tabs>
              <w:rPr>
                <w:rFonts w:cstheme="minorHAnsi"/>
                <w:bCs/>
                <w:sz w:val="20"/>
                <w:szCs w:val="20"/>
              </w:rPr>
            </w:pPr>
            <w:r w:rsidRPr="00035C89">
              <w:rPr>
                <w:sz w:val="20"/>
                <w:szCs w:val="20"/>
              </w:rPr>
              <w:t>HOUR</w:t>
            </w:r>
          </w:p>
        </w:tc>
        <w:tc>
          <w:tcPr>
            <w:tcW w:w="1440" w:type="dxa"/>
            <w:noWrap/>
            <w:hideMark/>
          </w:tcPr>
          <w:p w14:paraId="22C1ABCD" w14:textId="2B7F91D2"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$76.00 </w:t>
            </w:r>
          </w:p>
        </w:tc>
        <w:tc>
          <w:tcPr>
            <w:tcW w:w="1260" w:type="dxa"/>
            <w:noWrap/>
            <w:hideMark/>
          </w:tcPr>
          <w:p w14:paraId="7AE8991B" w14:textId="1209439D"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4846A582" w14:textId="589E925A"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$76.00 </w:t>
            </w:r>
          </w:p>
        </w:tc>
        <w:tc>
          <w:tcPr>
            <w:tcW w:w="630" w:type="dxa"/>
            <w:noWrap/>
            <w:hideMark/>
          </w:tcPr>
          <w:p w14:paraId="59483A13" w14:textId="6FE9A323" w:rsidR="00035C89" w:rsidRPr="00035C89" w:rsidRDefault="00035C89" w:rsidP="00035C89">
            <w:pPr>
              <w:tabs>
                <w:tab w:val="left" w:pos="1624"/>
                <w:tab w:val="center" w:pos="4680"/>
              </w:tabs>
              <w:rPr>
                <w:rFonts w:cstheme="minorHAnsi"/>
                <w:bCs/>
                <w:sz w:val="20"/>
                <w:szCs w:val="20"/>
              </w:rPr>
            </w:pPr>
            <w:r w:rsidRPr="00035C89">
              <w:rPr>
                <w:sz w:val="20"/>
                <w:szCs w:val="20"/>
              </w:rPr>
              <w:t>40</w:t>
            </w:r>
          </w:p>
        </w:tc>
        <w:tc>
          <w:tcPr>
            <w:tcW w:w="1530" w:type="dxa"/>
            <w:noWrap/>
            <w:hideMark/>
          </w:tcPr>
          <w:p w14:paraId="42E8E08A" w14:textId="1F0EA738"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$3,040.00 </w:t>
            </w:r>
          </w:p>
        </w:tc>
      </w:tr>
      <w:tr w:rsidR="00035C89" w:rsidRPr="00872D24" w14:paraId="3316540C" w14:textId="77777777" w:rsidTr="003742EF">
        <w:trPr>
          <w:trHeight w:val="439"/>
          <w:jc w:val="center"/>
        </w:trPr>
        <w:tc>
          <w:tcPr>
            <w:tcW w:w="1255" w:type="dxa"/>
            <w:noWrap/>
            <w:hideMark/>
          </w:tcPr>
          <w:p w14:paraId="07A4C17E" w14:textId="651F0981" w:rsidR="00035C89" w:rsidRPr="00035C89" w:rsidRDefault="00035C89" w:rsidP="00035C89">
            <w:pPr>
              <w:tabs>
                <w:tab w:val="left" w:pos="1624"/>
                <w:tab w:val="center" w:pos="4680"/>
              </w:tabs>
              <w:rPr>
                <w:rFonts w:cstheme="minorHAnsi"/>
                <w:bCs/>
                <w:sz w:val="20"/>
                <w:szCs w:val="20"/>
              </w:rPr>
            </w:pPr>
            <w:r w:rsidRPr="00035C89">
              <w:rPr>
                <w:sz w:val="20"/>
                <w:szCs w:val="20"/>
              </w:rPr>
              <w:t>614E18600</w:t>
            </w:r>
          </w:p>
        </w:tc>
        <w:tc>
          <w:tcPr>
            <w:tcW w:w="2700" w:type="dxa"/>
            <w:hideMark/>
          </w:tcPr>
          <w:p w14:paraId="569FBE89" w14:textId="452DB55A" w:rsidR="00035C89" w:rsidRPr="00035C89" w:rsidRDefault="00035C89" w:rsidP="00035C89">
            <w:pPr>
              <w:tabs>
                <w:tab w:val="left" w:pos="1624"/>
                <w:tab w:val="center" w:pos="4680"/>
              </w:tabs>
              <w:rPr>
                <w:rFonts w:cstheme="minorHAnsi"/>
                <w:bCs/>
                <w:sz w:val="20"/>
                <w:szCs w:val="20"/>
              </w:rPr>
            </w:pPr>
            <w:r w:rsidRPr="00035C89">
              <w:rPr>
                <w:sz w:val="20"/>
                <w:szCs w:val="20"/>
              </w:rPr>
              <w:t>PORTABLE CHANGEABLE MESSAGE SIGN</w:t>
            </w:r>
          </w:p>
        </w:tc>
        <w:tc>
          <w:tcPr>
            <w:tcW w:w="720" w:type="dxa"/>
            <w:noWrap/>
            <w:hideMark/>
          </w:tcPr>
          <w:p w14:paraId="495D7DB6" w14:textId="77C9AB20" w:rsidR="00035C89" w:rsidRPr="00035C89" w:rsidRDefault="00035C89" w:rsidP="00035C89">
            <w:pPr>
              <w:tabs>
                <w:tab w:val="left" w:pos="1624"/>
                <w:tab w:val="center" w:pos="4680"/>
              </w:tabs>
              <w:rPr>
                <w:rFonts w:cstheme="minorHAnsi"/>
                <w:bCs/>
                <w:sz w:val="20"/>
                <w:szCs w:val="20"/>
              </w:rPr>
            </w:pPr>
            <w:r w:rsidRPr="00035C89">
              <w:rPr>
                <w:sz w:val="20"/>
                <w:szCs w:val="20"/>
              </w:rPr>
              <w:t>SNMT</w:t>
            </w:r>
          </w:p>
        </w:tc>
        <w:tc>
          <w:tcPr>
            <w:tcW w:w="1440" w:type="dxa"/>
            <w:noWrap/>
            <w:hideMark/>
          </w:tcPr>
          <w:p w14:paraId="22AC9732" w14:textId="1BD147F4"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$1,200.00 </w:t>
            </w:r>
          </w:p>
        </w:tc>
        <w:tc>
          <w:tcPr>
            <w:tcW w:w="1260" w:type="dxa"/>
            <w:noWrap/>
            <w:hideMark/>
          </w:tcPr>
          <w:p w14:paraId="5231181A" w14:textId="1EF895FE"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40768D77" w14:textId="0BCDDC7B"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$1,200.00 </w:t>
            </w:r>
          </w:p>
        </w:tc>
        <w:tc>
          <w:tcPr>
            <w:tcW w:w="630" w:type="dxa"/>
            <w:noWrap/>
            <w:hideMark/>
          </w:tcPr>
          <w:p w14:paraId="1F1DD6EA" w14:textId="78736CF4"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530" w:type="dxa"/>
            <w:noWrap/>
            <w:hideMark/>
          </w:tcPr>
          <w:p w14:paraId="56CA89D3" w14:textId="30F679BD"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$1,200.00 </w:t>
            </w:r>
          </w:p>
        </w:tc>
      </w:tr>
      <w:tr w:rsidR="00035C89" w:rsidRPr="00872D24" w14:paraId="4500169B" w14:textId="77777777" w:rsidTr="003742EF">
        <w:trPr>
          <w:trHeight w:val="439"/>
          <w:jc w:val="center"/>
        </w:trPr>
        <w:tc>
          <w:tcPr>
            <w:tcW w:w="1255" w:type="dxa"/>
            <w:noWrap/>
            <w:hideMark/>
          </w:tcPr>
          <w:p w14:paraId="7AA31584" w14:textId="455FFE35" w:rsidR="00035C89" w:rsidRPr="00035C89" w:rsidRDefault="00035C89" w:rsidP="00035C89">
            <w:pPr>
              <w:tabs>
                <w:tab w:val="left" w:pos="1624"/>
                <w:tab w:val="center" w:pos="4680"/>
              </w:tabs>
              <w:rPr>
                <w:rFonts w:cstheme="minorHAnsi"/>
                <w:bCs/>
                <w:sz w:val="20"/>
                <w:szCs w:val="20"/>
              </w:rPr>
            </w:pPr>
            <w:r w:rsidRPr="00035C89">
              <w:rPr>
                <w:sz w:val="20"/>
                <w:szCs w:val="20"/>
              </w:rPr>
              <w:t>624E10000</w:t>
            </w:r>
          </w:p>
        </w:tc>
        <w:tc>
          <w:tcPr>
            <w:tcW w:w="2700" w:type="dxa"/>
            <w:hideMark/>
          </w:tcPr>
          <w:p w14:paraId="5D7D5BE4" w14:textId="5FCA2138" w:rsidR="00035C89" w:rsidRPr="00035C89" w:rsidRDefault="00035C89" w:rsidP="00035C89">
            <w:pPr>
              <w:tabs>
                <w:tab w:val="left" w:pos="1624"/>
                <w:tab w:val="center" w:pos="4680"/>
              </w:tabs>
              <w:rPr>
                <w:rFonts w:cstheme="minorHAnsi"/>
                <w:bCs/>
                <w:sz w:val="20"/>
                <w:szCs w:val="20"/>
              </w:rPr>
            </w:pPr>
            <w:r w:rsidRPr="00035C89">
              <w:rPr>
                <w:sz w:val="20"/>
                <w:szCs w:val="20"/>
              </w:rPr>
              <w:t>MOBILIZATION</w:t>
            </w:r>
          </w:p>
        </w:tc>
        <w:tc>
          <w:tcPr>
            <w:tcW w:w="720" w:type="dxa"/>
            <w:noWrap/>
            <w:hideMark/>
          </w:tcPr>
          <w:p w14:paraId="2D3B2C3F" w14:textId="28F081A9" w:rsidR="00035C89" w:rsidRPr="00035C89" w:rsidRDefault="00035C89" w:rsidP="00035C89">
            <w:pPr>
              <w:tabs>
                <w:tab w:val="left" w:pos="1624"/>
                <w:tab w:val="center" w:pos="4680"/>
              </w:tabs>
              <w:rPr>
                <w:rFonts w:cstheme="minorHAnsi"/>
                <w:bCs/>
                <w:sz w:val="20"/>
                <w:szCs w:val="20"/>
              </w:rPr>
            </w:pPr>
            <w:r w:rsidRPr="00035C89">
              <w:rPr>
                <w:sz w:val="20"/>
                <w:szCs w:val="20"/>
              </w:rPr>
              <w:t>LS</w:t>
            </w:r>
          </w:p>
        </w:tc>
        <w:tc>
          <w:tcPr>
            <w:tcW w:w="1440" w:type="dxa"/>
            <w:noWrap/>
            <w:hideMark/>
          </w:tcPr>
          <w:p w14:paraId="521D2E60" w14:textId="13758B56"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$2,000.00 </w:t>
            </w:r>
          </w:p>
        </w:tc>
        <w:tc>
          <w:tcPr>
            <w:tcW w:w="1260" w:type="dxa"/>
            <w:noWrap/>
            <w:hideMark/>
          </w:tcPr>
          <w:p w14:paraId="4488E946" w14:textId="0658A639"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5369F872" w14:textId="611C3943"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$2,000.00 </w:t>
            </w:r>
          </w:p>
        </w:tc>
        <w:tc>
          <w:tcPr>
            <w:tcW w:w="630" w:type="dxa"/>
            <w:noWrap/>
            <w:hideMark/>
          </w:tcPr>
          <w:p w14:paraId="236D1B56" w14:textId="76E16FB4"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530" w:type="dxa"/>
            <w:noWrap/>
            <w:hideMark/>
          </w:tcPr>
          <w:p w14:paraId="2BBE77A1" w14:textId="7E9234F6"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$2,000.00 </w:t>
            </w:r>
          </w:p>
        </w:tc>
      </w:tr>
      <w:tr w:rsidR="00035C89" w:rsidRPr="00872D24" w14:paraId="25E900E7" w14:textId="77777777" w:rsidTr="003742EF">
        <w:trPr>
          <w:trHeight w:val="439"/>
          <w:jc w:val="center"/>
        </w:trPr>
        <w:tc>
          <w:tcPr>
            <w:tcW w:w="1255" w:type="dxa"/>
            <w:noWrap/>
            <w:hideMark/>
          </w:tcPr>
          <w:p w14:paraId="2F701E36" w14:textId="0136E49D" w:rsidR="00035C89" w:rsidRPr="00035C89" w:rsidRDefault="00035C89" w:rsidP="00035C89">
            <w:pPr>
              <w:tabs>
                <w:tab w:val="left" w:pos="1624"/>
                <w:tab w:val="center" w:pos="4680"/>
              </w:tabs>
              <w:rPr>
                <w:rFonts w:cstheme="minorHAnsi"/>
                <w:bCs/>
                <w:sz w:val="20"/>
                <w:szCs w:val="20"/>
              </w:rPr>
            </w:pPr>
            <w:r w:rsidRPr="00035C89">
              <w:rPr>
                <w:sz w:val="20"/>
                <w:szCs w:val="20"/>
              </w:rPr>
              <w:t>832E30000</w:t>
            </w:r>
          </w:p>
        </w:tc>
        <w:tc>
          <w:tcPr>
            <w:tcW w:w="2700" w:type="dxa"/>
            <w:hideMark/>
          </w:tcPr>
          <w:p w14:paraId="7B43D8A7" w14:textId="6E5B28DF" w:rsidR="00035C89" w:rsidRPr="00035C89" w:rsidRDefault="00035C89" w:rsidP="00035C89">
            <w:pPr>
              <w:tabs>
                <w:tab w:val="left" w:pos="1624"/>
                <w:tab w:val="center" w:pos="4680"/>
              </w:tabs>
              <w:rPr>
                <w:rFonts w:cstheme="minorHAnsi"/>
                <w:bCs/>
                <w:sz w:val="20"/>
                <w:szCs w:val="20"/>
              </w:rPr>
            </w:pPr>
            <w:r w:rsidRPr="00035C89">
              <w:rPr>
                <w:sz w:val="20"/>
                <w:szCs w:val="20"/>
              </w:rPr>
              <w:t>EROSION CONTROL</w:t>
            </w:r>
          </w:p>
        </w:tc>
        <w:tc>
          <w:tcPr>
            <w:tcW w:w="720" w:type="dxa"/>
            <w:noWrap/>
            <w:hideMark/>
          </w:tcPr>
          <w:p w14:paraId="74DB731B" w14:textId="28BC08F4" w:rsidR="00035C89" w:rsidRPr="00035C89" w:rsidRDefault="00035C89" w:rsidP="00035C89">
            <w:pPr>
              <w:tabs>
                <w:tab w:val="left" w:pos="1624"/>
                <w:tab w:val="center" w:pos="4680"/>
              </w:tabs>
              <w:rPr>
                <w:rFonts w:cstheme="minorHAnsi"/>
                <w:bCs/>
                <w:sz w:val="20"/>
                <w:szCs w:val="20"/>
              </w:rPr>
            </w:pPr>
            <w:r w:rsidRPr="00035C89">
              <w:rPr>
                <w:sz w:val="20"/>
                <w:szCs w:val="20"/>
              </w:rPr>
              <w:t>EACH</w:t>
            </w:r>
          </w:p>
        </w:tc>
        <w:tc>
          <w:tcPr>
            <w:tcW w:w="1440" w:type="dxa"/>
            <w:noWrap/>
            <w:hideMark/>
          </w:tcPr>
          <w:p w14:paraId="21DBB724" w14:textId="171CAD13"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$1.00 </w:t>
            </w:r>
          </w:p>
        </w:tc>
        <w:tc>
          <w:tcPr>
            <w:tcW w:w="1260" w:type="dxa"/>
            <w:noWrap/>
            <w:hideMark/>
          </w:tcPr>
          <w:p w14:paraId="050D9BF3" w14:textId="242D5BBF" w:rsidR="00035C89" w:rsidRPr="00035C89" w:rsidRDefault="00035C89" w:rsidP="00035C89">
            <w:pPr>
              <w:tabs>
                <w:tab w:val="left" w:pos="1624"/>
                <w:tab w:val="center" w:pos="4680"/>
              </w:tabs>
              <w:rPr>
                <w:rFonts w:cstheme="minorHAnsi"/>
                <w:bCs/>
                <w:sz w:val="20"/>
                <w:szCs w:val="20"/>
              </w:rPr>
            </w:pPr>
            <w:r w:rsidRPr="00035C89">
              <w:rPr>
                <w:sz w:val="20"/>
                <w:szCs w:val="20"/>
              </w:rPr>
              <w:t>1</w:t>
            </w:r>
          </w:p>
        </w:tc>
        <w:tc>
          <w:tcPr>
            <w:tcW w:w="1440" w:type="dxa"/>
            <w:noWrap/>
            <w:hideMark/>
          </w:tcPr>
          <w:p w14:paraId="762471C5" w14:textId="676127D7"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$1.00 </w:t>
            </w:r>
          </w:p>
        </w:tc>
        <w:tc>
          <w:tcPr>
            <w:tcW w:w="630" w:type="dxa"/>
            <w:noWrap/>
            <w:hideMark/>
          </w:tcPr>
          <w:p w14:paraId="6F2D911E" w14:textId="2A1496FC" w:rsidR="00035C89" w:rsidRPr="00035C89" w:rsidRDefault="00035C89" w:rsidP="00035C89">
            <w:pPr>
              <w:tabs>
                <w:tab w:val="left" w:pos="1624"/>
                <w:tab w:val="center" w:pos="4680"/>
              </w:tabs>
              <w:rPr>
                <w:rFonts w:cstheme="minorHAnsi"/>
                <w:bCs/>
                <w:sz w:val="20"/>
                <w:szCs w:val="20"/>
              </w:rPr>
            </w:pPr>
            <w:r w:rsidRPr="00035C89">
              <w:rPr>
                <w:sz w:val="20"/>
                <w:szCs w:val="20"/>
              </w:rPr>
              <w:t>250</w:t>
            </w:r>
          </w:p>
        </w:tc>
        <w:tc>
          <w:tcPr>
            <w:tcW w:w="1530" w:type="dxa"/>
            <w:noWrap/>
            <w:hideMark/>
          </w:tcPr>
          <w:p w14:paraId="42252429" w14:textId="21FD2CF5" w:rsidR="00035C89" w:rsidRPr="00035C89" w:rsidRDefault="00035C89" w:rsidP="00035C89">
            <w:pPr>
              <w:tabs>
                <w:tab w:val="left" w:pos="1624"/>
                <w:tab w:val="center" w:pos="4680"/>
              </w:tabs>
              <w:rPr>
                <w:rFonts w:cstheme="minorHAnsi"/>
                <w:bCs/>
                <w:sz w:val="20"/>
                <w:szCs w:val="20"/>
              </w:rPr>
            </w:pPr>
            <w:r w:rsidRPr="00035C89">
              <w:rPr>
                <w:sz w:val="20"/>
                <w:szCs w:val="20"/>
              </w:rPr>
              <w:t xml:space="preserve"> $250.00 </w:t>
            </w:r>
          </w:p>
        </w:tc>
      </w:tr>
      <w:tr w:rsidR="00035C89" w:rsidRPr="00872D24" w14:paraId="1F869F08" w14:textId="77777777" w:rsidTr="003742EF">
        <w:trPr>
          <w:trHeight w:val="255"/>
          <w:jc w:val="center"/>
        </w:trPr>
        <w:tc>
          <w:tcPr>
            <w:tcW w:w="1255" w:type="dxa"/>
            <w:noWrap/>
          </w:tcPr>
          <w:p w14:paraId="0FE2AA7A" w14:textId="77777777" w:rsidR="00035C89" w:rsidRPr="00035C89" w:rsidRDefault="00035C89" w:rsidP="00035C89">
            <w:pPr>
              <w:tabs>
                <w:tab w:val="left" w:pos="1624"/>
                <w:tab w:val="center" w:pos="4680"/>
              </w:tabs>
              <w:rPr>
                <w:rFonts w:cstheme="minorHAnsi"/>
                <w:b/>
                <w:bCs/>
                <w:sz w:val="20"/>
                <w:szCs w:val="20"/>
              </w:rPr>
            </w:pPr>
          </w:p>
        </w:tc>
        <w:tc>
          <w:tcPr>
            <w:tcW w:w="2700" w:type="dxa"/>
          </w:tcPr>
          <w:p w14:paraId="358F8820" w14:textId="08B26AAE" w:rsidR="00035C89" w:rsidRPr="00035C89" w:rsidRDefault="00035C89" w:rsidP="00035C89">
            <w:pPr>
              <w:tabs>
                <w:tab w:val="left" w:pos="1624"/>
                <w:tab w:val="center" w:pos="4680"/>
              </w:tabs>
              <w:rPr>
                <w:rFonts w:cstheme="minorHAnsi"/>
                <w:b/>
                <w:bCs/>
                <w:sz w:val="20"/>
                <w:szCs w:val="20"/>
              </w:rPr>
            </w:pPr>
            <w:r w:rsidRPr="00035C89">
              <w:rPr>
                <w:sz w:val="20"/>
                <w:szCs w:val="20"/>
              </w:rPr>
              <w:t>MISC. &amp; CONTINGENCIES</w:t>
            </w:r>
          </w:p>
        </w:tc>
        <w:tc>
          <w:tcPr>
            <w:tcW w:w="720" w:type="dxa"/>
          </w:tcPr>
          <w:p w14:paraId="5E66121C" w14:textId="3FB3471D" w:rsidR="00035C89" w:rsidRPr="00035C89" w:rsidRDefault="00035C89" w:rsidP="00035C89">
            <w:pPr>
              <w:tabs>
                <w:tab w:val="left" w:pos="1624"/>
                <w:tab w:val="center" w:pos="4680"/>
              </w:tabs>
              <w:rPr>
                <w:rFonts w:cstheme="minorHAnsi"/>
                <w:b/>
                <w:bCs/>
                <w:sz w:val="20"/>
                <w:szCs w:val="20"/>
              </w:rPr>
            </w:pPr>
            <w:r w:rsidRPr="00035C89">
              <w:rPr>
                <w:sz w:val="20"/>
                <w:szCs w:val="20"/>
              </w:rPr>
              <w:t>LS</w:t>
            </w:r>
          </w:p>
        </w:tc>
        <w:tc>
          <w:tcPr>
            <w:tcW w:w="1440" w:type="dxa"/>
          </w:tcPr>
          <w:p w14:paraId="0CD197E3" w14:textId="5BBBFC53" w:rsidR="00035C89" w:rsidRPr="00035C89" w:rsidRDefault="00035C89" w:rsidP="00035C89">
            <w:pPr>
              <w:tabs>
                <w:tab w:val="left" w:pos="1624"/>
                <w:tab w:val="center" w:pos="4680"/>
              </w:tabs>
              <w:rPr>
                <w:rFonts w:cstheme="minorHAnsi"/>
                <w:b/>
                <w:bCs/>
                <w:sz w:val="20"/>
                <w:szCs w:val="20"/>
              </w:rPr>
            </w:pPr>
            <w:r w:rsidRPr="00035C89">
              <w:rPr>
                <w:sz w:val="20"/>
                <w:szCs w:val="20"/>
              </w:rPr>
              <w:t xml:space="preserve"> $10,000.00 </w:t>
            </w:r>
          </w:p>
        </w:tc>
        <w:tc>
          <w:tcPr>
            <w:tcW w:w="1260" w:type="dxa"/>
          </w:tcPr>
          <w:p w14:paraId="5FBC9F87" w14:textId="55CBDF5B" w:rsidR="00035C89" w:rsidRPr="00035C89" w:rsidRDefault="00035C89" w:rsidP="00035C89">
            <w:pPr>
              <w:tabs>
                <w:tab w:val="left" w:pos="1624"/>
                <w:tab w:val="center" w:pos="4680"/>
              </w:tabs>
              <w:rPr>
                <w:rFonts w:cstheme="minorHAnsi"/>
                <w:b/>
                <w:bCs/>
                <w:sz w:val="20"/>
                <w:szCs w:val="20"/>
              </w:rPr>
            </w:pPr>
            <w:r w:rsidRPr="00035C89">
              <w:rPr>
                <w:sz w:val="20"/>
                <w:szCs w:val="20"/>
              </w:rPr>
              <w:t>1</w:t>
            </w:r>
          </w:p>
        </w:tc>
        <w:tc>
          <w:tcPr>
            <w:tcW w:w="1440" w:type="dxa"/>
          </w:tcPr>
          <w:p w14:paraId="6240E37E" w14:textId="094492C9" w:rsidR="00035C89" w:rsidRPr="00035C89" w:rsidRDefault="00035C89" w:rsidP="00035C89">
            <w:pPr>
              <w:tabs>
                <w:tab w:val="left" w:pos="1624"/>
                <w:tab w:val="center" w:pos="4680"/>
              </w:tabs>
              <w:rPr>
                <w:rFonts w:cstheme="minorHAnsi"/>
                <w:b/>
                <w:bCs/>
                <w:sz w:val="20"/>
                <w:szCs w:val="20"/>
              </w:rPr>
            </w:pPr>
            <w:r w:rsidRPr="00035C89">
              <w:rPr>
                <w:sz w:val="20"/>
                <w:szCs w:val="20"/>
              </w:rPr>
              <w:t xml:space="preserve"> $10,000.00 </w:t>
            </w:r>
          </w:p>
        </w:tc>
        <w:tc>
          <w:tcPr>
            <w:tcW w:w="630" w:type="dxa"/>
          </w:tcPr>
          <w:p w14:paraId="17064827" w14:textId="26BFCBA3" w:rsidR="00035C89" w:rsidRPr="00035C89" w:rsidRDefault="00035C89" w:rsidP="00035C89">
            <w:pPr>
              <w:tabs>
                <w:tab w:val="left" w:pos="1624"/>
                <w:tab w:val="center" w:pos="4680"/>
              </w:tabs>
              <w:rPr>
                <w:rFonts w:cstheme="minorHAnsi"/>
                <w:b/>
                <w:bCs/>
                <w:sz w:val="20"/>
                <w:szCs w:val="20"/>
              </w:rPr>
            </w:pPr>
            <w:r w:rsidRPr="00035C89">
              <w:rPr>
                <w:sz w:val="20"/>
                <w:szCs w:val="20"/>
              </w:rPr>
              <w:t>1</w:t>
            </w:r>
          </w:p>
        </w:tc>
        <w:tc>
          <w:tcPr>
            <w:tcW w:w="1530" w:type="dxa"/>
            <w:noWrap/>
          </w:tcPr>
          <w:p w14:paraId="670AAC73" w14:textId="26F402E9" w:rsidR="00035C89" w:rsidRPr="00035C89" w:rsidRDefault="00035C89" w:rsidP="00035C89">
            <w:pPr>
              <w:tabs>
                <w:tab w:val="left" w:pos="1624"/>
                <w:tab w:val="center" w:pos="4680"/>
              </w:tabs>
              <w:rPr>
                <w:rFonts w:cstheme="minorHAnsi"/>
                <w:b/>
                <w:bCs/>
                <w:sz w:val="20"/>
                <w:szCs w:val="20"/>
              </w:rPr>
            </w:pPr>
            <w:r w:rsidRPr="00035C89">
              <w:rPr>
                <w:sz w:val="20"/>
                <w:szCs w:val="20"/>
              </w:rPr>
              <w:t xml:space="preserve"> $10,000.00 </w:t>
            </w:r>
          </w:p>
        </w:tc>
      </w:tr>
      <w:tr w:rsidR="00872D24" w:rsidRPr="00872D24" w14:paraId="5A5EE916" w14:textId="77777777" w:rsidTr="00872D24">
        <w:trPr>
          <w:trHeight w:val="255"/>
          <w:jc w:val="center"/>
        </w:trPr>
        <w:tc>
          <w:tcPr>
            <w:tcW w:w="9445" w:type="dxa"/>
            <w:gridSpan w:val="7"/>
            <w:noWrap/>
            <w:hideMark/>
          </w:tcPr>
          <w:p w14:paraId="76D466BF"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TOTAL PROJECT EST. COST =</w:t>
            </w:r>
          </w:p>
        </w:tc>
        <w:tc>
          <w:tcPr>
            <w:tcW w:w="1530" w:type="dxa"/>
            <w:noWrap/>
            <w:hideMark/>
          </w:tcPr>
          <w:p w14:paraId="4D769C81" w14:textId="22A22FCE"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 xml:space="preserve"> $       </w:t>
            </w:r>
            <w:r w:rsidR="00CE07C5">
              <w:rPr>
                <w:rFonts w:cstheme="minorHAnsi"/>
                <w:b/>
                <w:bCs/>
                <w:sz w:val="20"/>
                <w:szCs w:val="20"/>
              </w:rPr>
              <w:t>49,654.23</w:t>
            </w:r>
            <w:r w:rsidRPr="00872D24">
              <w:rPr>
                <w:rFonts w:cstheme="minorHAnsi"/>
                <w:b/>
                <w:bCs/>
                <w:sz w:val="20"/>
                <w:szCs w:val="20"/>
              </w:rPr>
              <w:t xml:space="preserve"> </w:t>
            </w:r>
          </w:p>
        </w:tc>
      </w:tr>
    </w:tbl>
    <w:p w14:paraId="5ABA02FE" w14:textId="77777777" w:rsidR="00D47F79" w:rsidRPr="00872D24" w:rsidRDefault="00D47F79" w:rsidP="00800900">
      <w:pPr>
        <w:tabs>
          <w:tab w:val="left" w:pos="1624"/>
          <w:tab w:val="center" w:pos="4680"/>
        </w:tabs>
        <w:spacing w:after="0" w:line="240" w:lineRule="auto"/>
        <w:rPr>
          <w:rFonts w:cstheme="minorHAnsi"/>
          <w:bCs/>
          <w:sz w:val="20"/>
          <w:szCs w:val="20"/>
        </w:rPr>
      </w:pPr>
    </w:p>
    <w:p w14:paraId="7CCAA68D" w14:textId="1D55FF37" w:rsidR="00872D24" w:rsidRPr="00872D24" w:rsidRDefault="00872D24">
      <w:pPr>
        <w:rPr>
          <w:rFonts w:cstheme="minorHAnsi"/>
          <w:bCs/>
          <w:sz w:val="20"/>
          <w:szCs w:val="20"/>
        </w:rPr>
      </w:pPr>
      <w:r w:rsidRPr="00872D24">
        <w:rPr>
          <w:rFonts w:cstheme="minorHAnsi"/>
          <w:bCs/>
          <w:sz w:val="20"/>
          <w:szCs w:val="20"/>
        </w:rPr>
        <w:br w:type="page"/>
      </w:r>
    </w:p>
    <w:tbl>
      <w:tblPr>
        <w:tblStyle w:val="TableGrid"/>
        <w:tblW w:w="10885" w:type="dxa"/>
        <w:jc w:val="center"/>
        <w:tblLook w:val="04A0" w:firstRow="1" w:lastRow="0" w:firstColumn="1" w:lastColumn="0" w:noHBand="0" w:noVBand="1"/>
      </w:tblPr>
      <w:tblGrid>
        <w:gridCol w:w="1255"/>
        <w:gridCol w:w="2610"/>
        <w:gridCol w:w="739"/>
        <w:gridCol w:w="1421"/>
        <w:gridCol w:w="1118"/>
        <w:gridCol w:w="1492"/>
        <w:gridCol w:w="238"/>
        <w:gridCol w:w="392"/>
        <w:gridCol w:w="1620"/>
      </w:tblGrid>
      <w:tr w:rsidR="00872D24" w:rsidRPr="00872D24" w14:paraId="34510637" w14:textId="77777777" w:rsidTr="00872D24">
        <w:trPr>
          <w:trHeight w:val="315"/>
          <w:jc w:val="center"/>
        </w:trPr>
        <w:tc>
          <w:tcPr>
            <w:tcW w:w="10885" w:type="dxa"/>
            <w:gridSpan w:val="9"/>
            <w:noWrap/>
            <w:hideMark/>
          </w:tcPr>
          <w:p w14:paraId="7084DE4C" w14:textId="77777777" w:rsidR="00872D24" w:rsidRPr="00872D24" w:rsidRDefault="00872D24" w:rsidP="00872D24">
            <w:pPr>
              <w:tabs>
                <w:tab w:val="left" w:pos="1624"/>
                <w:tab w:val="center" w:pos="4680"/>
              </w:tabs>
              <w:jc w:val="center"/>
              <w:rPr>
                <w:rFonts w:cstheme="minorHAnsi"/>
                <w:b/>
                <w:bCs/>
                <w:sz w:val="20"/>
                <w:szCs w:val="20"/>
              </w:rPr>
            </w:pPr>
            <w:r w:rsidRPr="00872D24">
              <w:rPr>
                <w:rFonts w:cstheme="minorHAnsi"/>
                <w:b/>
                <w:bCs/>
                <w:sz w:val="20"/>
                <w:szCs w:val="20"/>
              </w:rPr>
              <w:lastRenderedPageBreak/>
              <w:t>COMPREHENSIVE REPAIR ESTIMATE</w:t>
            </w:r>
          </w:p>
        </w:tc>
      </w:tr>
      <w:tr w:rsidR="00872D24" w:rsidRPr="00872D24" w14:paraId="5893F013" w14:textId="77777777" w:rsidTr="003742EF">
        <w:trPr>
          <w:trHeight w:val="255"/>
          <w:jc w:val="center"/>
        </w:trPr>
        <w:tc>
          <w:tcPr>
            <w:tcW w:w="1255" w:type="dxa"/>
            <w:noWrap/>
            <w:hideMark/>
          </w:tcPr>
          <w:p w14:paraId="23684885" w14:textId="0CB77DDF"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 xml:space="preserve">PID: </w:t>
            </w:r>
            <w:r w:rsidR="003742EF" w:rsidRPr="003742EF">
              <w:rPr>
                <w:rFonts w:cstheme="minorHAnsi"/>
                <w:b/>
                <w:bCs/>
                <w:sz w:val="20"/>
                <w:szCs w:val="20"/>
              </w:rPr>
              <w:t>122940</w:t>
            </w:r>
          </w:p>
        </w:tc>
        <w:tc>
          <w:tcPr>
            <w:tcW w:w="2610" w:type="dxa"/>
            <w:noWrap/>
            <w:hideMark/>
          </w:tcPr>
          <w:p w14:paraId="72B2D64D"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PLANNING-LEVEL ESTIMATE</w:t>
            </w:r>
          </w:p>
        </w:tc>
        <w:tc>
          <w:tcPr>
            <w:tcW w:w="7020" w:type="dxa"/>
            <w:gridSpan w:val="7"/>
            <w:noWrap/>
            <w:hideMark/>
          </w:tcPr>
          <w:p w14:paraId="51D44CD2"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RIC-30-16.42 BRIDGE HIT, CRASH DATE 13NOV2024</w:t>
            </w:r>
          </w:p>
        </w:tc>
      </w:tr>
      <w:tr w:rsidR="00872D24" w:rsidRPr="00872D24" w14:paraId="4A0DCF84" w14:textId="77777777" w:rsidTr="00872D24">
        <w:trPr>
          <w:trHeight w:val="255"/>
          <w:jc w:val="center"/>
        </w:trPr>
        <w:tc>
          <w:tcPr>
            <w:tcW w:w="8873" w:type="dxa"/>
            <w:gridSpan w:val="7"/>
            <w:hideMark/>
          </w:tcPr>
          <w:p w14:paraId="3E6DF64C" w14:textId="77777777" w:rsidR="00872D24" w:rsidRPr="00872D24" w:rsidRDefault="00872D24" w:rsidP="00872D24">
            <w:pPr>
              <w:tabs>
                <w:tab w:val="left" w:pos="1624"/>
                <w:tab w:val="center" w:pos="4680"/>
              </w:tabs>
              <w:rPr>
                <w:rFonts w:cstheme="minorHAnsi"/>
                <w:bCs/>
                <w:sz w:val="20"/>
                <w:szCs w:val="20"/>
              </w:rPr>
            </w:pPr>
            <w:r w:rsidRPr="00872D24">
              <w:rPr>
                <w:rFonts w:cstheme="minorHAnsi"/>
                <w:bCs/>
                <w:sz w:val="20"/>
                <w:szCs w:val="20"/>
              </w:rPr>
              <w:t>ITEMS, QUANTITIES AND UNIT COSTS BASED ON FIELD DATA AND HISTORICAL BID DATA</w:t>
            </w:r>
          </w:p>
        </w:tc>
        <w:tc>
          <w:tcPr>
            <w:tcW w:w="2012" w:type="dxa"/>
            <w:gridSpan w:val="2"/>
            <w:hideMark/>
          </w:tcPr>
          <w:p w14:paraId="1B8EA2F2" w14:textId="77777777" w:rsidR="00872D24" w:rsidRPr="00872D24" w:rsidRDefault="00872D24" w:rsidP="00872D24">
            <w:pPr>
              <w:tabs>
                <w:tab w:val="left" w:pos="1624"/>
                <w:tab w:val="center" w:pos="4680"/>
              </w:tabs>
              <w:rPr>
                <w:rFonts w:cstheme="minorHAnsi"/>
                <w:bCs/>
                <w:sz w:val="20"/>
                <w:szCs w:val="20"/>
              </w:rPr>
            </w:pPr>
            <w:r w:rsidRPr="00872D24">
              <w:rPr>
                <w:rFonts w:cstheme="minorHAnsi"/>
                <w:bCs/>
                <w:sz w:val="20"/>
                <w:szCs w:val="20"/>
              </w:rPr>
              <w:t>PREPARED BY JNC, 16NOV2024</w:t>
            </w:r>
          </w:p>
        </w:tc>
      </w:tr>
      <w:tr w:rsidR="00872D24" w:rsidRPr="00872D24" w14:paraId="5905FA9E" w14:textId="77777777" w:rsidTr="003742EF">
        <w:trPr>
          <w:trHeight w:val="480"/>
          <w:jc w:val="center"/>
        </w:trPr>
        <w:tc>
          <w:tcPr>
            <w:tcW w:w="1255" w:type="dxa"/>
            <w:hideMark/>
          </w:tcPr>
          <w:p w14:paraId="0EDEDE3D"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PROPOSED BID ITEM</w:t>
            </w:r>
          </w:p>
        </w:tc>
        <w:tc>
          <w:tcPr>
            <w:tcW w:w="2610" w:type="dxa"/>
            <w:hideMark/>
          </w:tcPr>
          <w:p w14:paraId="17007120"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DESCRIPTION</w:t>
            </w:r>
          </w:p>
        </w:tc>
        <w:tc>
          <w:tcPr>
            <w:tcW w:w="739" w:type="dxa"/>
            <w:hideMark/>
          </w:tcPr>
          <w:p w14:paraId="07009D7D"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UNIT</w:t>
            </w:r>
          </w:p>
        </w:tc>
        <w:tc>
          <w:tcPr>
            <w:tcW w:w="1421" w:type="dxa"/>
            <w:hideMark/>
          </w:tcPr>
          <w:p w14:paraId="3DA6751D"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BASE EST. UNIT COST</w:t>
            </w:r>
          </w:p>
        </w:tc>
        <w:tc>
          <w:tcPr>
            <w:tcW w:w="1118" w:type="dxa"/>
            <w:hideMark/>
          </w:tcPr>
          <w:p w14:paraId="35E7B5EC"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INFLATION FACTOR</w:t>
            </w:r>
          </w:p>
        </w:tc>
        <w:tc>
          <w:tcPr>
            <w:tcW w:w="1492" w:type="dxa"/>
            <w:hideMark/>
          </w:tcPr>
          <w:p w14:paraId="153AF727"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EST. UNIT COST</w:t>
            </w:r>
          </w:p>
        </w:tc>
        <w:tc>
          <w:tcPr>
            <w:tcW w:w="630" w:type="dxa"/>
            <w:gridSpan w:val="2"/>
            <w:hideMark/>
          </w:tcPr>
          <w:p w14:paraId="12285389"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EST. QTY</w:t>
            </w:r>
          </w:p>
        </w:tc>
        <w:tc>
          <w:tcPr>
            <w:tcW w:w="1620" w:type="dxa"/>
            <w:hideMark/>
          </w:tcPr>
          <w:p w14:paraId="3019635F"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EST. COST</w:t>
            </w:r>
          </w:p>
        </w:tc>
      </w:tr>
      <w:tr w:rsidR="00CE07C5" w:rsidRPr="00872D24" w14:paraId="47FF04A9" w14:textId="77777777" w:rsidTr="003742EF">
        <w:trPr>
          <w:trHeight w:val="510"/>
          <w:jc w:val="center"/>
        </w:trPr>
        <w:tc>
          <w:tcPr>
            <w:tcW w:w="1255" w:type="dxa"/>
            <w:noWrap/>
            <w:hideMark/>
          </w:tcPr>
          <w:p w14:paraId="556C67B3" w14:textId="72ECFF19" w:rsidR="00CE07C5" w:rsidRPr="00CE07C5" w:rsidRDefault="00CE07C5" w:rsidP="00CE07C5">
            <w:pPr>
              <w:tabs>
                <w:tab w:val="left" w:pos="1624"/>
                <w:tab w:val="center" w:pos="4680"/>
              </w:tabs>
              <w:rPr>
                <w:rFonts w:cstheme="minorHAnsi"/>
                <w:bCs/>
                <w:sz w:val="20"/>
                <w:szCs w:val="20"/>
              </w:rPr>
            </w:pPr>
            <w:r w:rsidRPr="00CE07C5">
              <w:rPr>
                <w:sz w:val="20"/>
                <w:szCs w:val="20"/>
              </w:rPr>
              <w:t>103E05000</w:t>
            </w:r>
          </w:p>
        </w:tc>
        <w:tc>
          <w:tcPr>
            <w:tcW w:w="2610" w:type="dxa"/>
            <w:hideMark/>
          </w:tcPr>
          <w:p w14:paraId="3AD311DF" w14:textId="6214F9E2" w:rsidR="00CE07C5" w:rsidRPr="00CE07C5" w:rsidRDefault="00CE07C5" w:rsidP="00CE07C5">
            <w:pPr>
              <w:tabs>
                <w:tab w:val="left" w:pos="1624"/>
                <w:tab w:val="center" w:pos="4680"/>
              </w:tabs>
              <w:rPr>
                <w:rFonts w:cstheme="minorHAnsi"/>
                <w:bCs/>
                <w:sz w:val="20"/>
                <w:szCs w:val="20"/>
              </w:rPr>
            </w:pPr>
            <w:r w:rsidRPr="00CE07C5">
              <w:rPr>
                <w:sz w:val="20"/>
                <w:szCs w:val="20"/>
              </w:rPr>
              <w:t>PREMIUM FOR CONTRACT PERFORMANCE BOND AND FOR PAYMENT BOND</w:t>
            </w:r>
          </w:p>
        </w:tc>
        <w:tc>
          <w:tcPr>
            <w:tcW w:w="739" w:type="dxa"/>
            <w:noWrap/>
            <w:hideMark/>
          </w:tcPr>
          <w:p w14:paraId="4E617BAA" w14:textId="3168F6A9"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0CD218EE" w14:textId="7522348B"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$32,234.70 </w:t>
            </w:r>
          </w:p>
        </w:tc>
        <w:tc>
          <w:tcPr>
            <w:tcW w:w="1118" w:type="dxa"/>
            <w:noWrap/>
            <w:hideMark/>
          </w:tcPr>
          <w:p w14:paraId="731312B6" w14:textId="005F1A65"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492" w:type="dxa"/>
            <w:noWrap/>
            <w:hideMark/>
          </w:tcPr>
          <w:p w14:paraId="3DC1CF6C" w14:textId="7E9A76B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$32,234.70 </w:t>
            </w:r>
          </w:p>
        </w:tc>
        <w:tc>
          <w:tcPr>
            <w:tcW w:w="630" w:type="dxa"/>
            <w:gridSpan w:val="2"/>
            <w:noWrap/>
            <w:hideMark/>
          </w:tcPr>
          <w:p w14:paraId="4F3F2D16" w14:textId="0622F3DA"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45B19070" w14:textId="24CC0DDF"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$32,234.70 </w:t>
            </w:r>
          </w:p>
        </w:tc>
      </w:tr>
      <w:tr w:rsidR="00CE07C5" w:rsidRPr="00872D24" w14:paraId="7B6F33A4" w14:textId="77777777" w:rsidTr="003742EF">
        <w:trPr>
          <w:trHeight w:val="439"/>
          <w:jc w:val="center"/>
        </w:trPr>
        <w:tc>
          <w:tcPr>
            <w:tcW w:w="1255" w:type="dxa"/>
            <w:noWrap/>
            <w:hideMark/>
          </w:tcPr>
          <w:p w14:paraId="1D62976C" w14:textId="11FDF2BF" w:rsidR="00CE07C5" w:rsidRPr="00CE07C5" w:rsidRDefault="00CE07C5" w:rsidP="00CE07C5">
            <w:pPr>
              <w:tabs>
                <w:tab w:val="left" w:pos="1624"/>
                <w:tab w:val="center" w:pos="4680"/>
              </w:tabs>
              <w:rPr>
                <w:rFonts w:cstheme="minorHAnsi"/>
                <w:bCs/>
                <w:sz w:val="20"/>
                <w:szCs w:val="20"/>
              </w:rPr>
            </w:pPr>
            <w:r w:rsidRPr="00CE07C5">
              <w:rPr>
                <w:sz w:val="20"/>
                <w:szCs w:val="20"/>
              </w:rPr>
              <w:t>202E11401</w:t>
            </w:r>
          </w:p>
        </w:tc>
        <w:tc>
          <w:tcPr>
            <w:tcW w:w="2610" w:type="dxa"/>
            <w:hideMark/>
          </w:tcPr>
          <w:p w14:paraId="6A57BD68" w14:textId="46EDCA7F" w:rsidR="00CE07C5" w:rsidRPr="00CE07C5" w:rsidRDefault="00CE07C5" w:rsidP="00CE07C5">
            <w:pPr>
              <w:tabs>
                <w:tab w:val="left" w:pos="1624"/>
                <w:tab w:val="center" w:pos="4680"/>
              </w:tabs>
              <w:rPr>
                <w:rFonts w:cstheme="minorHAnsi"/>
                <w:bCs/>
                <w:sz w:val="20"/>
                <w:szCs w:val="20"/>
              </w:rPr>
            </w:pPr>
            <w:r w:rsidRPr="00CE07C5">
              <w:rPr>
                <w:sz w:val="20"/>
                <w:szCs w:val="20"/>
              </w:rPr>
              <w:t>PORTIONS OF STRUCTURE REMOVED, AS PER PLAN</w:t>
            </w:r>
          </w:p>
        </w:tc>
        <w:tc>
          <w:tcPr>
            <w:tcW w:w="739" w:type="dxa"/>
            <w:noWrap/>
            <w:hideMark/>
          </w:tcPr>
          <w:p w14:paraId="430A414E" w14:textId="28CE5F4B" w:rsidR="00CE07C5" w:rsidRPr="00CE07C5" w:rsidRDefault="00CE07C5" w:rsidP="00CE07C5">
            <w:pPr>
              <w:tabs>
                <w:tab w:val="left" w:pos="1624"/>
                <w:tab w:val="center" w:pos="4680"/>
              </w:tabs>
              <w:rPr>
                <w:rFonts w:cstheme="minorHAnsi"/>
                <w:bCs/>
                <w:sz w:val="20"/>
                <w:szCs w:val="20"/>
              </w:rPr>
            </w:pPr>
            <w:r w:rsidRPr="00CE07C5">
              <w:rPr>
                <w:sz w:val="20"/>
                <w:szCs w:val="20"/>
              </w:rPr>
              <w:t>LB</w:t>
            </w:r>
          </w:p>
        </w:tc>
        <w:tc>
          <w:tcPr>
            <w:tcW w:w="1421" w:type="dxa"/>
            <w:noWrap/>
            <w:hideMark/>
          </w:tcPr>
          <w:p w14:paraId="7B783735" w14:textId="4907E1F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$5.00 </w:t>
            </w:r>
          </w:p>
        </w:tc>
        <w:tc>
          <w:tcPr>
            <w:tcW w:w="1118" w:type="dxa"/>
            <w:noWrap/>
            <w:hideMark/>
          </w:tcPr>
          <w:p w14:paraId="4DEADF58" w14:textId="748F8F27"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46870CCF" w14:textId="6B8518E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 </w:t>
            </w:r>
          </w:p>
        </w:tc>
        <w:tc>
          <w:tcPr>
            <w:tcW w:w="630" w:type="dxa"/>
            <w:gridSpan w:val="2"/>
            <w:noWrap/>
            <w:hideMark/>
          </w:tcPr>
          <w:p w14:paraId="460332DF" w14:textId="31B6AC0E" w:rsidR="00CE07C5" w:rsidRPr="00CE07C5" w:rsidRDefault="00CE07C5" w:rsidP="00CE07C5">
            <w:pPr>
              <w:tabs>
                <w:tab w:val="left" w:pos="1624"/>
                <w:tab w:val="center" w:pos="4680"/>
              </w:tabs>
              <w:rPr>
                <w:rFonts w:cstheme="minorHAnsi"/>
                <w:bCs/>
                <w:sz w:val="20"/>
                <w:szCs w:val="20"/>
              </w:rPr>
            </w:pPr>
            <w:r w:rsidRPr="00CE07C5">
              <w:rPr>
                <w:sz w:val="20"/>
                <w:szCs w:val="20"/>
              </w:rPr>
              <w:t>624</w:t>
            </w:r>
          </w:p>
        </w:tc>
        <w:tc>
          <w:tcPr>
            <w:tcW w:w="1620" w:type="dxa"/>
            <w:noWrap/>
            <w:hideMark/>
          </w:tcPr>
          <w:p w14:paraId="03C36E68" w14:textId="60AE4EDF"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$4,026.74 </w:t>
            </w:r>
          </w:p>
        </w:tc>
      </w:tr>
      <w:tr w:rsidR="00CE07C5" w:rsidRPr="00872D24" w14:paraId="6C65074A" w14:textId="77777777" w:rsidTr="003742EF">
        <w:trPr>
          <w:trHeight w:val="439"/>
          <w:jc w:val="center"/>
        </w:trPr>
        <w:tc>
          <w:tcPr>
            <w:tcW w:w="1255" w:type="dxa"/>
            <w:noWrap/>
            <w:hideMark/>
          </w:tcPr>
          <w:p w14:paraId="741D0CB1" w14:textId="26C7095D" w:rsidR="00CE07C5" w:rsidRPr="00CE07C5" w:rsidRDefault="00CE07C5" w:rsidP="00CE07C5">
            <w:pPr>
              <w:tabs>
                <w:tab w:val="left" w:pos="1624"/>
                <w:tab w:val="center" w:pos="4680"/>
              </w:tabs>
              <w:rPr>
                <w:rFonts w:cstheme="minorHAnsi"/>
                <w:bCs/>
                <w:sz w:val="20"/>
                <w:szCs w:val="20"/>
              </w:rPr>
            </w:pPr>
            <w:r w:rsidRPr="00CE07C5">
              <w:rPr>
                <w:sz w:val="20"/>
                <w:szCs w:val="20"/>
              </w:rPr>
              <w:t>512E10601</w:t>
            </w:r>
          </w:p>
        </w:tc>
        <w:tc>
          <w:tcPr>
            <w:tcW w:w="2610" w:type="dxa"/>
            <w:hideMark/>
          </w:tcPr>
          <w:p w14:paraId="197CD4B8" w14:textId="07AF6CAA" w:rsidR="00CE07C5" w:rsidRPr="00CE07C5" w:rsidRDefault="00CE07C5" w:rsidP="00CE07C5">
            <w:pPr>
              <w:tabs>
                <w:tab w:val="left" w:pos="1624"/>
                <w:tab w:val="center" w:pos="4680"/>
              </w:tabs>
              <w:rPr>
                <w:rFonts w:cstheme="minorHAnsi"/>
                <w:bCs/>
                <w:sz w:val="20"/>
                <w:szCs w:val="20"/>
              </w:rPr>
            </w:pPr>
            <w:r w:rsidRPr="00CE07C5">
              <w:rPr>
                <w:sz w:val="20"/>
                <w:szCs w:val="20"/>
              </w:rPr>
              <w:t>CONCRETE REPAIR BY EPOXY INJECTION, AS PER PLAN</w:t>
            </w:r>
          </w:p>
        </w:tc>
        <w:tc>
          <w:tcPr>
            <w:tcW w:w="739" w:type="dxa"/>
            <w:noWrap/>
            <w:hideMark/>
          </w:tcPr>
          <w:p w14:paraId="64F95867" w14:textId="422B33B1" w:rsidR="00CE07C5" w:rsidRPr="00CE07C5" w:rsidRDefault="00CE07C5" w:rsidP="00CE07C5">
            <w:pPr>
              <w:tabs>
                <w:tab w:val="left" w:pos="1624"/>
                <w:tab w:val="center" w:pos="4680"/>
              </w:tabs>
              <w:rPr>
                <w:rFonts w:cstheme="minorHAnsi"/>
                <w:bCs/>
                <w:sz w:val="20"/>
                <w:szCs w:val="20"/>
              </w:rPr>
            </w:pPr>
            <w:r w:rsidRPr="00CE07C5">
              <w:rPr>
                <w:sz w:val="20"/>
                <w:szCs w:val="20"/>
              </w:rPr>
              <w:t>FT</w:t>
            </w:r>
          </w:p>
        </w:tc>
        <w:tc>
          <w:tcPr>
            <w:tcW w:w="1421" w:type="dxa"/>
            <w:noWrap/>
            <w:hideMark/>
          </w:tcPr>
          <w:p w14:paraId="4CC16526" w14:textId="382C0AFD"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$200.00 </w:t>
            </w:r>
          </w:p>
        </w:tc>
        <w:tc>
          <w:tcPr>
            <w:tcW w:w="1118" w:type="dxa"/>
            <w:noWrap/>
            <w:hideMark/>
          </w:tcPr>
          <w:p w14:paraId="325234B4" w14:textId="19FB02FE"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16BCA553" w14:textId="3CD860DE"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$258.00 </w:t>
            </w:r>
          </w:p>
        </w:tc>
        <w:tc>
          <w:tcPr>
            <w:tcW w:w="630" w:type="dxa"/>
            <w:gridSpan w:val="2"/>
            <w:noWrap/>
            <w:hideMark/>
          </w:tcPr>
          <w:p w14:paraId="5E1F2303" w14:textId="76D021D2" w:rsidR="00CE07C5" w:rsidRPr="00CE07C5" w:rsidRDefault="00CE07C5" w:rsidP="00CE07C5">
            <w:pPr>
              <w:tabs>
                <w:tab w:val="left" w:pos="1624"/>
                <w:tab w:val="center" w:pos="4680"/>
              </w:tabs>
              <w:rPr>
                <w:rFonts w:cstheme="minorHAnsi"/>
                <w:bCs/>
                <w:sz w:val="20"/>
                <w:szCs w:val="20"/>
              </w:rPr>
            </w:pPr>
            <w:r w:rsidRPr="00CE07C5">
              <w:rPr>
                <w:sz w:val="20"/>
                <w:szCs w:val="20"/>
              </w:rPr>
              <w:t>89</w:t>
            </w:r>
          </w:p>
        </w:tc>
        <w:tc>
          <w:tcPr>
            <w:tcW w:w="1620" w:type="dxa"/>
            <w:noWrap/>
            <w:hideMark/>
          </w:tcPr>
          <w:p w14:paraId="6B8F1D54" w14:textId="26372501"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$22,962.00 </w:t>
            </w:r>
          </w:p>
        </w:tc>
      </w:tr>
      <w:tr w:rsidR="00CE07C5" w:rsidRPr="00872D24" w14:paraId="48DE1BD6" w14:textId="77777777" w:rsidTr="003742EF">
        <w:trPr>
          <w:trHeight w:val="510"/>
          <w:jc w:val="center"/>
        </w:trPr>
        <w:tc>
          <w:tcPr>
            <w:tcW w:w="1255" w:type="dxa"/>
            <w:noWrap/>
            <w:hideMark/>
          </w:tcPr>
          <w:p w14:paraId="7AD591BF" w14:textId="2B45F949" w:rsidR="00CE07C5" w:rsidRPr="00CE07C5" w:rsidRDefault="00CE07C5" w:rsidP="00CE07C5">
            <w:pPr>
              <w:tabs>
                <w:tab w:val="left" w:pos="1624"/>
                <w:tab w:val="center" w:pos="4680"/>
              </w:tabs>
              <w:rPr>
                <w:rFonts w:cstheme="minorHAnsi"/>
                <w:bCs/>
                <w:sz w:val="20"/>
                <w:szCs w:val="20"/>
              </w:rPr>
            </w:pPr>
            <w:r w:rsidRPr="00CE07C5">
              <w:rPr>
                <w:sz w:val="20"/>
                <w:szCs w:val="20"/>
              </w:rPr>
              <w:t>513E10201</w:t>
            </w:r>
          </w:p>
        </w:tc>
        <w:tc>
          <w:tcPr>
            <w:tcW w:w="2610" w:type="dxa"/>
            <w:hideMark/>
          </w:tcPr>
          <w:p w14:paraId="6E4553EE" w14:textId="625B76CB" w:rsidR="00CE07C5" w:rsidRPr="00CE07C5" w:rsidRDefault="00CE07C5" w:rsidP="00CE07C5">
            <w:pPr>
              <w:tabs>
                <w:tab w:val="left" w:pos="1624"/>
                <w:tab w:val="center" w:pos="4680"/>
              </w:tabs>
              <w:rPr>
                <w:rFonts w:cstheme="minorHAnsi"/>
                <w:bCs/>
                <w:sz w:val="20"/>
                <w:szCs w:val="20"/>
              </w:rPr>
            </w:pPr>
            <w:r w:rsidRPr="00CE07C5">
              <w:rPr>
                <w:sz w:val="20"/>
                <w:szCs w:val="20"/>
              </w:rPr>
              <w:t>STRUCTURAL STEEL MEMBERS, LEVEL UF, AS PER PLAN</w:t>
            </w:r>
          </w:p>
        </w:tc>
        <w:tc>
          <w:tcPr>
            <w:tcW w:w="739" w:type="dxa"/>
            <w:noWrap/>
            <w:hideMark/>
          </w:tcPr>
          <w:p w14:paraId="74B1C1ED" w14:textId="32EF81AB" w:rsidR="00CE07C5" w:rsidRPr="00CE07C5" w:rsidRDefault="00CE07C5" w:rsidP="00CE07C5">
            <w:pPr>
              <w:tabs>
                <w:tab w:val="left" w:pos="1624"/>
                <w:tab w:val="center" w:pos="4680"/>
              </w:tabs>
              <w:rPr>
                <w:rFonts w:cstheme="minorHAnsi"/>
                <w:bCs/>
                <w:sz w:val="20"/>
                <w:szCs w:val="20"/>
              </w:rPr>
            </w:pPr>
            <w:r w:rsidRPr="00CE07C5">
              <w:rPr>
                <w:sz w:val="20"/>
                <w:szCs w:val="20"/>
              </w:rPr>
              <w:t>LB</w:t>
            </w:r>
          </w:p>
        </w:tc>
        <w:tc>
          <w:tcPr>
            <w:tcW w:w="1421" w:type="dxa"/>
            <w:noWrap/>
            <w:hideMark/>
          </w:tcPr>
          <w:p w14:paraId="626993A9" w14:textId="3E5F420C"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$18.00 </w:t>
            </w:r>
          </w:p>
        </w:tc>
        <w:tc>
          <w:tcPr>
            <w:tcW w:w="1118" w:type="dxa"/>
            <w:noWrap/>
            <w:hideMark/>
          </w:tcPr>
          <w:p w14:paraId="0752B043" w14:textId="25BDBFA4"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0A40A31B" w14:textId="3DE755CB"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$23.22 </w:t>
            </w:r>
          </w:p>
        </w:tc>
        <w:tc>
          <w:tcPr>
            <w:tcW w:w="630" w:type="dxa"/>
            <w:gridSpan w:val="2"/>
            <w:noWrap/>
            <w:hideMark/>
          </w:tcPr>
          <w:p w14:paraId="6CBDEF17" w14:textId="376A83EC" w:rsidR="00CE07C5" w:rsidRPr="00CE07C5" w:rsidRDefault="00CE07C5" w:rsidP="00CE07C5">
            <w:pPr>
              <w:tabs>
                <w:tab w:val="left" w:pos="1624"/>
                <w:tab w:val="center" w:pos="4680"/>
              </w:tabs>
              <w:rPr>
                <w:rFonts w:cstheme="minorHAnsi"/>
                <w:bCs/>
                <w:sz w:val="20"/>
                <w:szCs w:val="20"/>
              </w:rPr>
            </w:pPr>
            <w:r w:rsidRPr="00CE07C5">
              <w:rPr>
                <w:sz w:val="20"/>
                <w:szCs w:val="20"/>
              </w:rPr>
              <w:t>971</w:t>
            </w:r>
          </w:p>
        </w:tc>
        <w:tc>
          <w:tcPr>
            <w:tcW w:w="1620" w:type="dxa"/>
            <w:noWrap/>
            <w:hideMark/>
          </w:tcPr>
          <w:p w14:paraId="4D8A2C9B" w14:textId="035FCF27"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$22,544.67 </w:t>
            </w:r>
          </w:p>
        </w:tc>
      </w:tr>
      <w:tr w:rsidR="00CE07C5" w:rsidRPr="00872D24" w14:paraId="3A356165" w14:textId="77777777" w:rsidTr="003742EF">
        <w:trPr>
          <w:trHeight w:val="439"/>
          <w:jc w:val="center"/>
        </w:trPr>
        <w:tc>
          <w:tcPr>
            <w:tcW w:w="1255" w:type="dxa"/>
            <w:noWrap/>
            <w:hideMark/>
          </w:tcPr>
          <w:p w14:paraId="0BDEBF4E" w14:textId="026E6A30" w:rsidR="00CE07C5" w:rsidRPr="00CE07C5" w:rsidRDefault="00CE07C5" w:rsidP="00CE07C5">
            <w:pPr>
              <w:tabs>
                <w:tab w:val="left" w:pos="1624"/>
                <w:tab w:val="center" w:pos="4680"/>
              </w:tabs>
              <w:rPr>
                <w:rFonts w:cstheme="minorHAnsi"/>
                <w:bCs/>
                <w:sz w:val="20"/>
                <w:szCs w:val="20"/>
              </w:rPr>
            </w:pPr>
            <w:r w:rsidRPr="00CE07C5">
              <w:rPr>
                <w:sz w:val="20"/>
                <w:szCs w:val="20"/>
              </w:rPr>
              <w:t>513E95020</w:t>
            </w:r>
          </w:p>
        </w:tc>
        <w:tc>
          <w:tcPr>
            <w:tcW w:w="2610" w:type="dxa"/>
            <w:hideMark/>
          </w:tcPr>
          <w:p w14:paraId="7B5DCFA6" w14:textId="6A7F564C" w:rsidR="00CE07C5" w:rsidRPr="00CE07C5" w:rsidRDefault="00CE07C5" w:rsidP="00CE07C5">
            <w:pPr>
              <w:tabs>
                <w:tab w:val="left" w:pos="1624"/>
                <w:tab w:val="center" w:pos="4680"/>
              </w:tabs>
              <w:rPr>
                <w:rFonts w:cstheme="minorHAnsi"/>
                <w:bCs/>
                <w:sz w:val="20"/>
                <w:szCs w:val="20"/>
              </w:rPr>
            </w:pPr>
            <w:r w:rsidRPr="00CE07C5">
              <w:rPr>
                <w:sz w:val="20"/>
                <w:szCs w:val="20"/>
              </w:rPr>
              <w:t>STRUCTURAL STEEL, MISC.: REPAIR OF DAMAGED MAIN MATERIAL BY WELDING</w:t>
            </w:r>
          </w:p>
        </w:tc>
        <w:tc>
          <w:tcPr>
            <w:tcW w:w="739" w:type="dxa"/>
            <w:noWrap/>
            <w:hideMark/>
          </w:tcPr>
          <w:p w14:paraId="58F41BF9" w14:textId="5A526FD5"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27E20549" w14:textId="36D892CD"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$7,500.00 </w:t>
            </w:r>
          </w:p>
        </w:tc>
        <w:tc>
          <w:tcPr>
            <w:tcW w:w="1118" w:type="dxa"/>
            <w:noWrap/>
            <w:hideMark/>
          </w:tcPr>
          <w:p w14:paraId="24F19597" w14:textId="5336DD31"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6304940D" w14:textId="2B28D550"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$9,675.00 </w:t>
            </w:r>
          </w:p>
        </w:tc>
        <w:tc>
          <w:tcPr>
            <w:tcW w:w="630" w:type="dxa"/>
            <w:gridSpan w:val="2"/>
            <w:noWrap/>
            <w:hideMark/>
          </w:tcPr>
          <w:p w14:paraId="41B09A87" w14:textId="12B753B8"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2F2504C9" w14:textId="6B302AA1"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$9,675.00 </w:t>
            </w:r>
          </w:p>
        </w:tc>
      </w:tr>
      <w:tr w:rsidR="00CE07C5" w:rsidRPr="00872D24" w14:paraId="32EDE75C" w14:textId="77777777" w:rsidTr="003742EF">
        <w:trPr>
          <w:trHeight w:val="439"/>
          <w:jc w:val="center"/>
        </w:trPr>
        <w:tc>
          <w:tcPr>
            <w:tcW w:w="1255" w:type="dxa"/>
            <w:noWrap/>
            <w:hideMark/>
          </w:tcPr>
          <w:p w14:paraId="2CE63962" w14:textId="07343DB1" w:rsidR="00CE07C5" w:rsidRPr="00CE07C5" w:rsidRDefault="00CE07C5" w:rsidP="00CE07C5">
            <w:pPr>
              <w:tabs>
                <w:tab w:val="left" w:pos="1624"/>
                <w:tab w:val="center" w:pos="4680"/>
              </w:tabs>
              <w:rPr>
                <w:rFonts w:cstheme="minorHAnsi"/>
                <w:bCs/>
                <w:sz w:val="20"/>
                <w:szCs w:val="20"/>
              </w:rPr>
            </w:pPr>
            <w:r w:rsidRPr="00CE07C5">
              <w:rPr>
                <w:sz w:val="20"/>
                <w:szCs w:val="20"/>
              </w:rPr>
              <w:t>514E20001</w:t>
            </w:r>
          </w:p>
        </w:tc>
        <w:tc>
          <w:tcPr>
            <w:tcW w:w="2610" w:type="dxa"/>
            <w:hideMark/>
          </w:tcPr>
          <w:p w14:paraId="17342857" w14:textId="05FEA8B4" w:rsidR="00CE07C5" w:rsidRPr="00CE07C5" w:rsidRDefault="00CE07C5" w:rsidP="00CE07C5">
            <w:pPr>
              <w:tabs>
                <w:tab w:val="left" w:pos="1624"/>
                <w:tab w:val="center" w:pos="4680"/>
              </w:tabs>
              <w:rPr>
                <w:rFonts w:cstheme="minorHAnsi"/>
                <w:bCs/>
                <w:sz w:val="20"/>
                <w:szCs w:val="20"/>
              </w:rPr>
            </w:pPr>
            <w:r w:rsidRPr="00CE07C5">
              <w:rPr>
                <w:sz w:val="20"/>
                <w:szCs w:val="20"/>
              </w:rPr>
              <w:t>FIELD PAINTING OF DAMAGED STRUCTURAL STEEL, AS PER PLAN</w:t>
            </w:r>
          </w:p>
        </w:tc>
        <w:tc>
          <w:tcPr>
            <w:tcW w:w="739" w:type="dxa"/>
            <w:noWrap/>
            <w:hideMark/>
          </w:tcPr>
          <w:p w14:paraId="46FC4CE0" w14:textId="6A8F8087" w:rsidR="00CE07C5" w:rsidRPr="00CE07C5" w:rsidRDefault="00CE07C5" w:rsidP="00CE07C5">
            <w:pPr>
              <w:tabs>
                <w:tab w:val="left" w:pos="1624"/>
                <w:tab w:val="center" w:pos="4680"/>
              </w:tabs>
              <w:rPr>
                <w:rFonts w:cstheme="minorHAnsi"/>
                <w:bCs/>
                <w:sz w:val="20"/>
                <w:szCs w:val="20"/>
              </w:rPr>
            </w:pPr>
            <w:r w:rsidRPr="00CE07C5">
              <w:rPr>
                <w:sz w:val="20"/>
                <w:szCs w:val="20"/>
              </w:rPr>
              <w:t>SF</w:t>
            </w:r>
          </w:p>
        </w:tc>
        <w:tc>
          <w:tcPr>
            <w:tcW w:w="1421" w:type="dxa"/>
            <w:noWrap/>
            <w:hideMark/>
          </w:tcPr>
          <w:p w14:paraId="581DFADA" w14:textId="7C2B2A33"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$77.00 </w:t>
            </w:r>
          </w:p>
        </w:tc>
        <w:tc>
          <w:tcPr>
            <w:tcW w:w="1118" w:type="dxa"/>
            <w:noWrap/>
            <w:hideMark/>
          </w:tcPr>
          <w:p w14:paraId="112D4FFF" w14:textId="341FE318"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1262921A" w14:textId="35C78333"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$99.33 </w:t>
            </w:r>
          </w:p>
        </w:tc>
        <w:tc>
          <w:tcPr>
            <w:tcW w:w="630" w:type="dxa"/>
            <w:gridSpan w:val="2"/>
            <w:noWrap/>
            <w:hideMark/>
          </w:tcPr>
          <w:p w14:paraId="6A8BA637" w14:textId="3D80F5A0" w:rsidR="00CE07C5" w:rsidRPr="00CE07C5" w:rsidRDefault="00CE07C5" w:rsidP="00CE07C5">
            <w:pPr>
              <w:tabs>
                <w:tab w:val="left" w:pos="1624"/>
                <w:tab w:val="center" w:pos="4680"/>
              </w:tabs>
              <w:rPr>
                <w:rFonts w:cstheme="minorHAnsi"/>
                <w:bCs/>
                <w:sz w:val="20"/>
                <w:szCs w:val="20"/>
              </w:rPr>
            </w:pPr>
            <w:r w:rsidRPr="00CE07C5">
              <w:rPr>
                <w:sz w:val="20"/>
                <w:szCs w:val="20"/>
              </w:rPr>
              <w:t>799</w:t>
            </w:r>
          </w:p>
        </w:tc>
        <w:tc>
          <w:tcPr>
            <w:tcW w:w="1620" w:type="dxa"/>
            <w:noWrap/>
            <w:hideMark/>
          </w:tcPr>
          <w:p w14:paraId="0A7483B8" w14:textId="36DB125D"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$79,381.21 </w:t>
            </w:r>
          </w:p>
        </w:tc>
      </w:tr>
      <w:tr w:rsidR="00CE07C5" w:rsidRPr="00872D24" w14:paraId="49D3DD93" w14:textId="77777777" w:rsidTr="003742EF">
        <w:trPr>
          <w:trHeight w:val="510"/>
          <w:jc w:val="center"/>
        </w:trPr>
        <w:tc>
          <w:tcPr>
            <w:tcW w:w="1255" w:type="dxa"/>
            <w:noWrap/>
            <w:hideMark/>
          </w:tcPr>
          <w:p w14:paraId="6BD19321" w14:textId="2865E54B" w:rsidR="00CE07C5" w:rsidRPr="00CE07C5" w:rsidRDefault="00CE07C5" w:rsidP="00CE07C5">
            <w:pPr>
              <w:tabs>
                <w:tab w:val="left" w:pos="1624"/>
                <w:tab w:val="center" w:pos="4680"/>
              </w:tabs>
              <w:rPr>
                <w:rFonts w:cstheme="minorHAnsi"/>
                <w:bCs/>
                <w:sz w:val="20"/>
                <w:szCs w:val="20"/>
              </w:rPr>
            </w:pPr>
            <w:r w:rsidRPr="00CE07C5">
              <w:rPr>
                <w:sz w:val="20"/>
                <w:szCs w:val="20"/>
              </w:rPr>
              <w:t>614E11000</w:t>
            </w:r>
          </w:p>
        </w:tc>
        <w:tc>
          <w:tcPr>
            <w:tcW w:w="2610" w:type="dxa"/>
            <w:hideMark/>
          </w:tcPr>
          <w:p w14:paraId="6206499B" w14:textId="4F8F10BB" w:rsidR="00CE07C5" w:rsidRPr="00CE07C5" w:rsidRDefault="00CE07C5" w:rsidP="00CE07C5">
            <w:pPr>
              <w:tabs>
                <w:tab w:val="left" w:pos="1624"/>
                <w:tab w:val="center" w:pos="4680"/>
              </w:tabs>
              <w:rPr>
                <w:rFonts w:cstheme="minorHAnsi"/>
                <w:bCs/>
                <w:sz w:val="20"/>
                <w:szCs w:val="20"/>
              </w:rPr>
            </w:pPr>
            <w:r w:rsidRPr="00CE07C5">
              <w:rPr>
                <w:sz w:val="20"/>
                <w:szCs w:val="20"/>
              </w:rPr>
              <w:t>MAINTAINING TRAFFIC</w:t>
            </w:r>
          </w:p>
        </w:tc>
        <w:tc>
          <w:tcPr>
            <w:tcW w:w="739" w:type="dxa"/>
            <w:noWrap/>
            <w:hideMark/>
          </w:tcPr>
          <w:p w14:paraId="26429973" w14:textId="0EDF8083"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640597F5" w14:textId="728FD186"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$40,000.00 </w:t>
            </w:r>
          </w:p>
        </w:tc>
        <w:tc>
          <w:tcPr>
            <w:tcW w:w="1118" w:type="dxa"/>
            <w:noWrap/>
            <w:hideMark/>
          </w:tcPr>
          <w:p w14:paraId="45A38146" w14:textId="6DF2F1D1"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2CA32A28" w14:textId="08499D43"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$51,600.00 </w:t>
            </w:r>
          </w:p>
        </w:tc>
        <w:tc>
          <w:tcPr>
            <w:tcW w:w="630" w:type="dxa"/>
            <w:gridSpan w:val="2"/>
            <w:noWrap/>
            <w:hideMark/>
          </w:tcPr>
          <w:p w14:paraId="0A94FE33" w14:textId="4DC24DA9"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10E8B0D0" w14:textId="17C169AF"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$51,600.00 </w:t>
            </w:r>
          </w:p>
        </w:tc>
      </w:tr>
      <w:tr w:rsidR="00CE07C5" w:rsidRPr="00872D24" w14:paraId="10F750CB" w14:textId="77777777" w:rsidTr="003742EF">
        <w:trPr>
          <w:trHeight w:val="439"/>
          <w:jc w:val="center"/>
        </w:trPr>
        <w:tc>
          <w:tcPr>
            <w:tcW w:w="1255" w:type="dxa"/>
            <w:noWrap/>
            <w:hideMark/>
          </w:tcPr>
          <w:p w14:paraId="5FE82B37" w14:textId="0AEEC9CD" w:rsidR="00CE07C5" w:rsidRPr="00CE07C5" w:rsidRDefault="00CE07C5" w:rsidP="00CE07C5">
            <w:pPr>
              <w:tabs>
                <w:tab w:val="left" w:pos="1624"/>
                <w:tab w:val="center" w:pos="4680"/>
              </w:tabs>
              <w:rPr>
                <w:rFonts w:cstheme="minorHAnsi"/>
                <w:bCs/>
                <w:sz w:val="20"/>
                <w:szCs w:val="20"/>
              </w:rPr>
            </w:pPr>
            <w:r w:rsidRPr="00CE07C5">
              <w:rPr>
                <w:sz w:val="20"/>
                <w:szCs w:val="20"/>
              </w:rPr>
              <w:t>614E11110</w:t>
            </w:r>
          </w:p>
        </w:tc>
        <w:tc>
          <w:tcPr>
            <w:tcW w:w="2610" w:type="dxa"/>
            <w:hideMark/>
          </w:tcPr>
          <w:p w14:paraId="68CEBC83" w14:textId="405E471C" w:rsidR="00CE07C5" w:rsidRPr="00CE07C5" w:rsidRDefault="00CE07C5" w:rsidP="00CE07C5">
            <w:pPr>
              <w:tabs>
                <w:tab w:val="left" w:pos="1624"/>
                <w:tab w:val="center" w:pos="4680"/>
              </w:tabs>
              <w:rPr>
                <w:rFonts w:cstheme="minorHAnsi"/>
                <w:bCs/>
                <w:sz w:val="20"/>
                <w:szCs w:val="20"/>
              </w:rPr>
            </w:pPr>
            <w:r w:rsidRPr="00CE07C5">
              <w:rPr>
                <w:sz w:val="20"/>
                <w:szCs w:val="20"/>
              </w:rPr>
              <w:t>LAW ENFORCEMENT OFFICER WITH PATROL CAR FOR ASSISTANCE</w:t>
            </w:r>
          </w:p>
        </w:tc>
        <w:tc>
          <w:tcPr>
            <w:tcW w:w="739" w:type="dxa"/>
            <w:noWrap/>
            <w:hideMark/>
          </w:tcPr>
          <w:p w14:paraId="5E22DE21" w14:textId="12DC7DC5" w:rsidR="00CE07C5" w:rsidRPr="00CE07C5" w:rsidRDefault="00CE07C5" w:rsidP="00CE07C5">
            <w:pPr>
              <w:tabs>
                <w:tab w:val="left" w:pos="1624"/>
                <w:tab w:val="center" w:pos="4680"/>
              </w:tabs>
              <w:rPr>
                <w:rFonts w:cstheme="minorHAnsi"/>
                <w:bCs/>
                <w:sz w:val="20"/>
                <w:szCs w:val="20"/>
              </w:rPr>
            </w:pPr>
            <w:r w:rsidRPr="00CE07C5">
              <w:rPr>
                <w:sz w:val="20"/>
                <w:szCs w:val="20"/>
              </w:rPr>
              <w:t>HOUR</w:t>
            </w:r>
          </w:p>
        </w:tc>
        <w:tc>
          <w:tcPr>
            <w:tcW w:w="1421" w:type="dxa"/>
            <w:noWrap/>
            <w:hideMark/>
          </w:tcPr>
          <w:p w14:paraId="7AB09172" w14:textId="17C3D75C"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$76.00 </w:t>
            </w:r>
          </w:p>
        </w:tc>
        <w:tc>
          <w:tcPr>
            <w:tcW w:w="1118" w:type="dxa"/>
            <w:noWrap/>
            <w:hideMark/>
          </w:tcPr>
          <w:p w14:paraId="62C8AD1C" w14:textId="0DD134E6"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47A5FE30" w14:textId="12558D4F"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$98.04 </w:t>
            </w:r>
          </w:p>
        </w:tc>
        <w:tc>
          <w:tcPr>
            <w:tcW w:w="630" w:type="dxa"/>
            <w:gridSpan w:val="2"/>
            <w:noWrap/>
            <w:hideMark/>
          </w:tcPr>
          <w:p w14:paraId="46154A4F" w14:textId="58F224B1" w:rsidR="00CE07C5" w:rsidRPr="00CE07C5" w:rsidRDefault="00CE07C5" w:rsidP="00CE07C5">
            <w:pPr>
              <w:tabs>
                <w:tab w:val="left" w:pos="1624"/>
                <w:tab w:val="center" w:pos="4680"/>
              </w:tabs>
              <w:rPr>
                <w:rFonts w:cstheme="minorHAnsi"/>
                <w:bCs/>
                <w:sz w:val="20"/>
                <w:szCs w:val="20"/>
              </w:rPr>
            </w:pPr>
            <w:r w:rsidRPr="00CE07C5">
              <w:rPr>
                <w:sz w:val="20"/>
                <w:szCs w:val="20"/>
              </w:rPr>
              <w:t>60</w:t>
            </w:r>
          </w:p>
        </w:tc>
        <w:tc>
          <w:tcPr>
            <w:tcW w:w="1620" w:type="dxa"/>
            <w:noWrap/>
            <w:hideMark/>
          </w:tcPr>
          <w:p w14:paraId="39D08E7E" w14:textId="47A2D721"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$5,882.40 </w:t>
            </w:r>
          </w:p>
        </w:tc>
      </w:tr>
      <w:tr w:rsidR="00CE07C5" w:rsidRPr="00872D24" w14:paraId="3691C078" w14:textId="77777777" w:rsidTr="003742EF">
        <w:trPr>
          <w:trHeight w:val="439"/>
          <w:jc w:val="center"/>
        </w:trPr>
        <w:tc>
          <w:tcPr>
            <w:tcW w:w="1255" w:type="dxa"/>
            <w:noWrap/>
            <w:hideMark/>
          </w:tcPr>
          <w:p w14:paraId="7AE32720" w14:textId="753E65FA" w:rsidR="00CE07C5" w:rsidRPr="00CE07C5" w:rsidRDefault="00CE07C5" w:rsidP="00CE07C5">
            <w:pPr>
              <w:tabs>
                <w:tab w:val="left" w:pos="1624"/>
                <w:tab w:val="center" w:pos="4680"/>
              </w:tabs>
              <w:rPr>
                <w:rFonts w:cstheme="minorHAnsi"/>
                <w:bCs/>
                <w:sz w:val="20"/>
                <w:szCs w:val="20"/>
              </w:rPr>
            </w:pPr>
            <w:r w:rsidRPr="00CE07C5">
              <w:rPr>
                <w:sz w:val="20"/>
                <w:szCs w:val="20"/>
              </w:rPr>
              <w:t>614E12420</w:t>
            </w:r>
          </w:p>
        </w:tc>
        <w:tc>
          <w:tcPr>
            <w:tcW w:w="2610" w:type="dxa"/>
            <w:hideMark/>
          </w:tcPr>
          <w:p w14:paraId="7760FD58" w14:textId="73F73BC9" w:rsidR="00CE07C5" w:rsidRPr="00CE07C5" w:rsidRDefault="00CE07C5" w:rsidP="00CE07C5">
            <w:pPr>
              <w:tabs>
                <w:tab w:val="left" w:pos="1624"/>
                <w:tab w:val="center" w:pos="4680"/>
              </w:tabs>
              <w:rPr>
                <w:rFonts w:cstheme="minorHAnsi"/>
                <w:bCs/>
                <w:sz w:val="20"/>
                <w:szCs w:val="20"/>
              </w:rPr>
            </w:pPr>
            <w:r w:rsidRPr="00CE07C5">
              <w:rPr>
                <w:sz w:val="20"/>
                <w:szCs w:val="20"/>
              </w:rPr>
              <w:t>DETOUR SIGNING</w:t>
            </w:r>
          </w:p>
        </w:tc>
        <w:tc>
          <w:tcPr>
            <w:tcW w:w="739" w:type="dxa"/>
            <w:noWrap/>
            <w:hideMark/>
          </w:tcPr>
          <w:p w14:paraId="5EE40996" w14:textId="777F040A"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6D5099A1" w14:textId="29B738F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$10,000.00 </w:t>
            </w:r>
          </w:p>
        </w:tc>
        <w:tc>
          <w:tcPr>
            <w:tcW w:w="1118" w:type="dxa"/>
            <w:noWrap/>
            <w:hideMark/>
          </w:tcPr>
          <w:p w14:paraId="4822A309" w14:textId="3CE881F6"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73D55952" w14:textId="15AB4BD8"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$12,900.00 </w:t>
            </w:r>
          </w:p>
        </w:tc>
        <w:tc>
          <w:tcPr>
            <w:tcW w:w="630" w:type="dxa"/>
            <w:gridSpan w:val="2"/>
            <w:noWrap/>
            <w:hideMark/>
          </w:tcPr>
          <w:p w14:paraId="5AD0A2D0" w14:textId="1A5AA0EF"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1102E181" w14:textId="294A27A1"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$12,900.00 </w:t>
            </w:r>
          </w:p>
        </w:tc>
      </w:tr>
      <w:tr w:rsidR="00CE07C5" w:rsidRPr="00872D24" w14:paraId="20A56D42" w14:textId="77777777" w:rsidTr="003742EF">
        <w:trPr>
          <w:trHeight w:val="439"/>
          <w:jc w:val="center"/>
        </w:trPr>
        <w:tc>
          <w:tcPr>
            <w:tcW w:w="1255" w:type="dxa"/>
            <w:noWrap/>
            <w:hideMark/>
          </w:tcPr>
          <w:p w14:paraId="109194B0" w14:textId="33CB05AD" w:rsidR="00CE07C5" w:rsidRPr="00CE07C5" w:rsidRDefault="00CE07C5" w:rsidP="00CE07C5">
            <w:pPr>
              <w:tabs>
                <w:tab w:val="left" w:pos="1624"/>
                <w:tab w:val="center" w:pos="4680"/>
              </w:tabs>
              <w:rPr>
                <w:rFonts w:cstheme="minorHAnsi"/>
                <w:bCs/>
                <w:sz w:val="20"/>
                <w:szCs w:val="20"/>
              </w:rPr>
            </w:pPr>
            <w:r w:rsidRPr="00CE07C5">
              <w:rPr>
                <w:sz w:val="20"/>
                <w:szCs w:val="20"/>
              </w:rPr>
              <w:t>614E18600</w:t>
            </w:r>
          </w:p>
        </w:tc>
        <w:tc>
          <w:tcPr>
            <w:tcW w:w="2610" w:type="dxa"/>
            <w:hideMark/>
          </w:tcPr>
          <w:p w14:paraId="3C01D64A" w14:textId="0162D07E" w:rsidR="00CE07C5" w:rsidRPr="00CE07C5" w:rsidRDefault="00CE07C5" w:rsidP="00CE07C5">
            <w:pPr>
              <w:tabs>
                <w:tab w:val="left" w:pos="1624"/>
                <w:tab w:val="center" w:pos="4680"/>
              </w:tabs>
              <w:rPr>
                <w:rFonts w:cstheme="minorHAnsi"/>
                <w:bCs/>
                <w:sz w:val="20"/>
                <w:szCs w:val="20"/>
              </w:rPr>
            </w:pPr>
            <w:r w:rsidRPr="00CE07C5">
              <w:rPr>
                <w:sz w:val="20"/>
                <w:szCs w:val="20"/>
              </w:rPr>
              <w:t>PORTABLE CHANGEABLE MESSAGE SIGN</w:t>
            </w:r>
          </w:p>
        </w:tc>
        <w:tc>
          <w:tcPr>
            <w:tcW w:w="739" w:type="dxa"/>
            <w:noWrap/>
            <w:hideMark/>
          </w:tcPr>
          <w:p w14:paraId="2D86B11F" w14:textId="61094BF4" w:rsidR="00CE07C5" w:rsidRPr="00CE07C5" w:rsidRDefault="00CE07C5" w:rsidP="00CE07C5">
            <w:pPr>
              <w:tabs>
                <w:tab w:val="left" w:pos="1624"/>
                <w:tab w:val="center" w:pos="4680"/>
              </w:tabs>
              <w:rPr>
                <w:rFonts w:cstheme="minorHAnsi"/>
                <w:bCs/>
                <w:sz w:val="20"/>
                <w:szCs w:val="20"/>
              </w:rPr>
            </w:pPr>
            <w:r w:rsidRPr="00CE07C5">
              <w:rPr>
                <w:sz w:val="20"/>
                <w:szCs w:val="20"/>
              </w:rPr>
              <w:t>SNMT</w:t>
            </w:r>
          </w:p>
        </w:tc>
        <w:tc>
          <w:tcPr>
            <w:tcW w:w="1421" w:type="dxa"/>
            <w:noWrap/>
            <w:hideMark/>
          </w:tcPr>
          <w:p w14:paraId="2345BCBE" w14:textId="576A97F6"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$1,200.00 </w:t>
            </w:r>
          </w:p>
        </w:tc>
        <w:tc>
          <w:tcPr>
            <w:tcW w:w="1118" w:type="dxa"/>
            <w:noWrap/>
            <w:hideMark/>
          </w:tcPr>
          <w:p w14:paraId="45668DA1" w14:textId="5C1A9A2C"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0A5433B5" w14:textId="30F5EC0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$1,548.00 </w:t>
            </w:r>
          </w:p>
        </w:tc>
        <w:tc>
          <w:tcPr>
            <w:tcW w:w="630" w:type="dxa"/>
            <w:gridSpan w:val="2"/>
            <w:noWrap/>
            <w:hideMark/>
          </w:tcPr>
          <w:p w14:paraId="5B504E8A" w14:textId="20F82182" w:rsidR="00CE07C5" w:rsidRPr="00CE07C5" w:rsidRDefault="00CE07C5" w:rsidP="00CE07C5">
            <w:pPr>
              <w:tabs>
                <w:tab w:val="left" w:pos="1624"/>
                <w:tab w:val="center" w:pos="4680"/>
              </w:tabs>
              <w:rPr>
                <w:rFonts w:cstheme="minorHAnsi"/>
                <w:bCs/>
                <w:sz w:val="20"/>
                <w:szCs w:val="20"/>
              </w:rPr>
            </w:pPr>
            <w:r w:rsidRPr="00CE07C5">
              <w:rPr>
                <w:sz w:val="20"/>
                <w:szCs w:val="20"/>
              </w:rPr>
              <w:t>2</w:t>
            </w:r>
          </w:p>
        </w:tc>
        <w:tc>
          <w:tcPr>
            <w:tcW w:w="1620" w:type="dxa"/>
            <w:noWrap/>
            <w:hideMark/>
          </w:tcPr>
          <w:p w14:paraId="32E1EF48" w14:textId="705F789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$3,096.00 </w:t>
            </w:r>
          </w:p>
        </w:tc>
      </w:tr>
      <w:tr w:rsidR="00CE07C5" w:rsidRPr="00872D24" w14:paraId="396E6B47" w14:textId="77777777" w:rsidTr="003742EF">
        <w:trPr>
          <w:trHeight w:val="439"/>
          <w:jc w:val="center"/>
        </w:trPr>
        <w:tc>
          <w:tcPr>
            <w:tcW w:w="1255" w:type="dxa"/>
            <w:noWrap/>
            <w:hideMark/>
          </w:tcPr>
          <w:p w14:paraId="055D3720" w14:textId="0DBF017E" w:rsidR="00CE07C5" w:rsidRPr="00CE07C5" w:rsidRDefault="00CE07C5" w:rsidP="00CE07C5">
            <w:pPr>
              <w:tabs>
                <w:tab w:val="left" w:pos="1624"/>
                <w:tab w:val="center" w:pos="4680"/>
              </w:tabs>
              <w:rPr>
                <w:rFonts w:cstheme="minorHAnsi"/>
                <w:bCs/>
                <w:sz w:val="20"/>
                <w:szCs w:val="20"/>
              </w:rPr>
            </w:pPr>
            <w:r w:rsidRPr="00CE07C5">
              <w:rPr>
                <w:sz w:val="20"/>
                <w:szCs w:val="20"/>
              </w:rPr>
              <w:t>619E16000</w:t>
            </w:r>
          </w:p>
        </w:tc>
        <w:tc>
          <w:tcPr>
            <w:tcW w:w="2610" w:type="dxa"/>
            <w:hideMark/>
          </w:tcPr>
          <w:p w14:paraId="6418784D" w14:textId="34C3E304" w:rsidR="00CE07C5" w:rsidRPr="00CE07C5" w:rsidRDefault="00CE07C5" w:rsidP="00CE07C5">
            <w:pPr>
              <w:tabs>
                <w:tab w:val="left" w:pos="1624"/>
                <w:tab w:val="center" w:pos="4680"/>
              </w:tabs>
              <w:rPr>
                <w:rFonts w:cstheme="minorHAnsi"/>
                <w:bCs/>
                <w:sz w:val="20"/>
                <w:szCs w:val="20"/>
              </w:rPr>
            </w:pPr>
            <w:r w:rsidRPr="00CE07C5">
              <w:rPr>
                <w:sz w:val="20"/>
                <w:szCs w:val="20"/>
              </w:rPr>
              <w:t>FIELD OFFICE, TYPE A</w:t>
            </w:r>
          </w:p>
        </w:tc>
        <w:tc>
          <w:tcPr>
            <w:tcW w:w="739" w:type="dxa"/>
            <w:noWrap/>
            <w:hideMark/>
          </w:tcPr>
          <w:p w14:paraId="19CC0C39" w14:textId="56295FA9" w:rsidR="00CE07C5" w:rsidRPr="00CE07C5" w:rsidRDefault="00CE07C5" w:rsidP="00CE07C5">
            <w:pPr>
              <w:tabs>
                <w:tab w:val="left" w:pos="1624"/>
                <w:tab w:val="center" w:pos="4680"/>
              </w:tabs>
              <w:rPr>
                <w:rFonts w:cstheme="minorHAnsi"/>
                <w:bCs/>
                <w:sz w:val="20"/>
                <w:szCs w:val="20"/>
              </w:rPr>
            </w:pPr>
            <w:r w:rsidRPr="00CE07C5">
              <w:rPr>
                <w:sz w:val="20"/>
                <w:szCs w:val="20"/>
              </w:rPr>
              <w:t>MNTH</w:t>
            </w:r>
          </w:p>
        </w:tc>
        <w:tc>
          <w:tcPr>
            <w:tcW w:w="1421" w:type="dxa"/>
            <w:noWrap/>
            <w:hideMark/>
          </w:tcPr>
          <w:p w14:paraId="43FDAFE9" w14:textId="3699AFF3"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$1,500.00 </w:t>
            </w:r>
          </w:p>
        </w:tc>
        <w:tc>
          <w:tcPr>
            <w:tcW w:w="1118" w:type="dxa"/>
            <w:noWrap/>
            <w:hideMark/>
          </w:tcPr>
          <w:p w14:paraId="7652693D" w14:textId="327C251B"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529C4311" w14:textId="55DD8953"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$1,935.00 </w:t>
            </w:r>
          </w:p>
        </w:tc>
        <w:tc>
          <w:tcPr>
            <w:tcW w:w="630" w:type="dxa"/>
            <w:gridSpan w:val="2"/>
            <w:noWrap/>
            <w:hideMark/>
          </w:tcPr>
          <w:p w14:paraId="4FC5D165" w14:textId="648D3519"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72FEF0F2" w14:textId="285EDB06"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$1,935.00 </w:t>
            </w:r>
          </w:p>
        </w:tc>
      </w:tr>
      <w:tr w:rsidR="00CE07C5" w:rsidRPr="00872D24" w14:paraId="20D57D07" w14:textId="77777777" w:rsidTr="003742EF">
        <w:trPr>
          <w:trHeight w:val="439"/>
          <w:jc w:val="center"/>
        </w:trPr>
        <w:tc>
          <w:tcPr>
            <w:tcW w:w="1255" w:type="dxa"/>
            <w:noWrap/>
            <w:hideMark/>
          </w:tcPr>
          <w:p w14:paraId="5C1643E7" w14:textId="167C1E19" w:rsidR="00CE07C5" w:rsidRPr="00CE07C5" w:rsidRDefault="00CE07C5" w:rsidP="00CE07C5">
            <w:pPr>
              <w:tabs>
                <w:tab w:val="left" w:pos="1624"/>
                <w:tab w:val="center" w:pos="4680"/>
              </w:tabs>
              <w:rPr>
                <w:rFonts w:cstheme="minorHAnsi"/>
                <w:bCs/>
                <w:sz w:val="20"/>
                <w:szCs w:val="20"/>
              </w:rPr>
            </w:pPr>
            <w:r w:rsidRPr="00CE07C5">
              <w:rPr>
                <w:sz w:val="20"/>
                <w:szCs w:val="20"/>
              </w:rPr>
              <w:t>623E10000</w:t>
            </w:r>
          </w:p>
        </w:tc>
        <w:tc>
          <w:tcPr>
            <w:tcW w:w="2610" w:type="dxa"/>
            <w:hideMark/>
          </w:tcPr>
          <w:p w14:paraId="5D37EF33" w14:textId="0E1CA68E" w:rsidR="00CE07C5" w:rsidRPr="00CE07C5" w:rsidRDefault="00CE07C5" w:rsidP="00CE07C5">
            <w:pPr>
              <w:tabs>
                <w:tab w:val="left" w:pos="1624"/>
                <w:tab w:val="center" w:pos="4680"/>
              </w:tabs>
              <w:rPr>
                <w:rFonts w:cstheme="minorHAnsi"/>
                <w:bCs/>
                <w:sz w:val="20"/>
                <w:szCs w:val="20"/>
              </w:rPr>
            </w:pPr>
            <w:r w:rsidRPr="00CE07C5">
              <w:rPr>
                <w:sz w:val="20"/>
                <w:szCs w:val="20"/>
              </w:rPr>
              <w:t>CONSTRUCTION LAYOUT STAKES AND SURVEYING</w:t>
            </w:r>
          </w:p>
        </w:tc>
        <w:tc>
          <w:tcPr>
            <w:tcW w:w="739" w:type="dxa"/>
            <w:noWrap/>
            <w:hideMark/>
          </w:tcPr>
          <w:p w14:paraId="45E06226" w14:textId="159C0929"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4C2237DA" w14:textId="2122750B"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$5,000.00 </w:t>
            </w:r>
          </w:p>
        </w:tc>
        <w:tc>
          <w:tcPr>
            <w:tcW w:w="1118" w:type="dxa"/>
            <w:noWrap/>
            <w:hideMark/>
          </w:tcPr>
          <w:p w14:paraId="57C57D30" w14:textId="5397BBFC"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4E606FDB" w14:textId="2E47E941"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$6,450.00 </w:t>
            </w:r>
          </w:p>
        </w:tc>
        <w:tc>
          <w:tcPr>
            <w:tcW w:w="630" w:type="dxa"/>
            <w:gridSpan w:val="2"/>
            <w:noWrap/>
            <w:hideMark/>
          </w:tcPr>
          <w:p w14:paraId="64B00118" w14:textId="11AAFAA5"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4F26DC12" w14:textId="23ED91F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$6,450.00 </w:t>
            </w:r>
          </w:p>
        </w:tc>
      </w:tr>
      <w:tr w:rsidR="00CE07C5" w:rsidRPr="00872D24" w14:paraId="366F91AF" w14:textId="77777777" w:rsidTr="003742EF">
        <w:trPr>
          <w:trHeight w:val="439"/>
          <w:jc w:val="center"/>
        </w:trPr>
        <w:tc>
          <w:tcPr>
            <w:tcW w:w="1255" w:type="dxa"/>
            <w:noWrap/>
            <w:hideMark/>
          </w:tcPr>
          <w:p w14:paraId="392A2AE5" w14:textId="3CA790A7" w:rsidR="00CE07C5" w:rsidRPr="00CE07C5" w:rsidRDefault="00CE07C5" w:rsidP="00CE07C5">
            <w:pPr>
              <w:tabs>
                <w:tab w:val="left" w:pos="1624"/>
                <w:tab w:val="center" w:pos="4680"/>
              </w:tabs>
              <w:rPr>
                <w:rFonts w:cstheme="minorHAnsi"/>
                <w:bCs/>
                <w:sz w:val="20"/>
                <w:szCs w:val="20"/>
              </w:rPr>
            </w:pPr>
            <w:r w:rsidRPr="00CE07C5">
              <w:rPr>
                <w:sz w:val="20"/>
                <w:szCs w:val="20"/>
              </w:rPr>
              <w:t>624E10000</w:t>
            </w:r>
          </w:p>
        </w:tc>
        <w:tc>
          <w:tcPr>
            <w:tcW w:w="2610" w:type="dxa"/>
            <w:hideMark/>
          </w:tcPr>
          <w:p w14:paraId="21BC5342" w14:textId="5CD1B396" w:rsidR="00CE07C5" w:rsidRPr="00CE07C5" w:rsidRDefault="00CE07C5" w:rsidP="00CE07C5">
            <w:pPr>
              <w:tabs>
                <w:tab w:val="left" w:pos="1624"/>
                <w:tab w:val="center" w:pos="4680"/>
              </w:tabs>
              <w:rPr>
                <w:rFonts w:cstheme="minorHAnsi"/>
                <w:bCs/>
                <w:sz w:val="20"/>
                <w:szCs w:val="20"/>
              </w:rPr>
            </w:pPr>
            <w:r w:rsidRPr="00CE07C5">
              <w:rPr>
                <w:sz w:val="20"/>
                <w:szCs w:val="20"/>
              </w:rPr>
              <w:t>MOBILIZATION</w:t>
            </w:r>
          </w:p>
        </w:tc>
        <w:tc>
          <w:tcPr>
            <w:tcW w:w="739" w:type="dxa"/>
            <w:noWrap/>
            <w:hideMark/>
          </w:tcPr>
          <w:p w14:paraId="50D2CA11" w14:textId="75A94CBC"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419EC5C4" w14:textId="28C826B2"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$8,000.00 </w:t>
            </w:r>
          </w:p>
        </w:tc>
        <w:tc>
          <w:tcPr>
            <w:tcW w:w="1118" w:type="dxa"/>
            <w:noWrap/>
            <w:hideMark/>
          </w:tcPr>
          <w:p w14:paraId="0315D702" w14:textId="78E7324B"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77E6234B" w14:textId="7428DE07"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$10,320.00 </w:t>
            </w:r>
          </w:p>
        </w:tc>
        <w:tc>
          <w:tcPr>
            <w:tcW w:w="630" w:type="dxa"/>
            <w:gridSpan w:val="2"/>
            <w:noWrap/>
            <w:hideMark/>
          </w:tcPr>
          <w:p w14:paraId="52E4DD99" w14:textId="0322A7F0"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31160FF9" w14:textId="5B143AF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$10,320.00 </w:t>
            </w:r>
          </w:p>
        </w:tc>
      </w:tr>
      <w:tr w:rsidR="00CE07C5" w:rsidRPr="00872D24" w14:paraId="6F5ED546" w14:textId="77777777" w:rsidTr="003742EF">
        <w:trPr>
          <w:trHeight w:val="439"/>
          <w:jc w:val="center"/>
        </w:trPr>
        <w:tc>
          <w:tcPr>
            <w:tcW w:w="1255" w:type="dxa"/>
            <w:noWrap/>
            <w:hideMark/>
          </w:tcPr>
          <w:p w14:paraId="7134B253" w14:textId="26BF7B98" w:rsidR="00CE07C5" w:rsidRPr="00CE07C5" w:rsidRDefault="00CE07C5" w:rsidP="00CE07C5">
            <w:pPr>
              <w:tabs>
                <w:tab w:val="left" w:pos="1624"/>
                <w:tab w:val="center" w:pos="4680"/>
              </w:tabs>
              <w:rPr>
                <w:rFonts w:cstheme="minorHAnsi"/>
                <w:bCs/>
                <w:sz w:val="20"/>
                <w:szCs w:val="20"/>
              </w:rPr>
            </w:pPr>
            <w:r w:rsidRPr="00CE07C5">
              <w:rPr>
                <w:sz w:val="20"/>
                <w:szCs w:val="20"/>
              </w:rPr>
              <w:t>832E30000</w:t>
            </w:r>
          </w:p>
        </w:tc>
        <w:tc>
          <w:tcPr>
            <w:tcW w:w="2610" w:type="dxa"/>
            <w:hideMark/>
          </w:tcPr>
          <w:p w14:paraId="0DAA0C7F" w14:textId="4BCE9201" w:rsidR="00CE07C5" w:rsidRPr="00CE07C5" w:rsidRDefault="00CE07C5" w:rsidP="00CE07C5">
            <w:pPr>
              <w:tabs>
                <w:tab w:val="left" w:pos="1624"/>
                <w:tab w:val="center" w:pos="4680"/>
              </w:tabs>
              <w:rPr>
                <w:rFonts w:cstheme="minorHAnsi"/>
                <w:bCs/>
                <w:sz w:val="20"/>
                <w:szCs w:val="20"/>
              </w:rPr>
            </w:pPr>
            <w:r w:rsidRPr="00CE07C5">
              <w:rPr>
                <w:sz w:val="20"/>
                <w:szCs w:val="20"/>
              </w:rPr>
              <w:t>EROSION CONTROL</w:t>
            </w:r>
          </w:p>
        </w:tc>
        <w:tc>
          <w:tcPr>
            <w:tcW w:w="739" w:type="dxa"/>
            <w:noWrap/>
            <w:hideMark/>
          </w:tcPr>
          <w:p w14:paraId="4FAE1ECE" w14:textId="5532173F" w:rsidR="00CE07C5" w:rsidRPr="00CE07C5" w:rsidRDefault="00CE07C5" w:rsidP="00CE07C5">
            <w:pPr>
              <w:tabs>
                <w:tab w:val="left" w:pos="1624"/>
                <w:tab w:val="center" w:pos="4680"/>
              </w:tabs>
              <w:rPr>
                <w:rFonts w:cstheme="minorHAnsi"/>
                <w:bCs/>
                <w:sz w:val="20"/>
                <w:szCs w:val="20"/>
              </w:rPr>
            </w:pPr>
            <w:r w:rsidRPr="00CE07C5">
              <w:rPr>
                <w:sz w:val="20"/>
                <w:szCs w:val="20"/>
              </w:rPr>
              <w:t>EACH</w:t>
            </w:r>
          </w:p>
        </w:tc>
        <w:tc>
          <w:tcPr>
            <w:tcW w:w="1421" w:type="dxa"/>
            <w:noWrap/>
            <w:hideMark/>
          </w:tcPr>
          <w:p w14:paraId="65E0A74A" w14:textId="4B754C42"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$1.00 </w:t>
            </w:r>
          </w:p>
        </w:tc>
        <w:tc>
          <w:tcPr>
            <w:tcW w:w="1118" w:type="dxa"/>
            <w:noWrap/>
            <w:hideMark/>
          </w:tcPr>
          <w:p w14:paraId="767EB5A5" w14:textId="5D1F0AB4"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492" w:type="dxa"/>
            <w:noWrap/>
            <w:hideMark/>
          </w:tcPr>
          <w:p w14:paraId="760B6D21" w14:textId="5FCE280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$1.00 </w:t>
            </w:r>
          </w:p>
        </w:tc>
        <w:tc>
          <w:tcPr>
            <w:tcW w:w="630" w:type="dxa"/>
            <w:gridSpan w:val="2"/>
            <w:noWrap/>
            <w:hideMark/>
          </w:tcPr>
          <w:p w14:paraId="2F66844C" w14:textId="50BDA0FF" w:rsidR="00CE07C5" w:rsidRPr="00CE07C5" w:rsidRDefault="00CE07C5" w:rsidP="00CE07C5">
            <w:pPr>
              <w:tabs>
                <w:tab w:val="left" w:pos="1624"/>
                <w:tab w:val="center" w:pos="4680"/>
              </w:tabs>
              <w:rPr>
                <w:rFonts w:cstheme="minorHAnsi"/>
                <w:bCs/>
                <w:sz w:val="20"/>
                <w:szCs w:val="20"/>
              </w:rPr>
            </w:pPr>
            <w:r w:rsidRPr="00CE07C5">
              <w:rPr>
                <w:sz w:val="20"/>
                <w:szCs w:val="20"/>
              </w:rPr>
              <w:t>500</w:t>
            </w:r>
          </w:p>
        </w:tc>
        <w:tc>
          <w:tcPr>
            <w:tcW w:w="1620" w:type="dxa"/>
            <w:noWrap/>
            <w:hideMark/>
          </w:tcPr>
          <w:p w14:paraId="0AEE3473" w14:textId="56001621"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$500.00 </w:t>
            </w:r>
          </w:p>
        </w:tc>
      </w:tr>
      <w:tr w:rsidR="00CE07C5" w:rsidRPr="00872D24" w14:paraId="743BF1A7" w14:textId="77777777" w:rsidTr="003742EF">
        <w:trPr>
          <w:trHeight w:val="439"/>
          <w:jc w:val="center"/>
        </w:trPr>
        <w:tc>
          <w:tcPr>
            <w:tcW w:w="1255" w:type="dxa"/>
            <w:noWrap/>
            <w:hideMark/>
          </w:tcPr>
          <w:p w14:paraId="2428D2CC" w14:textId="1944CB74" w:rsidR="00CE07C5" w:rsidRPr="00CE07C5" w:rsidRDefault="00CE07C5" w:rsidP="00CE07C5">
            <w:pPr>
              <w:tabs>
                <w:tab w:val="left" w:pos="1624"/>
                <w:tab w:val="center" w:pos="4680"/>
              </w:tabs>
              <w:rPr>
                <w:rFonts w:cstheme="minorHAnsi"/>
                <w:bCs/>
                <w:sz w:val="20"/>
                <w:szCs w:val="20"/>
              </w:rPr>
            </w:pPr>
            <w:r w:rsidRPr="00CE07C5">
              <w:rPr>
                <w:sz w:val="20"/>
                <w:szCs w:val="20"/>
              </w:rPr>
              <w:t>849E10001</w:t>
            </w:r>
          </w:p>
        </w:tc>
        <w:tc>
          <w:tcPr>
            <w:tcW w:w="2610" w:type="dxa"/>
            <w:hideMark/>
          </w:tcPr>
          <w:p w14:paraId="4D2B9308" w14:textId="019CA860" w:rsidR="00CE07C5" w:rsidRPr="00CE07C5" w:rsidRDefault="00CE07C5" w:rsidP="00CE07C5">
            <w:pPr>
              <w:tabs>
                <w:tab w:val="left" w:pos="1624"/>
                <w:tab w:val="center" w:pos="4680"/>
              </w:tabs>
              <w:rPr>
                <w:rFonts w:cstheme="minorHAnsi"/>
                <w:bCs/>
                <w:sz w:val="20"/>
                <w:szCs w:val="20"/>
              </w:rPr>
            </w:pPr>
            <w:r w:rsidRPr="00CE07C5">
              <w:rPr>
                <w:sz w:val="20"/>
                <w:szCs w:val="20"/>
              </w:rPr>
              <w:t>DAMAGE ASSESSMENT, AS PER PLAN</w:t>
            </w:r>
          </w:p>
        </w:tc>
        <w:tc>
          <w:tcPr>
            <w:tcW w:w="739" w:type="dxa"/>
            <w:noWrap/>
            <w:hideMark/>
          </w:tcPr>
          <w:p w14:paraId="1BB47938" w14:textId="3F81DA3F"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759B0E9D" w14:textId="1FC81867"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$5,000.00 </w:t>
            </w:r>
          </w:p>
        </w:tc>
        <w:tc>
          <w:tcPr>
            <w:tcW w:w="1118" w:type="dxa"/>
            <w:noWrap/>
            <w:hideMark/>
          </w:tcPr>
          <w:p w14:paraId="588CA2DB" w14:textId="3A6B30A7"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26509549" w14:textId="673722D8"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$6,450.00 </w:t>
            </w:r>
          </w:p>
        </w:tc>
        <w:tc>
          <w:tcPr>
            <w:tcW w:w="630" w:type="dxa"/>
            <w:gridSpan w:val="2"/>
            <w:noWrap/>
            <w:hideMark/>
          </w:tcPr>
          <w:p w14:paraId="7C7BD04E" w14:textId="5291F4D0"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34F348C8" w14:textId="23BFEFA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$6,450.00 </w:t>
            </w:r>
          </w:p>
        </w:tc>
      </w:tr>
      <w:tr w:rsidR="00CE07C5" w:rsidRPr="00872D24" w14:paraId="7F545266" w14:textId="77777777" w:rsidTr="003742EF">
        <w:trPr>
          <w:trHeight w:val="439"/>
          <w:jc w:val="center"/>
        </w:trPr>
        <w:tc>
          <w:tcPr>
            <w:tcW w:w="1255" w:type="dxa"/>
            <w:noWrap/>
            <w:hideMark/>
          </w:tcPr>
          <w:p w14:paraId="3AB27B12" w14:textId="386BD39C" w:rsidR="00CE07C5" w:rsidRPr="00CE07C5" w:rsidRDefault="00CE07C5" w:rsidP="00CE07C5">
            <w:pPr>
              <w:tabs>
                <w:tab w:val="left" w:pos="1624"/>
                <w:tab w:val="center" w:pos="4680"/>
              </w:tabs>
              <w:rPr>
                <w:rFonts w:cstheme="minorHAnsi"/>
                <w:bCs/>
                <w:sz w:val="20"/>
                <w:szCs w:val="20"/>
              </w:rPr>
            </w:pPr>
            <w:r w:rsidRPr="00CE07C5">
              <w:rPr>
                <w:sz w:val="20"/>
                <w:szCs w:val="20"/>
              </w:rPr>
              <w:t>849E10500</w:t>
            </w:r>
          </w:p>
        </w:tc>
        <w:tc>
          <w:tcPr>
            <w:tcW w:w="2610" w:type="dxa"/>
            <w:hideMark/>
          </w:tcPr>
          <w:p w14:paraId="6C282E7D" w14:textId="29081649" w:rsidR="00CE07C5" w:rsidRPr="00CE07C5" w:rsidRDefault="00CE07C5" w:rsidP="00CE07C5">
            <w:pPr>
              <w:tabs>
                <w:tab w:val="left" w:pos="1624"/>
                <w:tab w:val="center" w:pos="4680"/>
              </w:tabs>
              <w:rPr>
                <w:rFonts w:cstheme="minorHAnsi"/>
                <w:bCs/>
                <w:sz w:val="20"/>
                <w:szCs w:val="20"/>
              </w:rPr>
            </w:pPr>
            <w:r w:rsidRPr="00CE07C5">
              <w:rPr>
                <w:sz w:val="20"/>
                <w:szCs w:val="20"/>
              </w:rPr>
              <w:t>SURFACE PREPARATION</w:t>
            </w:r>
          </w:p>
        </w:tc>
        <w:tc>
          <w:tcPr>
            <w:tcW w:w="739" w:type="dxa"/>
            <w:noWrap/>
            <w:hideMark/>
          </w:tcPr>
          <w:p w14:paraId="5C8C6027" w14:textId="11D9DF8C"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1051A3FE" w14:textId="386F18C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$12,000.00 </w:t>
            </w:r>
          </w:p>
        </w:tc>
        <w:tc>
          <w:tcPr>
            <w:tcW w:w="1118" w:type="dxa"/>
            <w:noWrap/>
            <w:hideMark/>
          </w:tcPr>
          <w:p w14:paraId="270D095D" w14:textId="1B4E82C3"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3A2CF034" w14:textId="198365DF"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$15,480.00 </w:t>
            </w:r>
          </w:p>
        </w:tc>
        <w:tc>
          <w:tcPr>
            <w:tcW w:w="630" w:type="dxa"/>
            <w:gridSpan w:val="2"/>
            <w:noWrap/>
            <w:hideMark/>
          </w:tcPr>
          <w:p w14:paraId="6907D64D" w14:textId="3C261102"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6CB538E3" w14:textId="6556FAD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$15,480.00 </w:t>
            </w:r>
          </w:p>
        </w:tc>
      </w:tr>
      <w:tr w:rsidR="00CE07C5" w:rsidRPr="00872D24" w14:paraId="5D196B97" w14:textId="77777777" w:rsidTr="003742EF">
        <w:trPr>
          <w:trHeight w:val="439"/>
          <w:jc w:val="center"/>
        </w:trPr>
        <w:tc>
          <w:tcPr>
            <w:tcW w:w="1255" w:type="dxa"/>
            <w:noWrap/>
          </w:tcPr>
          <w:p w14:paraId="22B90684" w14:textId="54E23910" w:rsidR="00CE07C5" w:rsidRPr="00CE07C5" w:rsidRDefault="00CE07C5" w:rsidP="00CE07C5">
            <w:pPr>
              <w:tabs>
                <w:tab w:val="left" w:pos="1624"/>
                <w:tab w:val="center" w:pos="4680"/>
              </w:tabs>
              <w:rPr>
                <w:rFonts w:cstheme="minorHAnsi"/>
                <w:bCs/>
                <w:sz w:val="20"/>
                <w:szCs w:val="20"/>
              </w:rPr>
            </w:pPr>
            <w:r w:rsidRPr="00CE07C5">
              <w:rPr>
                <w:sz w:val="20"/>
                <w:szCs w:val="20"/>
              </w:rPr>
              <w:t>849E10600</w:t>
            </w:r>
          </w:p>
        </w:tc>
        <w:tc>
          <w:tcPr>
            <w:tcW w:w="2610" w:type="dxa"/>
          </w:tcPr>
          <w:p w14:paraId="2F3BC0A8" w14:textId="05B3F9AD" w:rsidR="00CE07C5" w:rsidRPr="00CE07C5" w:rsidRDefault="00CE07C5" w:rsidP="00CE07C5">
            <w:pPr>
              <w:tabs>
                <w:tab w:val="left" w:pos="1624"/>
                <w:tab w:val="center" w:pos="4680"/>
              </w:tabs>
              <w:rPr>
                <w:rFonts w:cstheme="minorHAnsi"/>
                <w:bCs/>
                <w:sz w:val="20"/>
                <w:szCs w:val="20"/>
              </w:rPr>
            </w:pPr>
            <w:r w:rsidRPr="00CE07C5">
              <w:rPr>
                <w:sz w:val="20"/>
                <w:szCs w:val="20"/>
              </w:rPr>
              <w:t>REPAIRING DAMAGED MEMBERS BY GRINDING</w:t>
            </w:r>
          </w:p>
        </w:tc>
        <w:tc>
          <w:tcPr>
            <w:tcW w:w="739" w:type="dxa"/>
            <w:noWrap/>
          </w:tcPr>
          <w:p w14:paraId="225ACA8B" w14:textId="647E13AC" w:rsidR="00CE07C5" w:rsidRPr="00CE07C5" w:rsidRDefault="00CE07C5" w:rsidP="00CE07C5">
            <w:pPr>
              <w:tabs>
                <w:tab w:val="left" w:pos="1624"/>
                <w:tab w:val="center" w:pos="4680"/>
              </w:tabs>
              <w:rPr>
                <w:rFonts w:cstheme="minorHAnsi"/>
                <w:bCs/>
                <w:sz w:val="20"/>
                <w:szCs w:val="20"/>
              </w:rPr>
            </w:pPr>
            <w:r w:rsidRPr="00CE07C5">
              <w:rPr>
                <w:sz w:val="20"/>
                <w:szCs w:val="20"/>
              </w:rPr>
              <w:t>HOUR</w:t>
            </w:r>
          </w:p>
        </w:tc>
        <w:tc>
          <w:tcPr>
            <w:tcW w:w="1421" w:type="dxa"/>
            <w:noWrap/>
          </w:tcPr>
          <w:p w14:paraId="1019045A" w14:textId="53C5A5AB"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$450.00 </w:t>
            </w:r>
          </w:p>
        </w:tc>
        <w:tc>
          <w:tcPr>
            <w:tcW w:w="1118" w:type="dxa"/>
            <w:noWrap/>
          </w:tcPr>
          <w:p w14:paraId="2AC8999C" w14:textId="60717872"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tcPr>
          <w:p w14:paraId="6CB9AFE4" w14:textId="7C2699C2"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$580.50 </w:t>
            </w:r>
          </w:p>
        </w:tc>
        <w:tc>
          <w:tcPr>
            <w:tcW w:w="630" w:type="dxa"/>
            <w:gridSpan w:val="2"/>
            <w:noWrap/>
          </w:tcPr>
          <w:p w14:paraId="2A9D9CD7" w14:textId="6FE59A57" w:rsidR="00CE07C5" w:rsidRPr="00CE07C5" w:rsidRDefault="00CE07C5" w:rsidP="00CE07C5">
            <w:pPr>
              <w:tabs>
                <w:tab w:val="left" w:pos="1624"/>
                <w:tab w:val="center" w:pos="4680"/>
              </w:tabs>
              <w:rPr>
                <w:rFonts w:cstheme="minorHAnsi"/>
                <w:bCs/>
                <w:sz w:val="20"/>
                <w:szCs w:val="20"/>
              </w:rPr>
            </w:pPr>
            <w:r w:rsidRPr="00CE07C5">
              <w:rPr>
                <w:sz w:val="20"/>
                <w:szCs w:val="20"/>
              </w:rPr>
              <w:t>8</w:t>
            </w:r>
          </w:p>
        </w:tc>
        <w:tc>
          <w:tcPr>
            <w:tcW w:w="1620" w:type="dxa"/>
            <w:noWrap/>
          </w:tcPr>
          <w:p w14:paraId="7B96A3DE" w14:textId="565EE6FA"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$4,644.00 </w:t>
            </w:r>
          </w:p>
        </w:tc>
      </w:tr>
      <w:tr w:rsidR="00CE07C5" w:rsidRPr="00872D24" w14:paraId="395D9173" w14:textId="77777777" w:rsidTr="003742EF">
        <w:trPr>
          <w:trHeight w:val="439"/>
          <w:jc w:val="center"/>
        </w:trPr>
        <w:tc>
          <w:tcPr>
            <w:tcW w:w="1255" w:type="dxa"/>
            <w:noWrap/>
            <w:hideMark/>
          </w:tcPr>
          <w:p w14:paraId="60EA0FA9" w14:textId="704CF7AA" w:rsidR="00CE07C5" w:rsidRPr="00CE07C5" w:rsidRDefault="00CE07C5" w:rsidP="00CE07C5">
            <w:pPr>
              <w:tabs>
                <w:tab w:val="left" w:pos="1624"/>
                <w:tab w:val="center" w:pos="4680"/>
              </w:tabs>
              <w:rPr>
                <w:rFonts w:cstheme="minorHAnsi"/>
                <w:bCs/>
                <w:sz w:val="20"/>
                <w:szCs w:val="20"/>
              </w:rPr>
            </w:pPr>
            <w:r w:rsidRPr="00CE07C5">
              <w:rPr>
                <w:sz w:val="20"/>
                <w:szCs w:val="20"/>
              </w:rPr>
              <w:t>849E10700</w:t>
            </w:r>
          </w:p>
        </w:tc>
        <w:tc>
          <w:tcPr>
            <w:tcW w:w="2610" w:type="dxa"/>
            <w:hideMark/>
          </w:tcPr>
          <w:p w14:paraId="0E67A2EF" w14:textId="75329B63" w:rsidR="00CE07C5" w:rsidRPr="00CE07C5" w:rsidRDefault="00CE07C5" w:rsidP="00CE07C5">
            <w:pPr>
              <w:tabs>
                <w:tab w:val="left" w:pos="1624"/>
                <w:tab w:val="center" w:pos="4680"/>
              </w:tabs>
              <w:rPr>
                <w:rFonts w:cstheme="minorHAnsi"/>
                <w:bCs/>
                <w:sz w:val="20"/>
                <w:szCs w:val="20"/>
              </w:rPr>
            </w:pPr>
            <w:r w:rsidRPr="00CE07C5">
              <w:rPr>
                <w:sz w:val="20"/>
                <w:szCs w:val="20"/>
              </w:rPr>
              <w:t>STRAIGHTENING DAMAGED MEMBERS</w:t>
            </w:r>
          </w:p>
        </w:tc>
        <w:tc>
          <w:tcPr>
            <w:tcW w:w="739" w:type="dxa"/>
            <w:noWrap/>
            <w:hideMark/>
          </w:tcPr>
          <w:p w14:paraId="38E26AD0" w14:textId="1C60D179" w:rsidR="00CE07C5" w:rsidRPr="00CE07C5" w:rsidRDefault="00CE07C5" w:rsidP="00CE07C5">
            <w:pPr>
              <w:tabs>
                <w:tab w:val="left" w:pos="1624"/>
                <w:tab w:val="center" w:pos="4680"/>
              </w:tabs>
              <w:rPr>
                <w:rFonts w:cstheme="minorHAnsi"/>
                <w:bCs/>
                <w:sz w:val="20"/>
                <w:szCs w:val="20"/>
              </w:rPr>
            </w:pPr>
            <w:r w:rsidRPr="00CE07C5">
              <w:rPr>
                <w:sz w:val="20"/>
                <w:szCs w:val="20"/>
              </w:rPr>
              <w:t>LS</w:t>
            </w:r>
          </w:p>
        </w:tc>
        <w:tc>
          <w:tcPr>
            <w:tcW w:w="1421" w:type="dxa"/>
            <w:noWrap/>
            <w:hideMark/>
          </w:tcPr>
          <w:p w14:paraId="61288C0C" w14:textId="399095E3"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$50,000.00 </w:t>
            </w:r>
          </w:p>
        </w:tc>
        <w:tc>
          <w:tcPr>
            <w:tcW w:w="1118" w:type="dxa"/>
            <w:noWrap/>
            <w:hideMark/>
          </w:tcPr>
          <w:p w14:paraId="6B918412" w14:textId="08F5A367" w:rsidR="00CE07C5" w:rsidRPr="00CE07C5" w:rsidRDefault="00CE07C5" w:rsidP="00CE07C5">
            <w:pPr>
              <w:tabs>
                <w:tab w:val="left" w:pos="1624"/>
                <w:tab w:val="center" w:pos="4680"/>
              </w:tabs>
              <w:rPr>
                <w:rFonts w:cstheme="minorHAnsi"/>
                <w:bCs/>
                <w:sz w:val="20"/>
                <w:szCs w:val="20"/>
              </w:rPr>
            </w:pPr>
            <w:r w:rsidRPr="00CE07C5">
              <w:rPr>
                <w:sz w:val="20"/>
                <w:szCs w:val="20"/>
              </w:rPr>
              <w:t>1.29</w:t>
            </w:r>
          </w:p>
        </w:tc>
        <w:tc>
          <w:tcPr>
            <w:tcW w:w="1492" w:type="dxa"/>
            <w:noWrap/>
            <w:hideMark/>
          </w:tcPr>
          <w:p w14:paraId="48848CF7" w14:textId="2200685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$64,500.00 </w:t>
            </w:r>
          </w:p>
        </w:tc>
        <w:tc>
          <w:tcPr>
            <w:tcW w:w="630" w:type="dxa"/>
            <w:gridSpan w:val="2"/>
            <w:noWrap/>
            <w:hideMark/>
          </w:tcPr>
          <w:p w14:paraId="2020C543" w14:textId="68A07D67" w:rsidR="00CE07C5" w:rsidRPr="00CE07C5" w:rsidRDefault="00CE07C5" w:rsidP="00CE07C5">
            <w:pPr>
              <w:tabs>
                <w:tab w:val="left" w:pos="1624"/>
                <w:tab w:val="center" w:pos="4680"/>
              </w:tabs>
              <w:rPr>
                <w:rFonts w:cstheme="minorHAnsi"/>
                <w:bCs/>
                <w:sz w:val="20"/>
                <w:szCs w:val="20"/>
              </w:rPr>
            </w:pPr>
            <w:r w:rsidRPr="00CE07C5">
              <w:rPr>
                <w:sz w:val="20"/>
                <w:szCs w:val="20"/>
              </w:rPr>
              <w:t>1</w:t>
            </w:r>
          </w:p>
        </w:tc>
        <w:tc>
          <w:tcPr>
            <w:tcW w:w="1620" w:type="dxa"/>
            <w:noWrap/>
            <w:hideMark/>
          </w:tcPr>
          <w:p w14:paraId="243C538A" w14:textId="100AB6C9" w:rsidR="00CE07C5" w:rsidRPr="00CE07C5" w:rsidRDefault="00CE07C5" w:rsidP="00CE07C5">
            <w:pPr>
              <w:tabs>
                <w:tab w:val="left" w:pos="1624"/>
                <w:tab w:val="center" w:pos="4680"/>
              </w:tabs>
              <w:rPr>
                <w:rFonts w:cstheme="minorHAnsi"/>
                <w:bCs/>
                <w:sz w:val="20"/>
                <w:szCs w:val="20"/>
              </w:rPr>
            </w:pPr>
            <w:r w:rsidRPr="00CE07C5">
              <w:rPr>
                <w:sz w:val="20"/>
                <w:szCs w:val="20"/>
              </w:rPr>
              <w:t xml:space="preserve"> $64,500.00 </w:t>
            </w:r>
          </w:p>
        </w:tc>
      </w:tr>
      <w:tr w:rsidR="00872D24" w:rsidRPr="00872D24" w14:paraId="757BBE92" w14:textId="77777777" w:rsidTr="00872D24">
        <w:trPr>
          <w:trHeight w:val="255"/>
          <w:jc w:val="center"/>
        </w:trPr>
        <w:tc>
          <w:tcPr>
            <w:tcW w:w="9265" w:type="dxa"/>
            <w:gridSpan w:val="8"/>
            <w:noWrap/>
            <w:hideMark/>
          </w:tcPr>
          <w:p w14:paraId="55A1CB15" w14:textId="77777777" w:rsidR="00872D24" w:rsidRPr="00872D24" w:rsidRDefault="00872D24" w:rsidP="00872D24">
            <w:pPr>
              <w:tabs>
                <w:tab w:val="left" w:pos="1624"/>
                <w:tab w:val="center" w:pos="4680"/>
              </w:tabs>
              <w:rPr>
                <w:rFonts w:cstheme="minorHAnsi"/>
                <w:b/>
                <w:bCs/>
                <w:sz w:val="20"/>
                <w:szCs w:val="20"/>
              </w:rPr>
            </w:pPr>
            <w:r w:rsidRPr="00872D24">
              <w:rPr>
                <w:rFonts w:cstheme="minorHAnsi"/>
                <w:b/>
                <w:bCs/>
                <w:sz w:val="20"/>
                <w:szCs w:val="20"/>
              </w:rPr>
              <w:t>TOTAL PROJECT EST. COST =</w:t>
            </w:r>
          </w:p>
        </w:tc>
        <w:tc>
          <w:tcPr>
            <w:tcW w:w="1620" w:type="dxa"/>
            <w:noWrap/>
            <w:hideMark/>
          </w:tcPr>
          <w:p w14:paraId="3AF8CA75" w14:textId="71C7DB84" w:rsidR="00872D24" w:rsidRPr="00CE07C5" w:rsidRDefault="00872D24" w:rsidP="00CE07C5">
            <w:pPr>
              <w:tabs>
                <w:tab w:val="left" w:pos="1624"/>
                <w:tab w:val="center" w:pos="4680"/>
              </w:tabs>
              <w:rPr>
                <w:rFonts w:ascii="Calibri" w:hAnsi="Calibri" w:cs="Calibri"/>
                <w:b/>
                <w:bCs/>
                <w:sz w:val="20"/>
                <w:szCs w:val="20"/>
              </w:rPr>
            </w:pPr>
            <w:r w:rsidRPr="00872D24">
              <w:rPr>
                <w:rFonts w:cstheme="minorHAnsi"/>
                <w:b/>
                <w:bCs/>
                <w:sz w:val="20"/>
                <w:szCs w:val="20"/>
              </w:rPr>
              <w:t xml:space="preserve"> </w:t>
            </w:r>
            <w:r w:rsidR="00CE07C5">
              <w:rPr>
                <w:rFonts w:ascii="Calibri" w:hAnsi="Calibri" w:cs="Calibri"/>
                <w:b/>
                <w:bCs/>
                <w:sz w:val="20"/>
                <w:szCs w:val="20"/>
              </w:rPr>
              <w:t xml:space="preserve">$     354,581.72 </w:t>
            </w:r>
          </w:p>
        </w:tc>
      </w:tr>
    </w:tbl>
    <w:p w14:paraId="1E35C255" w14:textId="77777777" w:rsidR="00872D24" w:rsidRPr="00872D24" w:rsidRDefault="00872D24" w:rsidP="00800900">
      <w:pPr>
        <w:tabs>
          <w:tab w:val="left" w:pos="1624"/>
          <w:tab w:val="center" w:pos="4680"/>
        </w:tabs>
        <w:spacing w:after="0" w:line="240" w:lineRule="auto"/>
        <w:rPr>
          <w:rFonts w:cstheme="minorHAnsi"/>
          <w:bCs/>
          <w:sz w:val="20"/>
          <w:szCs w:val="20"/>
        </w:rPr>
      </w:pPr>
    </w:p>
    <w:sectPr w:rsidR="00872D24" w:rsidRPr="00872D24" w:rsidSect="00D533FF">
      <w:footerReference w:type="default" r:id="rId55"/>
      <w:pgSz w:w="12240" w:h="15840"/>
      <w:pgMar w:top="135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22DEB9" w14:textId="77777777" w:rsidR="00283A7B" w:rsidRDefault="00283A7B" w:rsidP="00067A56">
      <w:pPr>
        <w:spacing w:after="0" w:line="240" w:lineRule="auto"/>
      </w:pPr>
      <w:r>
        <w:separator/>
      </w:r>
    </w:p>
  </w:endnote>
  <w:endnote w:type="continuationSeparator" w:id="0">
    <w:p w14:paraId="5E7E33C4" w14:textId="77777777" w:rsidR="00283A7B" w:rsidRDefault="00283A7B" w:rsidP="00067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08058248"/>
      <w:docPartObj>
        <w:docPartGallery w:val="Page Numbers (Bottom of Page)"/>
        <w:docPartUnique/>
      </w:docPartObj>
    </w:sdtPr>
    <w:sdtEndPr>
      <w:rPr>
        <w:noProof/>
      </w:rPr>
    </w:sdtEndPr>
    <w:sdtContent>
      <w:p w14:paraId="110171F2" w14:textId="55D8F422" w:rsidR="00067A56" w:rsidRDefault="00067A56" w:rsidP="00067A56">
        <w:pPr>
          <w:pStyle w:val="Footer"/>
        </w:pPr>
        <w:r>
          <w:tab/>
        </w:r>
        <w:r>
          <w:fldChar w:fldCharType="begin"/>
        </w:r>
        <w:r>
          <w:instrText xml:space="preserve"> PAGE  \* Arabic  \* MERGEFORMAT </w:instrText>
        </w:r>
        <w:r>
          <w:fldChar w:fldCharType="separate"/>
        </w:r>
        <w:r>
          <w:rPr>
            <w:noProof/>
          </w:rPr>
          <w:t>1</w:t>
        </w:r>
        <w:r>
          <w:fldChar w:fldCharType="end"/>
        </w:r>
        <w:r>
          <w:tab/>
        </w:r>
        <w:r>
          <w:fldChar w:fldCharType="begin"/>
        </w:r>
        <w:r>
          <w:instrText xml:space="preserve"> DATE  \@ "MMMM d, yyyy"  \* MERGEFORMAT </w:instrText>
        </w:r>
        <w:r>
          <w:fldChar w:fldCharType="separate"/>
        </w:r>
        <w:r w:rsidR="00D14B8E">
          <w:rPr>
            <w:noProof/>
          </w:rPr>
          <w:t>November 19, 2024</w:t>
        </w:r>
        <w:r>
          <w:fldChar w:fldCharType="end"/>
        </w:r>
      </w:p>
    </w:sdtContent>
  </w:sdt>
  <w:p w14:paraId="7F7D176B" w14:textId="77777777" w:rsidR="00067A56" w:rsidRDefault="00067A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B3E39E" w14:textId="77777777" w:rsidR="00FF4EC1" w:rsidRDefault="00FF4EC1">
    <w:pPr>
      <w:pStyle w:val="Footer"/>
    </w:pPr>
    <w:r>
      <w:tab/>
    </w:r>
    <w:r>
      <w:tab/>
      <w:t>May 14,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8418827"/>
      <w:docPartObj>
        <w:docPartGallery w:val="Page Numbers (Bottom of Page)"/>
        <w:docPartUnique/>
      </w:docPartObj>
    </w:sdtPr>
    <w:sdtEndPr>
      <w:rPr>
        <w:noProof/>
      </w:rPr>
    </w:sdtEndPr>
    <w:sdtContent>
      <w:p w14:paraId="3441AFEF" w14:textId="7B5D9988" w:rsidR="00297D94" w:rsidRDefault="00297D94" w:rsidP="00067A56">
        <w:pPr>
          <w:pStyle w:val="Footer"/>
        </w:pPr>
        <w:r>
          <w:tab/>
        </w:r>
        <w:r>
          <w:tab/>
        </w:r>
        <w:r>
          <w:fldChar w:fldCharType="begin"/>
        </w:r>
        <w:r>
          <w:instrText xml:space="preserve"> DATE  \@ "MMMM d, yyyy"  \* MERGEFORMAT </w:instrText>
        </w:r>
        <w:r>
          <w:fldChar w:fldCharType="separate"/>
        </w:r>
        <w:r w:rsidR="00D14B8E">
          <w:rPr>
            <w:noProof/>
          </w:rPr>
          <w:t>November 19, 2024</w:t>
        </w:r>
        <w:r>
          <w:fldChar w:fldCharType="end"/>
        </w:r>
      </w:p>
    </w:sdtContent>
  </w:sdt>
  <w:p w14:paraId="570741B5" w14:textId="77777777" w:rsidR="00297D94" w:rsidRDefault="00297D9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8138539"/>
      <w:docPartObj>
        <w:docPartGallery w:val="Page Numbers (Bottom of Page)"/>
        <w:docPartUnique/>
      </w:docPartObj>
    </w:sdtPr>
    <w:sdtEndPr>
      <w:rPr>
        <w:noProof/>
      </w:rPr>
    </w:sdtEndPr>
    <w:sdtContent>
      <w:p w14:paraId="435CDDBC" w14:textId="2987A556" w:rsidR="00FC4041" w:rsidRDefault="00FC4041" w:rsidP="00067A56">
        <w:pPr>
          <w:pStyle w:val="Footer"/>
        </w:pPr>
        <w:r>
          <w:tab/>
        </w:r>
        <w:r>
          <w:tab/>
        </w:r>
        <w:r>
          <w:fldChar w:fldCharType="begin"/>
        </w:r>
        <w:r>
          <w:instrText xml:space="preserve"> DATE  \@ "MMMM d, yyyy"  \* MERGEFORMAT </w:instrText>
        </w:r>
        <w:r>
          <w:fldChar w:fldCharType="separate"/>
        </w:r>
        <w:r w:rsidR="00D14B8E">
          <w:rPr>
            <w:noProof/>
          </w:rPr>
          <w:t>November 19, 2024</w:t>
        </w:r>
        <w:r>
          <w:fldChar w:fldCharType="end"/>
        </w:r>
      </w:p>
    </w:sdtContent>
  </w:sdt>
  <w:p w14:paraId="5CB35547" w14:textId="77777777" w:rsidR="00FC4041" w:rsidRDefault="00FC404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4035498"/>
      <w:docPartObj>
        <w:docPartGallery w:val="Page Numbers (Bottom of Page)"/>
        <w:docPartUnique/>
      </w:docPartObj>
    </w:sdtPr>
    <w:sdtEndPr>
      <w:rPr>
        <w:noProof/>
      </w:rPr>
    </w:sdtEndPr>
    <w:sdtContent>
      <w:p w14:paraId="19770057" w14:textId="62469463" w:rsidR="00297D94" w:rsidRDefault="00297D94" w:rsidP="00067A56">
        <w:pPr>
          <w:pStyle w:val="Footer"/>
        </w:pPr>
        <w:r>
          <w:tab/>
        </w:r>
        <w:r>
          <w:tab/>
        </w:r>
        <w:r>
          <w:fldChar w:fldCharType="begin"/>
        </w:r>
        <w:r>
          <w:instrText xml:space="preserve"> DATE  \@ "MMMM d, yyyy"  \* MERGEFORMAT </w:instrText>
        </w:r>
        <w:r>
          <w:fldChar w:fldCharType="separate"/>
        </w:r>
        <w:r w:rsidR="00D14B8E">
          <w:rPr>
            <w:noProof/>
          </w:rPr>
          <w:t>November 19, 2024</w:t>
        </w:r>
        <w:r>
          <w:fldChar w:fldCharType="end"/>
        </w:r>
      </w:p>
    </w:sdtContent>
  </w:sdt>
  <w:p w14:paraId="0554B631" w14:textId="77777777" w:rsidR="00297D94" w:rsidRDefault="00297D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FEE1DE" w14:textId="77777777" w:rsidR="00283A7B" w:rsidRDefault="00283A7B" w:rsidP="00067A56">
      <w:pPr>
        <w:spacing w:after="0" w:line="240" w:lineRule="auto"/>
      </w:pPr>
      <w:r>
        <w:separator/>
      </w:r>
    </w:p>
  </w:footnote>
  <w:footnote w:type="continuationSeparator" w:id="0">
    <w:p w14:paraId="649C1E18" w14:textId="77777777" w:rsidR="00283A7B" w:rsidRDefault="00283A7B" w:rsidP="00067A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636E95"/>
    <w:multiLevelType w:val="hybridMultilevel"/>
    <w:tmpl w:val="3F5ACC3C"/>
    <w:lvl w:ilvl="0" w:tplc="8AB6EF6A">
      <w:start w:val="1"/>
      <w:numFmt w:val="decimal"/>
      <w:lvlText w:val="(%1)"/>
      <w:lvlJc w:val="left"/>
      <w:pPr>
        <w:ind w:left="117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FB2A30"/>
    <w:multiLevelType w:val="hybridMultilevel"/>
    <w:tmpl w:val="0E7C1656"/>
    <w:lvl w:ilvl="0" w:tplc="505683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394608"/>
    <w:multiLevelType w:val="hybridMultilevel"/>
    <w:tmpl w:val="320A1060"/>
    <w:lvl w:ilvl="0" w:tplc="16B8D2F2">
      <w:start w:val="1"/>
      <w:numFmt w:val="lowerLetter"/>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3" w15:restartNumberingAfterBreak="0">
    <w:nsid w:val="196203D7"/>
    <w:multiLevelType w:val="hybridMultilevel"/>
    <w:tmpl w:val="A69412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4D76F1"/>
    <w:multiLevelType w:val="hybridMultilevel"/>
    <w:tmpl w:val="852A355C"/>
    <w:lvl w:ilvl="0" w:tplc="0BAE7DD8">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3D1145"/>
    <w:multiLevelType w:val="hybridMultilevel"/>
    <w:tmpl w:val="470E54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2FF7643"/>
    <w:multiLevelType w:val="hybridMultilevel"/>
    <w:tmpl w:val="C3A045C8"/>
    <w:lvl w:ilvl="0" w:tplc="381A94B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322F8E"/>
    <w:multiLevelType w:val="hybridMultilevel"/>
    <w:tmpl w:val="16DA1524"/>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8" w15:restartNumberingAfterBreak="0">
    <w:nsid w:val="74C7477D"/>
    <w:multiLevelType w:val="hybridMultilevel"/>
    <w:tmpl w:val="470E54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76DA5157"/>
    <w:multiLevelType w:val="hybridMultilevel"/>
    <w:tmpl w:val="406E0C32"/>
    <w:lvl w:ilvl="0" w:tplc="9AC27B1C">
      <w:start w:val="2"/>
      <w:numFmt w:val="lowerLetter"/>
      <w:lvlText w:val="%1)"/>
      <w:lvlJc w:val="left"/>
      <w:pPr>
        <w:ind w:left="117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0" w15:restartNumberingAfterBreak="0">
    <w:nsid w:val="7F106046"/>
    <w:multiLevelType w:val="hybridMultilevel"/>
    <w:tmpl w:val="54FCA89A"/>
    <w:lvl w:ilvl="0" w:tplc="8D206B90">
      <w:start w:val="1"/>
      <w:numFmt w:val="decimal"/>
      <w:lvlText w:val="(%1)"/>
      <w:lvlJc w:val="left"/>
      <w:pPr>
        <w:ind w:left="1080" w:hanging="72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89444504">
    <w:abstractNumId w:val="10"/>
  </w:num>
  <w:num w:numId="2" w16cid:durableId="137261222">
    <w:abstractNumId w:val="0"/>
  </w:num>
  <w:num w:numId="3" w16cid:durableId="78451561">
    <w:abstractNumId w:val="6"/>
  </w:num>
  <w:num w:numId="4" w16cid:durableId="549154293">
    <w:abstractNumId w:val="2"/>
  </w:num>
  <w:num w:numId="5" w16cid:durableId="1969318676">
    <w:abstractNumId w:val="1"/>
  </w:num>
  <w:num w:numId="6" w16cid:durableId="954289487">
    <w:abstractNumId w:val="9"/>
  </w:num>
  <w:num w:numId="7" w16cid:durableId="147330132">
    <w:abstractNumId w:val="8"/>
  </w:num>
  <w:num w:numId="8" w16cid:durableId="1913731631">
    <w:abstractNumId w:val="5"/>
  </w:num>
  <w:num w:numId="9" w16cid:durableId="1249584322">
    <w:abstractNumId w:val="7"/>
  </w:num>
  <w:num w:numId="10" w16cid:durableId="806582685">
    <w:abstractNumId w:val="3"/>
  </w:num>
  <w:num w:numId="11" w16cid:durableId="104256146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3FE"/>
    <w:rsid w:val="00011B0B"/>
    <w:rsid w:val="000319E6"/>
    <w:rsid w:val="00035C89"/>
    <w:rsid w:val="00043934"/>
    <w:rsid w:val="00067A56"/>
    <w:rsid w:val="00072669"/>
    <w:rsid w:val="000772D4"/>
    <w:rsid w:val="00096408"/>
    <w:rsid w:val="000A5599"/>
    <w:rsid w:val="000A6F63"/>
    <w:rsid w:val="000B1190"/>
    <w:rsid w:val="000B71C9"/>
    <w:rsid w:val="000C106A"/>
    <w:rsid w:val="000D3346"/>
    <w:rsid w:val="000D6698"/>
    <w:rsid w:val="000E53AA"/>
    <w:rsid w:val="00112CB1"/>
    <w:rsid w:val="00126F9D"/>
    <w:rsid w:val="0012744A"/>
    <w:rsid w:val="001274F3"/>
    <w:rsid w:val="00132539"/>
    <w:rsid w:val="001338E0"/>
    <w:rsid w:val="00137F8E"/>
    <w:rsid w:val="00141E7E"/>
    <w:rsid w:val="00141FA8"/>
    <w:rsid w:val="00147845"/>
    <w:rsid w:val="00150CF0"/>
    <w:rsid w:val="001534C1"/>
    <w:rsid w:val="00154E05"/>
    <w:rsid w:val="00154F8A"/>
    <w:rsid w:val="00166763"/>
    <w:rsid w:val="0016755C"/>
    <w:rsid w:val="00172A61"/>
    <w:rsid w:val="00172D41"/>
    <w:rsid w:val="00193C1A"/>
    <w:rsid w:val="00194400"/>
    <w:rsid w:val="001A7406"/>
    <w:rsid w:val="001B0271"/>
    <w:rsid w:val="001B5729"/>
    <w:rsid w:val="001C667B"/>
    <w:rsid w:val="001D2B51"/>
    <w:rsid w:val="00200B3F"/>
    <w:rsid w:val="00201E12"/>
    <w:rsid w:val="00203420"/>
    <w:rsid w:val="00203AC3"/>
    <w:rsid w:val="0022247D"/>
    <w:rsid w:val="00227E63"/>
    <w:rsid w:val="002365AD"/>
    <w:rsid w:val="00236E1F"/>
    <w:rsid w:val="002411F2"/>
    <w:rsid w:val="002427F8"/>
    <w:rsid w:val="002458BF"/>
    <w:rsid w:val="002507DF"/>
    <w:rsid w:val="00252EAD"/>
    <w:rsid w:val="00253167"/>
    <w:rsid w:val="00256F64"/>
    <w:rsid w:val="002821F3"/>
    <w:rsid w:val="00283A7B"/>
    <w:rsid w:val="0029630A"/>
    <w:rsid w:val="00297D94"/>
    <w:rsid w:val="002A3604"/>
    <w:rsid w:val="002C143B"/>
    <w:rsid w:val="002C4521"/>
    <w:rsid w:val="002C518D"/>
    <w:rsid w:val="002C709B"/>
    <w:rsid w:val="002E5E7A"/>
    <w:rsid w:val="002F1915"/>
    <w:rsid w:val="002F5382"/>
    <w:rsid w:val="002F6FA2"/>
    <w:rsid w:val="003007C9"/>
    <w:rsid w:val="00300DFD"/>
    <w:rsid w:val="0030385D"/>
    <w:rsid w:val="0030423E"/>
    <w:rsid w:val="0030702F"/>
    <w:rsid w:val="00317EEB"/>
    <w:rsid w:val="00354C10"/>
    <w:rsid w:val="0036766D"/>
    <w:rsid w:val="003742EF"/>
    <w:rsid w:val="00375175"/>
    <w:rsid w:val="003819D2"/>
    <w:rsid w:val="00383B90"/>
    <w:rsid w:val="00387E18"/>
    <w:rsid w:val="00390362"/>
    <w:rsid w:val="00396D14"/>
    <w:rsid w:val="003A2D5B"/>
    <w:rsid w:val="003A5210"/>
    <w:rsid w:val="003B0FE5"/>
    <w:rsid w:val="003B4A57"/>
    <w:rsid w:val="003C0F84"/>
    <w:rsid w:val="003E713B"/>
    <w:rsid w:val="003F4F2A"/>
    <w:rsid w:val="004015AA"/>
    <w:rsid w:val="0041054B"/>
    <w:rsid w:val="004214D7"/>
    <w:rsid w:val="00430E5F"/>
    <w:rsid w:val="00432302"/>
    <w:rsid w:val="00437FA4"/>
    <w:rsid w:val="0044131F"/>
    <w:rsid w:val="00443274"/>
    <w:rsid w:val="00444955"/>
    <w:rsid w:val="004522A4"/>
    <w:rsid w:val="004649A4"/>
    <w:rsid w:val="004701A0"/>
    <w:rsid w:val="00473A55"/>
    <w:rsid w:val="00477088"/>
    <w:rsid w:val="00477984"/>
    <w:rsid w:val="00485D4D"/>
    <w:rsid w:val="004955A7"/>
    <w:rsid w:val="004B1FAE"/>
    <w:rsid w:val="004C0F23"/>
    <w:rsid w:val="004D48BA"/>
    <w:rsid w:val="004E4E08"/>
    <w:rsid w:val="004F11CC"/>
    <w:rsid w:val="005103D1"/>
    <w:rsid w:val="0051309C"/>
    <w:rsid w:val="00527C55"/>
    <w:rsid w:val="005350AC"/>
    <w:rsid w:val="005352F6"/>
    <w:rsid w:val="00535B2D"/>
    <w:rsid w:val="00536635"/>
    <w:rsid w:val="00540145"/>
    <w:rsid w:val="005412E9"/>
    <w:rsid w:val="0054271D"/>
    <w:rsid w:val="00546407"/>
    <w:rsid w:val="00555F02"/>
    <w:rsid w:val="00560CE6"/>
    <w:rsid w:val="005639AC"/>
    <w:rsid w:val="00565D95"/>
    <w:rsid w:val="00573729"/>
    <w:rsid w:val="00581D9F"/>
    <w:rsid w:val="00596D40"/>
    <w:rsid w:val="005A0178"/>
    <w:rsid w:val="005B251D"/>
    <w:rsid w:val="005C07F1"/>
    <w:rsid w:val="005C7F38"/>
    <w:rsid w:val="005D3632"/>
    <w:rsid w:val="005E6BD9"/>
    <w:rsid w:val="005E782A"/>
    <w:rsid w:val="005F714D"/>
    <w:rsid w:val="00600D0F"/>
    <w:rsid w:val="0060118B"/>
    <w:rsid w:val="006269C9"/>
    <w:rsid w:val="00630A42"/>
    <w:rsid w:val="00630CD8"/>
    <w:rsid w:val="00642F95"/>
    <w:rsid w:val="00644A9C"/>
    <w:rsid w:val="00655BAD"/>
    <w:rsid w:val="00664314"/>
    <w:rsid w:val="0067736A"/>
    <w:rsid w:val="00690375"/>
    <w:rsid w:val="00690763"/>
    <w:rsid w:val="006A2B15"/>
    <w:rsid w:val="006C15AB"/>
    <w:rsid w:val="006C3F02"/>
    <w:rsid w:val="006D7E3C"/>
    <w:rsid w:val="006E1884"/>
    <w:rsid w:val="006E5FC2"/>
    <w:rsid w:val="006E6FE1"/>
    <w:rsid w:val="00701879"/>
    <w:rsid w:val="00704B85"/>
    <w:rsid w:val="007125AD"/>
    <w:rsid w:val="00717B0E"/>
    <w:rsid w:val="007369D6"/>
    <w:rsid w:val="007658F1"/>
    <w:rsid w:val="00771C0A"/>
    <w:rsid w:val="007763C8"/>
    <w:rsid w:val="007832C9"/>
    <w:rsid w:val="00791BDF"/>
    <w:rsid w:val="007B28C4"/>
    <w:rsid w:val="007B2972"/>
    <w:rsid w:val="007B2F97"/>
    <w:rsid w:val="007B3BE2"/>
    <w:rsid w:val="007B5AFA"/>
    <w:rsid w:val="007E074E"/>
    <w:rsid w:val="007E164D"/>
    <w:rsid w:val="007E1F8F"/>
    <w:rsid w:val="00800900"/>
    <w:rsid w:val="00810A9F"/>
    <w:rsid w:val="008113CA"/>
    <w:rsid w:val="00837D8B"/>
    <w:rsid w:val="00851302"/>
    <w:rsid w:val="008718A2"/>
    <w:rsid w:val="00872D24"/>
    <w:rsid w:val="00897B1E"/>
    <w:rsid w:val="00897ED1"/>
    <w:rsid w:val="008A7C29"/>
    <w:rsid w:val="008B10E2"/>
    <w:rsid w:val="008B2FB8"/>
    <w:rsid w:val="008C2284"/>
    <w:rsid w:val="008D107E"/>
    <w:rsid w:val="008D468C"/>
    <w:rsid w:val="008D5091"/>
    <w:rsid w:val="008E653F"/>
    <w:rsid w:val="008E6C31"/>
    <w:rsid w:val="008F765A"/>
    <w:rsid w:val="00940419"/>
    <w:rsid w:val="00942901"/>
    <w:rsid w:val="00942B62"/>
    <w:rsid w:val="00942F26"/>
    <w:rsid w:val="00951E7A"/>
    <w:rsid w:val="00961374"/>
    <w:rsid w:val="00966162"/>
    <w:rsid w:val="00966B8E"/>
    <w:rsid w:val="009829EA"/>
    <w:rsid w:val="009839A0"/>
    <w:rsid w:val="009A4F1D"/>
    <w:rsid w:val="009A54D7"/>
    <w:rsid w:val="009D0F6B"/>
    <w:rsid w:val="009D6E68"/>
    <w:rsid w:val="009D7910"/>
    <w:rsid w:val="009E5629"/>
    <w:rsid w:val="009E71A0"/>
    <w:rsid w:val="009E7FCB"/>
    <w:rsid w:val="009F63D0"/>
    <w:rsid w:val="00A30B07"/>
    <w:rsid w:val="00A53D35"/>
    <w:rsid w:val="00A66713"/>
    <w:rsid w:val="00A7195A"/>
    <w:rsid w:val="00A7462E"/>
    <w:rsid w:val="00A82529"/>
    <w:rsid w:val="00A939CA"/>
    <w:rsid w:val="00A93A78"/>
    <w:rsid w:val="00A9622E"/>
    <w:rsid w:val="00A967A3"/>
    <w:rsid w:val="00AD31F4"/>
    <w:rsid w:val="00AE3D29"/>
    <w:rsid w:val="00B0195C"/>
    <w:rsid w:val="00B060C9"/>
    <w:rsid w:val="00B14152"/>
    <w:rsid w:val="00B21B40"/>
    <w:rsid w:val="00B368EC"/>
    <w:rsid w:val="00B37E44"/>
    <w:rsid w:val="00B770E4"/>
    <w:rsid w:val="00B92DB0"/>
    <w:rsid w:val="00BA4C24"/>
    <w:rsid w:val="00BB58B1"/>
    <w:rsid w:val="00BD31E2"/>
    <w:rsid w:val="00BD4C63"/>
    <w:rsid w:val="00BE181E"/>
    <w:rsid w:val="00BF008A"/>
    <w:rsid w:val="00BF2123"/>
    <w:rsid w:val="00BF2AAC"/>
    <w:rsid w:val="00BF2AFB"/>
    <w:rsid w:val="00C02DFF"/>
    <w:rsid w:val="00C0606A"/>
    <w:rsid w:val="00C22F06"/>
    <w:rsid w:val="00C3795C"/>
    <w:rsid w:val="00C37B4B"/>
    <w:rsid w:val="00C42F68"/>
    <w:rsid w:val="00C509B7"/>
    <w:rsid w:val="00C54E8A"/>
    <w:rsid w:val="00C623FE"/>
    <w:rsid w:val="00C75AE5"/>
    <w:rsid w:val="00C85C6A"/>
    <w:rsid w:val="00C91970"/>
    <w:rsid w:val="00CA66F2"/>
    <w:rsid w:val="00CC22F7"/>
    <w:rsid w:val="00CC5F8B"/>
    <w:rsid w:val="00CC6D41"/>
    <w:rsid w:val="00CC7D50"/>
    <w:rsid w:val="00CE07C5"/>
    <w:rsid w:val="00CE40E3"/>
    <w:rsid w:val="00CE78AB"/>
    <w:rsid w:val="00CF74B3"/>
    <w:rsid w:val="00D04378"/>
    <w:rsid w:val="00D14B8E"/>
    <w:rsid w:val="00D14CB4"/>
    <w:rsid w:val="00D330A6"/>
    <w:rsid w:val="00D35AB9"/>
    <w:rsid w:val="00D414C2"/>
    <w:rsid w:val="00D47F79"/>
    <w:rsid w:val="00D533FF"/>
    <w:rsid w:val="00D60B7D"/>
    <w:rsid w:val="00D650A3"/>
    <w:rsid w:val="00D81FDB"/>
    <w:rsid w:val="00D90CB6"/>
    <w:rsid w:val="00D90EFA"/>
    <w:rsid w:val="00D92C0B"/>
    <w:rsid w:val="00DB5122"/>
    <w:rsid w:val="00DD1A88"/>
    <w:rsid w:val="00DD4EA8"/>
    <w:rsid w:val="00DE04B2"/>
    <w:rsid w:val="00DF0B49"/>
    <w:rsid w:val="00E16DF5"/>
    <w:rsid w:val="00E204C6"/>
    <w:rsid w:val="00E46FD9"/>
    <w:rsid w:val="00E553D8"/>
    <w:rsid w:val="00E71982"/>
    <w:rsid w:val="00E74BF4"/>
    <w:rsid w:val="00E75908"/>
    <w:rsid w:val="00E814E8"/>
    <w:rsid w:val="00E9525F"/>
    <w:rsid w:val="00EA7F6D"/>
    <w:rsid w:val="00ED5151"/>
    <w:rsid w:val="00EE6F59"/>
    <w:rsid w:val="00EF5593"/>
    <w:rsid w:val="00F076CE"/>
    <w:rsid w:val="00F13609"/>
    <w:rsid w:val="00F24722"/>
    <w:rsid w:val="00F37935"/>
    <w:rsid w:val="00F402C0"/>
    <w:rsid w:val="00F4633B"/>
    <w:rsid w:val="00F63579"/>
    <w:rsid w:val="00F75286"/>
    <w:rsid w:val="00F8461D"/>
    <w:rsid w:val="00F8523A"/>
    <w:rsid w:val="00F92312"/>
    <w:rsid w:val="00FC4041"/>
    <w:rsid w:val="00FC43FF"/>
    <w:rsid w:val="00FD67A0"/>
    <w:rsid w:val="00FE2E9E"/>
    <w:rsid w:val="00FE7CB5"/>
    <w:rsid w:val="00FF4D24"/>
    <w:rsid w:val="00FF4E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EB2D33"/>
  <w15:chartTrackingRefBased/>
  <w15:docId w15:val="{399B8052-BC98-49E9-BE74-72EEB2E64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F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623FE"/>
    <w:rPr>
      <w:b/>
      <w:bCs/>
    </w:rPr>
  </w:style>
  <w:style w:type="paragraph" w:styleId="ListParagraph">
    <w:name w:val="List Paragraph"/>
    <w:basedOn w:val="Normal"/>
    <w:uiPriority w:val="34"/>
    <w:qFormat/>
    <w:rsid w:val="00FE7CB5"/>
    <w:pPr>
      <w:ind w:left="720"/>
      <w:contextualSpacing/>
    </w:pPr>
  </w:style>
  <w:style w:type="paragraph" w:styleId="Caption">
    <w:name w:val="caption"/>
    <w:basedOn w:val="Normal"/>
    <w:next w:val="Normal"/>
    <w:uiPriority w:val="35"/>
    <w:unhideWhenUsed/>
    <w:qFormat/>
    <w:rsid w:val="005C7F38"/>
    <w:pPr>
      <w:spacing w:after="200" w:line="240" w:lineRule="auto"/>
    </w:pPr>
    <w:rPr>
      <w:i/>
      <w:iCs/>
      <w:color w:val="44546A" w:themeColor="text2"/>
      <w:sz w:val="18"/>
      <w:szCs w:val="18"/>
    </w:rPr>
  </w:style>
  <w:style w:type="paragraph" w:styleId="Header">
    <w:name w:val="header"/>
    <w:basedOn w:val="Normal"/>
    <w:link w:val="HeaderChar"/>
    <w:uiPriority w:val="99"/>
    <w:unhideWhenUsed/>
    <w:rsid w:val="00067A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7A56"/>
  </w:style>
  <w:style w:type="paragraph" w:styleId="Footer">
    <w:name w:val="footer"/>
    <w:basedOn w:val="Normal"/>
    <w:link w:val="FooterChar"/>
    <w:uiPriority w:val="99"/>
    <w:unhideWhenUsed/>
    <w:rsid w:val="00067A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7A56"/>
  </w:style>
  <w:style w:type="paragraph" w:styleId="BalloonText">
    <w:name w:val="Balloon Text"/>
    <w:basedOn w:val="Normal"/>
    <w:link w:val="BalloonTextChar"/>
    <w:uiPriority w:val="99"/>
    <w:semiHidden/>
    <w:unhideWhenUsed/>
    <w:rsid w:val="00F635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3579"/>
    <w:rPr>
      <w:rFonts w:ascii="Segoe UI" w:hAnsi="Segoe UI" w:cs="Segoe UI"/>
      <w:sz w:val="18"/>
      <w:szCs w:val="18"/>
    </w:rPr>
  </w:style>
  <w:style w:type="character" w:customStyle="1" w:styleId="label121">
    <w:name w:val="label121"/>
    <w:basedOn w:val="DefaultParagraphFont"/>
    <w:rsid w:val="0030385D"/>
    <w:rPr>
      <w:sz w:val="18"/>
      <w:szCs w:val="18"/>
    </w:rPr>
  </w:style>
  <w:style w:type="table" w:styleId="TableGrid">
    <w:name w:val="Table Grid"/>
    <w:basedOn w:val="TableNormal"/>
    <w:uiPriority w:val="39"/>
    <w:rsid w:val="00872D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6205325">
      <w:bodyDiv w:val="1"/>
      <w:marLeft w:val="0"/>
      <w:marRight w:val="0"/>
      <w:marTop w:val="0"/>
      <w:marBottom w:val="0"/>
      <w:divBdr>
        <w:top w:val="none" w:sz="0" w:space="0" w:color="auto"/>
        <w:left w:val="none" w:sz="0" w:space="0" w:color="auto"/>
        <w:bottom w:val="none" w:sz="0" w:space="0" w:color="auto"/>
        <w:right w:val="none" w:sz="0" w:space="0" w:color="auto"/>
      </w:divBdr>
    </w:div>
    <w:div w:id="676352452">
      <w:bodyDiv w:val="1"/>
      <w:marLeft w:val="0"/>
      <w:marRight w:val="0"/>
      <w:marTop w:val="0"/>
      <w:marBottom w:val="0"/>
      <w:divBdr>
        <w:top w:val="none" w:sz="0" w:space="0" w:color="auto"/>
        <w:left w:val="none" w:sz="0" w:space="0" w:color="auto"/>
        <w:bottom w:val="none" w:sz="0" w:space="0" w:color="auto"/>
        <w:right w:val="none" w:sz="0" w:space="0" w:color="auto"/>
      </w:divBdr>
    </w:div>
    <w:div w:id="881677478">
      <w:bodyDiv w:val="1"/>
      <w:marLeft w:val="0"/>
      <w:marRight w:val="0"/>
      <w:marTop w:val="0"/>
      <w:marBottom w:val="0"/>
      <w:divBdr>
        <w:top w:val="none" w:sz="0" w:space="0" w:color="auto"/>
        <w:left w:val="none" w:sz="0" w:space="0" w:color="auto"/>
        <w:bottom w:val="none" w:sz="0" w:space="0" w:color="auto"/>
        <w:right w:val="none" w:sz="0" w:space="0" w:color="auto"/>
      </w:divBdr>
    </w:div>
    <w:div w:id="1011026690">
      <w:bodyDiv w:val="1"/>
      <w:marLeft w:val="0"/>
      <w:marRight w:val="0"/>
      <w:marTop w:val="0"/>
      <w:marBottom w:val="0"/>
      <w:divBdr>
        <w:top w:val="none" w:sz="0" w:space="0" w:color="auto"/>
        <w:left w:val="none" w:sz="0" w:space="0" w:color="auto"/>
        <w:bottom w:val="none" w:sz="0" w:space="0" w:color="auto"/>
        <w:right w:val="none" w:sz="0" w:space="0" w:color="auto"/>
      </w:divBdr>
    </w:div>
    <w:div w:id="1178812442">
      <w:bodyDiv w:val="1"/>
      <w:marLeft w:val="0"/>
      <w:marRight w:val="0"/>
      <w:marTop w:val="0"/>
      <w:marBottom w:val="0"/>
      <w:divBdr>
        <w:top w:val="none" w:sz="0" w:space="0" w:color="auto"/>
        <w:left w:val="none" w:sz="0" w:space="0" w:color="auto"/>
        <w:bottom w:val="none" w:sz="0" w:space="0" w:color="auto"/>
        <w:right w:val="none" w:sz="0" w:space="0" w:color="auto"/>
      </w:divBdr>
    </w:div>
    <w:div w:id="1249583935">
      <w:bodyDiv w:val="1"/>
      <w:marLeft w:val="0"/>
      <w:marRight w:val="0"/>
      <w:marTop w:val="0"/>
      <w:marBottom w:val="0"/>
      <w:divBdr>
        <w:top w:val="none" w:sz="0" w:space="0" w:color="auto"/>
        <w:left w:val="none" w:sz="0" w:space="0" w:color="auto"/>
        <w:bottom w:val="none" w:sz="0" w:space="0" w:color="auto"/>
        <w:right w:val="none" w:sz="0" w:space="0" w:color="auto"/>
      </w:divBdr>
    </w:div>
    <w:div w:id="1536306642">
      <w:bodyDiv w:val="1"/>
      <w:marLeft w:val="0"/>
      <w:marRight w:val="0"/>
      <w:marTop w:val="0"/>
      <w:marBottom w:val="0"/>
      <w:divBdr>
        <w:top w:val="none" w:sz="0" w:space="0" w:color="auto"/>
        <w:left w:val="none" w:sz="0" w:space="0" w:color="auto"/>
        <w:bottom w:val="none" w:sz="0" w:space="0" w:color="auto"/>
        <w:right w:val="none" w:sz="0" w:space="0" w:color="auto"/>
      </w:divBdr>
    </w:div>
    <w:div w:id="1688168307">
      <w:bodyDiv w:val="1"/>
      <w:marLeft w:val="0"/>
      <w:marRight w:val="0"/>
      <w:marTop w:val="0"/>
      <w:marBottom w:val="0"/>
      <w:divBdr>
        <w:top w:val="none" w:sz="0" w:space="0" w:color="auto"/>
        <w:left w:val="none" w:sz="0" w:space="0" w:color="auto"/>
        <w:bottom w:val="none" w:sz="0" w:space="0" w:color="auto"/>
        <w:right w:val="none" w:sz="0" w:space="0" w:color="auto"/>
      </w:divBdr>
    </w:div>
    <w:div w:id="1722361160">
      <w:bodyDiv w:val="1"/>
      <w:marLeft w:val="0"/>
      <w:marRight w:val="0"/>
      <w:marTop w:val="0"/>
      <w:marBottom w:val="0"/>
      <w:divBdr>
        <w:top w:val="none" w:sz="0" w:space="0" w:color="auto"/>
        <w:left w:val="none" w:sz="0" w:space="0" w:color="auto"/>
        <w:bottom w:val="none" w:sz="0" w:space="0" w:color="auto"/>
        <w:right w:val="none" w:sz="0" w:space="0" w:color="auto"/>
      </w:divBdr>
    </w:div>
    <w:div w:id="1734769995">
      <w:bodyDiv w:val="1"/>
      <w:marLeft w:val="0"/>
      <w:marRight w:val="0"/>
      <w:marTop w:val="0"/>
      <w:marBottom w:val="0"/>
      <w:divBdr>
        <w:top w:val="none" w:sz="0" w:space="0" w:color="auto"/>
        <w:left w:val="none" w:sz="0" w:space="0" w:color="auto"/>
        <w:bottom w:val="none" w:sz="0" w:space="0" w:color="auto"/>
        <w:right w:val="none" w:sz="0" w:space="0" w:color="auto"/>
      </w:divBdr>
    </w:div>
    <w:div w:id="2060126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EB5D6B-B916-4DA1-8582-424829CE4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1557</TotalTime>
  <Pages>44</Pages>
  <Words>2822</Words>
  <Characters>15578</Characters>
  <Application>Microsoft Office Word</Application>
  <DocSecurity>0</DocSecurity>
  <Lines>916</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Meggyesy, Steven</dc:creator>
  <cp:keywords/>
  <dc:description/>
  <cp:lastModifiedBy>Clark, Joseph</cp:lastModifiedBy>
  <cp:revision>48</cp:revision>
  <cp:lastPrinted>2024-07-10T11:50:00Z</cp:lastPrinted>
  <dcterms:created xsi:type="dcterms:W3CDTF">2024-06-26T19:16:00Z</dcterms:created>
  <dcterms:modified xsi:type="dcterms:W3CDTF">2024-11-19T19:05:00Z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lder_Number">
    <vt:lpwstr/>
  </property>
  <property fmtid="{D5CDD505-2E9C-101B-9397-08002B2CF9AE}" pid="3" name="Folder_Code">
    <vt:lpwstr/>
  </property>
  <property fmtid="{D5CDD505-2E9C-101B-9397-08002B2CF9AE}" pid="4" name="Folder_Name">
    <vt:lpwstr/>
  </property>
  <property fmtid="{D5CDD505-2E9C-101B-9397-08002B2CF9AE}" pid="5" name="Folder_Description">
    <vt:lpwstr/>
  </property>
  <property fmtid="{D5CDD505-2E9C-101B-9397-08002B2CF9AE}" pid="6" name="/Folder_Name/">
    <vt:lpwstr/>
  </property>
  <property fmtid="{D5CDD505-2E9C-101B-9397-08002B2CF9AE}" pid="7" name="/Folder_Description/">
    <vt:lpwstr/>
  </property>
  <property fmtid="{D5CDD505-2E9C-101B-9397-08002B2CF9AE}" pid="8" name="Folder_Version">
    <vt:lpwstr/>
  </property>
  <property fmtid="{D5CDD505-2E9C-101B-9397-08002B2CF9AE}" pid="9" name="Folder_VersionSeq">
    <vt:lpwstr/>
  </property>
  <property fmtid="{D5CDD505-2E9C-101B-9397-08002B2CF9AE}" pid="10" name="Folder_Manager">
    <vt:lpwstr/>
  </property>
  <property fmtid="{D5CDD505-2E9C-101B-9397-08002B2CF9AE}" pid="11" name="Folder_ManagerDesc">
    <vt:lpwstr/>
  </property>
  <property fmtid="{D5CDD505-2E9C-101B-9397-08002B2CF9AE}" pid="12" name="Folder_Storage">
    <vt:lpwstr/>
  </property>
  <property fmtid="{D5CDD505-2E9C-101B-9397-08002B2CF9AE}" pid="13" name="Folder_StorageDesc">
    <vt:lpwstr/>
  </property>
  <property fmtid="{D5CDD505-2E9C-101B-9397-08002B2CF9AE}" pid="14" name="Folder_Creator">
    <vt:lpwstr/>
  </property>
  <property fmtid="{D5CDD505-2E9C-101B-9397-08002B2CF9AE}" pid="15" name="Folder_CreatorDesc">
    <vt:lpwstr/>
  </property>
  <property fmtid="{D5CDD505-2E9C-101B-9397-08002B2CF9AE}" pid="16" name="Folder_CreateDate">
    <vt:lpwstr/>
  </property>
  <property fmtid="{D5CDD505-2E9C-101B-9397-08002B2CF9AE}" pid="17" name="Folder_Updater">
    <vt:lpwstr/>
  </property>
  <property fmtid="{D5CDD505-2E9C-101B-9397-08002B2CF9AE}" pid="18" name="Folder_UpdaterDesc">
    <vt:lpwstr/>
  </property>
  <property fmtid="{D5CDD505-2E9C-101B-9397-08002B2CF9AE}" pid="19" name="Folder_UpdateDate">
    <vt:lpwstr/>
  </property>
  <property fmtid="{D5CDD505-2E9C-101B-9397-08002B2CF9AE}" pid="20" name="Document_Number">
    <vt:lpwstr/>
  </property>
  <property fmtid="{D5CDD505-2E9C-101B-9397-08002B2CF9AE}" pid="21" name="Document_Name">
    <vt:lpwstr/>
  </property>
  <property fmtid="{D5CDD505-2E9C-101B-9397-08002B2CF9AE}" pid="22" name="Document_FileName">
    <vt:lpwstr/>
  </property>
  <property fmtid="{D5CDD505-2E9C-101B-9397-08002B2CF9AE}" pid="23" name="Document_Version">
    <vt:lpwstr/>
  </property>
  <property fmtid="{D5CDD505-2E9C-101B-9397-08002B2CF9AE}" pid="24" name="Document_VersionSeq">
    <vt:lpwstr/>
  </property>
  <property fmtid="{D5CDD505-2E9C-101B-9397-08002B2CF9AE}" pid="25" name="Document_Creator">
    <vt:lpwstr/>
  </property>
  <property fmtid="{D5CDD505-2E9C-101B-9397-08002B2CF9AE}" pid="26" name="Document_CreatorDesc">
    <vt:lpwstr/>
  </property>
  <property fmtid="{D5CDD505-2E9C-101B-9397-08002B2CF9AE}" pid="27" name="Document_CreateDate">
    <vt:lpwstr/>
  </property>
  <property fmtid="{D5CDD505-2E9C-101B-9397-08002B2CF9AE}" pid="28" name="Document_Updater">
    <vt:lpwstr/>
  </property>
  <property fmtid="{D5CDD505-2E9C-101B-9397-08002B2CF9AE}" pid="29" name="Document_UpdaterDesc">
    <vt:lpwstr/>
  </property>
  <property fmtid="{D5CDD505-2E9C-101B-9397-08002B2CF9AE}" pid="30" name="Document_UpdateDate">
    <vt:lpwstr/>
  </property>
  <property fmtid="{D5CDD505-2E9C-101B-9397-08002B2CF9AE}" pid="31" name="Document_Size">
    <vt:lpwstr/>
  </property>
  <property fmtid="{D5CDD505-2E9C-101B-9397-08002B2CF9AE}" pid="32" name="Document_Storage">
    <vt:lpwstr/>
  </property>
  <property fmtid="{D5CDD505-2E9C-101B-9397-08002B2CF9AE}" pid="33" name="Document_StorageDesc">
    <vt:lpwstr/>
  </property>
  <property fmtid="{D5CDD505-2E9C-101B-9397-08002B2CF9AE}" pid="34" name="Document_Department">
    <vt:lpwstr/>
  </property>
  <property fmtid="{D5CDD505-2E9C-101B-9397-08002B2CF9AE}" pid="35" name="Document_DepartmentDesc">
    <vt:lpwstr/>
  </property>
</Properties>
</file>