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7A" w:rsidRPr="004A5E7A" w:rsidRDefault="004A5E7A" w:rsidP="004A5E7A">
      <w:pPr>
        <w:rPr>
          <w:rFonts w:ascii="Trebuchet MS" w:hAnsi="Trebuchet MS"/>
          <w:spacing w:val="80"/>
          <w:sz w:val="36"/>
          <w:szCs w:val="36"/>
        </w:rPr>
      </w:pPr>
      <w:r w:rsidRPr="004A5E7A">
        <w:rPr>
          <w:rFonts w:ascii="Trebuchet MS" w:hAnsi="Trebuchet MS"/>
          <w:spacing w:val="80"/>
          <w:sz w:val="36"/>
          <w:szCs w:val="36"/>
        </w:rPr>
        <w:t>INTEROFFICE COMMUNICATION</w:t>
      </w:r>
    </w:p>
    <w:p w:rsidR="004A5E7A" w:rsidRPr="004A5E7A" w:rsidRDefault="004A5E7A" w:rsidP="004A5E7A">
      <w:pPr>
        <w:spacing w:after="0" w:line="288" w:lineRule="auto"/>
        <w:rPr>
          <w:rFonts w:ascii="Trebuchet MS" w:hAnsi="Trebuchet MS"/>
          <w:sz w:val="20"/>
          <w:szCs w:val="20"/>
        </w:rPr>
      </w:pPr>
      <w:r w:rsidRPr="004A5E7A">
        <w:rPr>
          <w:rFonts w:ascii="Trebuchet MS" w:hAnsi="Trebuchet MS"/>
          <w:sz w:val="20"/>
          <w:szCs w:val="20"/>
        </w:rPr>
        <w:t xml:space="preserve">TO: </w:t>
      </w:r>
      <w:r w:rsidRPr="004A5E7A">
        <w:rPr>
          <w:rFonts w:ascii="Trebuchet MS" w:hAnsi="Trebuchet MS"/>
          <w:sz w:val="20"/>
          <w:szCs w:val="20"/>
        </w:rPr>
        <w:tab/>
      </w:r>
      <w:r w:rsidRPr="004A5E7A">
        <w:rPr>
          <w:rFonts w:ascii="Trebuchet MS" w:hAnsi="Trebuchet MS"/>
          <w:sz w:val="20"/>
          <w:szCs w:val="20"/>
        </w:rPr>
        <w:tab/>
      </w:r>
      <w:r w:rsidR="005F4AFA">
        <w:rPr>
          <w:rFonts w:ascii="Trebuchet MS" w:hAnsi="Trebuchet MS"/>
          <w:sz w:val="20"/>
          <w:szCs w:val="20"/>
        </w:rPr>
        <w:t>Paul Herman</w:t>
      </w:r>
    </w:p>
    <w:p w:rsidR="004A5E7A" w:rsidRPr="004A5E7A" w:rsidRDefault="004A5E7A" w:rsidP="004A5E7A">
      <w:pPr>
        <w:spacing w:after="0" w:line="288" w:lineRule="auto"/>
        <w:rPr>
          <w:rFonts w:ascii="Trebuchet MS" w:hAnsi="Trebuchet MS"/>
          <w:sz w:val="20"/>
          <w:szCs w:val="20"/>
        </w:rPr>
      </w:pPr>
      <w:r w:rsidRPr="004A5E7A">
        <w:rPr>
          <w:rFonts w:ascii="Trebuchet MS" w:hAnsi="Trebuchet MS"/>
          <w:sz w:val="20"/>
          <w:szCs w:val="20"/>
        </w:rPr>
        <w:t>FROM</w:t>
      </w:r>
      <w:r w:rsidR="005F4AFA">
        <w:rPr>
          <w:rFonts w:ascii="Trebuchet MS" w:hAnsi="Trebuchet MS"/>
          <w:sz w:val="20"/>
          <w:szCs w:val="20"/>
        </w:rPr>
        <w:t xml:space="preserve">: </w:t>
      </w:r>
      <w:r w:rsidR="005F4AFA">
        <w:rPr>
          <w:rFonts w:ascii="Trebuchet MS" w:hAnsi="Trebuchet MS"/>
          <w:sz w:val="20"/>
          <w:szCs w:val="20"/>
        </w:rPr>
        <w:tab/>
      </w:r>
      <w:r w:rsidR="005F4AFA">
        <w:rPr>
          <w:rFonts w:ascii="Trebuchet MS" w:hAnsi="Trebuchet MS"/>
          <w:sz w:val="20"/>
          <w:szCs w:val="20"/>
        </w:rPr>
        <w:tab/>
        <w:t>Ray Trivoli</w:t>
      </w:r>
    </w:p>
    <w:p w:rsidR="004A5E7A" w:rsidRPr="004A5E7A" w:rsidRDefault="004A5E7A" w:rsidP="004A5E7A">
      <w:pPr>
        <w:spacing w:after="0" w:line="288" w:lineRule="auto"/>
        <w:rPr>
          <w:rFonts w:ascii="Trebuchet MS" w:hAnsi="Trebuchet MS"/>
          <w:sz w:val="20"/>
          <w:szCs w:val="20"/>
        </w:rPr>
      </w:pPr>
      <w:r w:rsidRPr="004A5E7A">
        <w:rPr>
          <w:rFonts w:ascii="Trebuchet MS" w:hAnsi="Trebuchet MS"/>
          <w:sz w:val="20"/>
          <w:szCs w:val="20"/>
        </w:rPr>
        <w:t xml:space="preserve">DATE: </w:t>
      </w:r>
      <w:r w:rsidRPr="004A5E7A">
        <w:rPr>
          <w:rFonts w:ascii="Trebuchet MS" w:hAnsi="Trebuchet MS"/>
          <w:sz w:val="20"/>
          <w:szCs w:val="20"/>
        </w:rPr>
        <w:tab/>
      </w:r>
      <w:r w:rsidRPr="004A5E7A">
        <w:rPr>
          <w:rFonts w:ascii="Trebuchet MS" w:hAnsi="Trebuchet MS"/>
          <w:sz w:val="20"/>
          <w:szCs w:val="20"/>
        </w:rPr>
        <w:tab/>
      </w:r>
      <w:r w:rsidR="00E10002">
        <w:rPr>
          <w:rFonts w:ascii="Trebuchet MS" w:hAnsi="Trebuchet MS"/>
          <w:sz w:val="20"/>
          <w:szCs w:val="20"/>
        </w:rPr>
        <w:t>April 6, 2021</w:t>
      </w:r>
    </w:p>
    <w:p w:rsidR="004A5E7A" w:rsidRDefault="005F4AFA" w:rsidP="004A5E7A">
      <w:pPr>
        <w:spacing w:after="0" w:line="288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SUBJECT: </w:t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Proj</w:t>
      </w:r>
      <w:proofErr w:type="spellEnd"/>
      <w:r>
        <w:rPr>
          <w:rFonts w:ascii="Trebuchet MS" w:hAnsi="Trebuchet MS"/>
          <w:sz w:val="20"/>
          <w:szCs w:val="20"/>
        </w:rPr>
        <w:t xml:space="preserve">.: </w:t>
      </w:r>
      <w:r w:rsidR="00E10002">
        <w:rPr>
          <w:rFonts w:ascii="Trebuchet MS" w:hAnsi="Trebuchet MS"/>
          <w:sz w:val="20"/>
          <w:szCs w:val="20"/>
        </w:rPr>
        <w:t>TUS-250-23.</w:t>
      </w:r>
      <w:proofErr w:type="gramStart"/>
      <w:r w:rsidR="00E10002">
        <w:rPr>
          <w:rFonts w:ascii="Trebuchet MS" w:hAnsi="Trebuchet MS"/>
          <w:sz w:val="20"/>
          <w:szCs w:val="20"/>
        </w:rPr>
        <w:t>46</w:t>
      </w:r>
      <w:r>
        <w:rPr>
          <w:rFonts w:ascii="Trebuchet MS" w:hAnsi="Trebuchet MS"/>
          <w:sz w:val="20"/>
          <w:szCs w:val="20"/>
        </w:rPr>
        <w:t xml:space="preserve">  PID</w:t>
      </w:r>
      <w:proofErr w:type="gramEnd"/>
      <w:r>
        <w:rPr>
          <w:rFonts w:ascii="Trebuchet MS" w:hAnsi="Trebuchet MS"/>
          <w:sz w:val="20"/>
          <w:szCs w:val="20"/>
        </w:rPr>
        <w:t xml:space="preserve"> 1</w:t>
      </w:r>
      <w:r w:rsidR="00E10002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24</w:t>
      </w:r>
      <w:r w:rsidR="00E10002">
        <w:rPr>
          <w:rFonts w:ascii="Trebuchet MS" w:hAnsi="Trebuchet MS"/>
          <w:sz w:val="20"/>
          <w:szCs w:val="20"/>
        </w:rPr>
        <w:t>08</w:t>
      </w:r>
      <w:r>
        <w:rPr>
          <w:rFonts w:ascii="Trebuchet MS" w:hAnsi="Trebuchet MS"/>
          <w:sz w:val="20"/>
          <w:szCs w:val="20"/>
        </w:rPr>
        <w:t xml:space="preserve"> – Resurfacing Bridge Work</w:t>
      </w:r>
    </w:p>
    <w:p w:rsidR="00322998" w:rsidRPr="004A5E7A" w:rsidRDefault="00322998" w:rsidP="004A5E7A">
      <w:pPr>
        <w:spacing w:after="0" w:line="288" w:lineRule="auto"/>
        <w:rPr>
          <w:rFonts w:ascii="Trebuchet MS" w:hAnsi="Trebuchet MS"/>
          <w:sz w:val="20"/>
          <w:szCs w:val="20"/>
        </w:rPr>
      </w:pPr>
    </w:p>
    <w:p w:rsidR="004A5E7A" w:rsidRDefault="005F4AFA" w:rsidP="005F4AFA">
      <w:pPr>
        <w:rPr>
          <w:rFonts w:ascii="Trebuchet MS" w:hAnsi="Trebuchet MS"/>
        </w:rPr>
      </w:pPr>
      <w:r w:rsidRPr="005F4AFA">
        <w:rPr>
          <w:rFonts w:ascii="Trebuchet MS" w:hAnsi="Trebuchet MS"/>
        </w:rPr>
        <w:t>With reference to the subject project, work is required for the following bridges falling within the resurfacing project work limits.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560"/>
        <w:gridCol w:w="1600"/>
        <w:gridCol w:w="1000"/>
        <w:gridCol w:w="4005"/>
        <w:gridCol w:w="1273"/>
        <w:gridCol w:w="940"/>
        <w:gridCol w:w="1102"/>
      </w:tblGrid>
      <w:tr w:rsidR="00E10002" w:rsidRPr="00E10002" w:rsidTr="00E10002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SFN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Work Required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Dimensions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Deck Area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Approach Slab</w:t>
            </w:r>
          </w:p>
        </w:tc>
      </w:tr>
      <w:tr w:rsidR="00E10002" w:rsidRPr="00E10002" w:rsidTr="00E10002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TUS-250-2372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7900767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• Single span pre-stress concrete box beam bridge. </w:t>
            </w: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br/>
              <w:t>• Minimize dead load on structure by performing pavement milling on the structure and approach slabs with a depth equal to the thickness of the proposed surface course.</w:t>
            </w: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br/>
              <w:t>• Place tack coat and proposed surface course across structure and approach slabs.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42' x 36'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</w:p>
        </w:tc>
      </w:tr>
      <w:tr w:rsidR="00E10002" w:rsidRPr="00E10002" w:rsidTr="00E10002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TUS-250-2421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7900791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• Single span pre-stress concrete box beam bridge. </w:t>
            </w: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br/>
              <w:t>• Minimize dead load on structure by performing pavement milling on the structure and approach slabs with a depth equal to the thickness of the proposed surface course.</w:t>
            </w: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br/>
              <w:t>• Place tack coat and proposed surface course across structure and approach slabs.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42' x 36'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Yes</w:t>
            </w:r>
          </w:p>
        </w:tc>
      </w:tr>
      <w:tr w:rsidR="00E10002" w:rsidRPr="00E10002" w:rsidTr="00E1000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TUS-250-2481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7900821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15" w:rsidRDefault="00E10002" w:rsidP="00774B1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• CMP Arch culvert type structure</w:t>
            </w: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br/>
              <w:t xml:space="preserve">• 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 xml:space="preserve">Previous single span reinforced concrete slab structure was </w:t>
            </w:r>
            <w:r w:rsidR="00774B15" w:rsidRPr="00E10002">
              <w:rPr>
                <w:rFonts w:ascii="Trebuchet MS" w:eastAsia="Times New Roman" w:hAnsi="Trebuchet MS" w:cs="Calibri"/>
                <w:sz w:val="20"/>
                <w:szCs w:val="20"/>
              </w:rPr>
              <w:t xml:space="preserve">abandoned 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>in place</w:t>
            </w:r>
            <w:r w:rsidR="00774B15" w:rsidRPr="00E10002">
              <w:rPr>
                <w:rFonts w:ascii="Trebuchet MS" w:eastAsia="Times New Roman" w:hAnsi="Trebuchet MS" w:cs="Calibri"/>
                <w:sz w:val="20"/>
                <w:szCs w:val="20"/>
              </w:rPr>
              <w:t>.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 xml:space="preserve">  Minimize dead load over both structures by milling a depth equal to both the surface and intermediate courses.</w:t>
            </w:r>
          </w:p>
          <w:p w:rsidR="00E10002" w:rsidRDefault="00774B15" w:rsidP="00774B1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•</w:t>
            </w:r>
            <w:r>
              <w:rPr>
                <w:rFonts w:ascii="Trebuchet MS" w:eastAsia="Times New Roman" w:hAnsi="Trebuchet MS" w:cs="Calibri"/>
                <w:sz w:val="20"/>
                <w:szCs w:val="20"/>
              </w:rPr>
              <w:t xml:space="preserve"> Place tack coat and proposed surface and intermediate courses across structure.</w:t>
            </w:r>
          </w:p>
          <w:p w:rsidR="00AD5BBE" w:rsidRPr="00E10002" w:rsidRDefault="00AD5BBE" w:rsidP="00774B1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17' X 70'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612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No</w:t>
            </w:r>
          </w:p>
        </w:tc>
      </w:tr>
      <w:tr w:rsidR="00E10002" w:rsidRPr="00E10002" w:rsidTr="00E1000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TUS-250-2603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7900856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02" w:rsidRDefault="00E10002" w:rsidP="00E10002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• CMP Arch culvert type structure</w:t>
            </w: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br/>
              <w:t xml:space="preserve">• </w:t>
            </w:r>
            <w:r w:rsidR="00B11F46">
              <w:rPr>
                <w:rFonts w:ascii="Trebuchet MS" w:eastAsia="Times New Roman" w:hAnsi="Trebuchet MS" w:cs="Calibri"/>
                <w:sz w:val="20"/>
                <w:szCs w:val="20"/>
              </w:rPr>
              <w:t xml:space="preserve">Previous 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 xml:space="preserve">single span reinforced concrete slab structure was </w:t>
            </w: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 xml:space="preserve">abandoned 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>in place</w:t>
            </w: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.</w:t>
            </w:r>
            <w:r w:rsidR="00774B15">
              <w:rPr>
                <w:rFonts w:ascii="Trebuchet MS" w:eastAsia="Times New Roman" w:hAnsi="Trebuchet MS" w:cs="Calibri"/>
                <w:sz w:val="20"/>
                <w:szCs w:val="20"/>
              </w:rPr>
              <w:t xml:space="preserve">  Minimize dead load over both structures by milling a depth equal to both the surface and intermediate courses.</w:t>
            </w:r>
          </w:p>
          <w:p w:rsidR="00774B15" w:rsidRDefault="00774B15" w:rsidP="00E10002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sz w:val="20"/>
                <w:szCs w:val="20"/>
              </w:rPr>
              <w:t>•</w:t>
            </w:r>
            <w:r>
              <w:rPr>
                <w:rFonts w:ascii="Trebuchet MS" w:eastAsia="Times New Roman" w:hAnsi="Trebuchet MS" w:cs="Calibri"/>
                <w:sz w:val="20"/>
                <w:szCs w:val="20"/>
              </w:rPr>
              <w:t xml:space="preserve"> Place tack coat and proposed surface and intermediate courses across structure.</w:t>
            </w:r>
          </w:p>
          <w:p w:rsidR="008B5A9B" w:rsidRPr="00E10002" w:rsidRDefault="008B5A9B" w:rsidP="00E10002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17' x 54'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02" w:rsidRPr="00E10002" w:rsidRDefault="00E10002" w:rsidP="00E1000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E10002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No</w:t>
            </w:r>
          </w:p>
        </w:tc>
      </w:tr>
    </w:tbl>
    <w:p w:rsidR="00E10002" w:rsidRDefault="00E10002" w:rsidP="005F4AFA">
      <w:pPr>
        <w:rPr>
          <w:rFonts w:ascii="Trebuchet MS" w:hAnsi="Trebuchet MS"/>
        </w:rPr>
      </w:pPr>
    </w:p>
    <w:p w:rsidR="005F4AFA" w:rsidRPr="004A5E7A" w:rsidRDefault="005F4AFA" w:rsidP="005F4AFA">
      <w:pPr>
        <w:rPr>
          <w:rFonts w:ascii="Trebuchet MS" w:hAnsi="Trebuchet MS"/>
        </w:rPr>
      </w:pPr>
      <w:r w:rsidRPr="005F4AFA">
        <w:rPr>
          <w:rFonts w:ascii="Trebuchet MS" w:hAnsi="Trebuchet MS"/>
        </w:rPr>
        <w:t>Please let me know if you have any questions.</w:t>
      </w:r>
    </w:p>
    <w:sectPr w:rsidR="005F4AFA" w:rsidRPr="004A5E7A" w:rsidSect="00322998">
      <w:footerReference w:type="default" r:id="rId7"/>
      <w:headerReference w:type="first" r:id="rId8"/>
      <w:footerReference w:type="first" r:id="rId9"/>
      <w:pgSz w:w="12240" w:h="15840"/>
      <w:pgMar w:top="108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FA" w:rsidRDefault="005F4AFA" w:rsidP="00122F0A">
      <w:pPr>
        <w:spacing w:after="0" w:line="240" w:lineRule="auto"/>
      </w:pPr>
      <w:r>
        <w:separator/>
      </w:r>
    </w:p>
  </w:endnote>
  <w:endnote w:type="continuationSeparator" w:id="0">
    <w:p w:rsidR="005F4AFA" w:rsidRDefault="005F4AFA" w:rsidP="0012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0A" w:rsidRDefault="00122F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461727" y="8455937"/>
          <wp:positionH relativeFrom="page">
            <wp:align>center</wp:align>
          </wp:positionH>
          <wp:positionV relativeFrom="page">
            <wp:align>bottom</wp:align>
          </wp:positionV>
          <wp:extent cx="7776720" cy="11430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-Style2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7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AB" w:rsidRDefault="001371A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461727" y="8455937"/>
          <wp:positionH relativeFrom="page">
            <wp:align>center</wp:align>
          </wp:positionH>
          <wp:positionV relativeFrom="page">
            <wp:align>bottom</wp:align>
          </wp:positionV>
          <wp:extent cx="7776720" cy="11430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OC-Style2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7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FA" w:rsidRDefault="005F4AFA" w:rsidP="00122F0A">
      <w:pPr>
        <w:spacing w:after="0" w:line="240" w:lineRule="auto"/>
      </w:pPr>
      <w:r>
        <w:separator/>
      </w:r>
    </w:p>
  </w:footnote>
  <w:footnote w:type="continuationSeparator" w:id="0">
    <w:p w:rsidR="005F4AFA" w:rsidRDefault="005F4AFA" w:rsidP="0012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0A" w:rsidRDefault="00122F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461727" y="461727"/>
          <wp:positionH relativeFrom="page">
            <wp:align>center</wp:align>
          </wp:positionH>
          <wp:positionV relativeFrom="page">
            <wp:align>top</wp:align>
          </wp:positionV>
          <wp:extent cx="7772400" cy="6858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C-Style2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083"/>
    <w:multiLevelType w:val="hybridMultilevel"/>
    <w:tmpl w:val="8D3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10FC"/>
    <w:multiLevelType w:val="hybridMultilevel"/>
    <w:tmpl w:val="6002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CCC"/>
    <w:multiLevelType w:val="hybridMultilevel"/>
    <w:tmpl w:val="432C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77999"/>
    <w:multiLevelType w:val="hybridMultilevel"/>
    <w:tmpl w:val="7EFA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FA"/>
    <w:rsid w:val="00122F0A"/>
    <w:rsid w:val="001371AB"/>
    <w:rsid w:val="00150C00"/>
    <w:rsid w:val="001C48CF"/>
    <w:rsid w:val="00322998"/>
    <w:rsid w:val="003B1AEE"/>
    <w:rsid w:val="003B75EC"/>
    <w:rsid w:val="004A5E7A"/>
    <w:rsid w:val="004F0AEA"/>
    <w:rsid w:val="005F4AFA"/>
    <w:rsid w:val="0072383A"/>
    <w:rsid w:val="00774B15"/>
    <w:rsid w:val="007C21D5"/>
    <w:rsid w:val="008B5A9B"/>
    <w:rsid w:val="00961CFB"/>
    <w:rsid w:val="00A02A9C"/>
    <w:rsid w:val="00A9667A"/>
    <w:rsid w:val="00AC22A1"/>
    <w:rsid w:val="00AD5BBE"/>
    <w:rsid w:val="00B11F46"/>
    <w:rsid w:val="00BB1BA1"/>
    <w:rsid w:val="00CE0648"/>
    <w:rsid w:val="00E10002"/>
    <w:rsid w:val="00F20B9D"/>
    <w:rsid w:val="00F21358"/>
    <w:rsid w:val="00F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1C9EA"/>
  <w15:chartTrackingRefBased/>
  <w15:docId w15:val="{4E442177-B3B3-482E-BC38-CEB6C57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0A"/>
  </w:style>
  <w:style w:type="paragraph" w:styleId="Footer">
    <w:name w:val="footer"/>
    <w:basedOn w:val="Normal"/>
    <w:link w:val="FooterChar"/>
    <w:uiPriority w:val="99"/>
    <w:unhideWhenUsed/>
    <w:rsid w:val="0012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0A"/>
  </w:style>
  <w:style w:type="paragraph" w:styleId="ListParagraph">
    <w:name w:val="List Paragraph"/>
    <w:basedOn w:val="Normal"/>
    <w:uiPriority w:val="34"/>
    <w:qFormat/>
    <w:rsid w:val="00CE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cfs007\odrive\Branding\Other%20Office%20Templates\Interoffice%20Communication%20Styl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Communication Style2.dotx</Template>
  <TotalTime>123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Trivoli</dc:creator>
  <cp:keywords/>
  <dc:description/>
  <cp:lastModifiedBy>Raymond Trivoli</cp:lastModifiedBy>
  <cp:revision>8</cp:revision>
  <dcterms:created xsi:type="dcterms:W3CDTF">2018-08-23T19:26:00Z</dcterms:created>
  <dcterms:modified xsi:type="dcterms:W3CDTF">2021-04-13T12:43:00Z</dcterms:modified>
</cp:coreProperties>
</file>