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8A7FE" w14:textId="0EF56153"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r w:rsidR="00B30DA4">
        <w:rPr>
          <w:rFonts w:ascii="Calibri" w:hAnsi="Calibri" w:cs="Calibri"/>
          <w:b/>
          <w:sz w:val="20"/>
          <w:u w:val="single"/>
        </w:rPr>
        <w:t xml:space="preserve"> </w:t>
      </w:r>
    </w:p>
    <w:p w14:paraId="4AE1963C"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4B4D6944"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73CC3E00"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7D738034"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530A54FC"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4E6B1865" w14:textId="77777777" w:rsidR="003C7DA6" w:rsidRPr="00E343D1" w:rsidRDefault="003C7DA6" w:rsidP="0034542E">
      <w:pPr>
        <w:jc w:val="both"/>
        <w:rPr>
          <w:rFonts w:ascii="Calibri" w:hAnsi="Calibri" w:cs="Calibri"/>
          <w:sz w:val="20"/>
        </w:rPr>
      </w:pPr>
    </w:p>
    <w:p w14:paraId="7D93B427"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267337BA" w14:textId="77777777" w:rsidR="00A52807" w:rsidRPr="00E343D1" w:rsidRDefault="00A52807" w:rsidP="0034542E">
      <w:pPr>
        <w:ind w:right="720"/>
        <w:jc w:val="both"/>
        <w:rPr>
          <w:rFonts w:ascii="Calibri" w:hAnsi="Calibri" w:cs="Calibri"/>
          <w:sz w:val="20"/>
        </w:rPr>
      </w:pPr>
      <w:r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Pr="00E343D1">
        <w:rPr>
          <w:rFonts w:ascii="Calibri" w:hAnsi="Calibri" w:cs="Calibri"/>
          <w:sz w:val="20"/>
        </w:rPr>
        <w:t xml:space="preserve"> constraints identified through the </w:t>
      </w:r>
      <w:r w:rsidR="00984570">
        <w:rPr>
          <w:rFonts w:ascii="Calibri" w:hAnsi="Calibri" w:cs="Calibri"/>
          <w:sz w:val="20"/>
        </w:rPr>
        <w:t>Project Initiation Package</w:t>
      </w:r>
      <w:r w:rsidRPr="00E343D1">
        <w:rPr>
          <w:rFonts w:ascii="Calibri" w:hAnsi="Calibri" w:cs="Calibri"/>
          <w:sz w:val="20"/>
        </w:rPr>
        <w:t>.  Tables,</w:t>
      </w:r>
      <w:r w:rsidR="001A7CF1">
        <w:rPr>
          <w:rFonts w:ascii="Calibri" w:hAnsi="Calibri" w:cs="Calibri"/>
          <w:sz w:val="20"/>
        </w:rPr>
        <w:t xml:space="preserve"> USGS and/or aerial mapping, </w:t>
      </w:r>
      <w:r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Pr="00E343D1">
        <w:rPr>
          <w:rFonts w:ascii="Calibri" w:hAnsi="Calibri" w:cs="Calibri"/>
          <w:sz w:val="20"/>
        </w:rPr>
        <w:t xml:space="preserve"> </w:t>
      </w:r>
      <w:r w:rsidR="00B5321D">
        <w:rPr>
          <w:rFonts w:ascii="Calibri" w:hAnsi="Calibri" w:cs="Calibri"/>
          <w:sz w:val="20"/>
        </w:rPr>
        <w:t>and</w:t>
      </w:r>
      <w:r w:rsidRPr="00E343D1">
        <w:rPr>
          <w:rFonts w:ascii="Calibri" w:hAnsi="Calibri" w:cs="Calibri"/>
          <w:sz w:val="20"/>
        </w:rPr>
        <w:t xml:space="preserve"> other support material </w:t>
      </w:r>
      <w:r w:rsidR="00F513BF">
        <w:rPr>
          <w:rFonts w:ascii="Calibri" w:hAnsi="Calibri" w:cs="Calibri"/>
          <w:sz w:val="20"/>
        </w:rPr>
        <w:t>should</w:t>
      </w:r>
      <w:r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Pr="00E343D1">
        <w:rPr>
          <w:rFonts w:ascii="Calibri" w:hAnsi="Calibri" w:cs="Calibri"/>
          <w:sz w:val="20"/>
        </w:rPr>
        <w:t xml:space="preserve"> to illustrate specific problem areas.  </w:t>
      </w:r>
    </w:p>
    <w:p w14:paraId="2D2DA247" w14:textId="77777777" w:rsidR="0034542E" w:rsidRDefault="0034542E" w:rsidP="0034542E">
      <w:pPr>
        <w:rPr>
          <w:rFonts w:ascii="Calibri" w:hAnsi="Calibri" w:cs="Calibri"/>
          <w:b/>
          <w:sz w:val="20"/>
          <w:u w:val="single"/>
          <w:lang w:val="en-CA"/>
        </w:rPr>
      </w:pPr>
    </w:p>
    <w:p w14:paraId="4AB7511D"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75AF9EC6"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18E196A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6D6AF894"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3BCF4046" w14:textId="28B33E3F" w:rsidR="00C77644" w:rsidRPr="00E343D1" w:rsidRDefault="005D094B" w:rsidP="005D094B">
            <w:pPr>
              <w:pStyle w:val="Heading2"/>
              <w:rPr>
                <w:rFonts w:ascii="Calibri" w:hAnsi="Calibri" w:cs="Calibri"/>
                <w:b w:val="0"/>
              </w:rPr>
            </w:pPr>
            <w:r>
              <w:rPr>
                <w:rFonts w:ascii="Calibri" w:hAnsi="Calibri" w:cs="Calibri"/>
                <w:b w:val="0"/>
              </w:rPr>
              <w:t>N/A</w:t>
            </w:r>
          </w:p>
        </w:tc>
      </w:tr>
    </w:tbl>
    <w:p w14:paraId="215E04C6"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EF5DCC1" w14:textId="77777777" w:rsidTr="00E46880">
        <w:trPr>
          <w:trHeight w:hRule="exact" w:val="381"/>
          <w:jc w:val="center"/>
        </w:trPr>
        <w:tc>
          <w:tcPr>
            <w:tcW w:w="1844" w:type="pct"/>
            <w:vAlign w:val="center"/>
          </w:tcPr>
          <w:p w14:paraId="2EE9F3ED"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603F9653" w14:textId="47AA6F1A" w:rsidR="006B7673" w:rsidRPr="00ED1AF4" w:rsidRDefault="00ED1AF4" w:rsidP="0034542E">
            <w:pPr>
              <w:rPr>
                <w:rFonts w:asciiTheme="minorHAnsi" w:hAnsiTheme="minorHAnsi" w:cstheme="minorHAnsi"/>
                <w:i/>
                <w:iCs/>
                <w:sz w:val="20"/>
                <w:szCs w:val="20"/>
              </w:rPr>
            </w:pPr>
            <w:r w:rsidRPr="00ED1AF4">
              <w:rPr>
                <w:rFonts w:asciiTheme="minorHAnsi" w:hAnsiTheme="minorHAnsi" w:cstheme="minorHAnsi"/>
                <w:i/>
                <w:iCs/>
                <w:sz w:val="20"/>
                <w:szCs w:val="20"/>
              </w:rPr>
              <w:t xml:space="preserve">VAN </w:t>
            </w:r>
            <w:r w:rsidR="001442BD">
              <w:rPr>
                <w:rFonts w:asciiTheme="minorHAnsi" w:hAnsiTheme="minorHAnsi" w:cstheme="minorHAnsi"/>
                <w:i/>
                <w:iCs/>
                <w:sz w:val="20"/>
                <w:szCs w:val="20"/>
              </w:rPr>
              <w:t>SR 118 5.15</w:t>
            </w:r>
          </w:p>
        </w:tc>
        <w:tc>
          <w:tcPr>
            <w:tcW w:w="670" w:type="pct"/>
            <w:vAlign w:val="center"/>
          </w:tcPr>
          <w:p w14:paraId="0276D615"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23FF94A2" w14:textId="3A63F494" w:rsidR="005D094B" w:rsidRPr="00ED1AF4" w:rsidRDefault="00EE6F60" w:rsidP="0034542E">
            <w:pPr>
              <w:rPr>
                <w:rFonts w:ascii="Calibri" w:hAnsi="Calibri" w:cs="Calibri"/>
                <w:i/>
                <w:iCs/>
                <w:sz w:val="20"/>
              </w:rPr>
            </w:pPr>
            <w:r>
              <w:rPr>
                <w:rFonts w:ascii="Calibri" w:hAnsi="Calibri" w:cs="Calibri"/>
                <w:i/>
                <w:iCs/>
                <w:sz w:val="20"/>
              </w:rPr>
              <w:t>120693</w:t>
            </w:r>
          </w:p>
        </w:tc>
      </w:tr>
      <w:tr w:rsidR="00E343D1" w:rsidRPr="00E343D1" w14:paraId="74CB3B10" w14:textId="77777777" w:rsidTr="0034542E">
        <w:trPr>
          <w:trHeight w:hRule="exact" w:val="424"/>
          <w:jc w:val="center"/>
        </w:trPr>
        <w:tc>
          <w:tcPr>
            <w:tcW w:w="1844" w:type="pct"/>
            <w:vAlign w:val="center"/>
          </w:tcPr>
          <w:p w14:paraId="61A15D23" w14:textId="77777777" w:rsidR="006B7673"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p w14:paraId="592290AF" w14:textId="77777777" w:rsidR="000F4D4F" w:rsidRPr="00E343D1" w:rsidRDefault="000F4D4F" w:rsidP="0034542E">
            <w:pPr>
              <w:jc w:val="right"/>
              <w:rPr>
                <w:rFonts w:ascii="Calibri" w:hAnsi="Calibri" w:cs="Calibri"/>
                <w:b/>
                <w:sz w:val="20"/>
              </w:rPr>
            </w:pPr>
          </w:p>
        </w:tc>
        <w:tc>
          <w:tcPr>
            <w:tcW w:w="1079" w:type="pct"/>
            <w:vAlign w:val="center"/>
          </w:tcPr>
          <w:p w14:paraId="1E1568BC" w14:textId="77777777" w:rsidR="006B7673" w:rsidRPr="00ED1AF4" w:rsidRDefault="006B7673" w:rsidP="0034542E">
            <w:pPr>
              <w:rPr>
                <w:rFonts w:ascii="Calibri" w:hAnsi="Calibri" w:cs="Calibri"/>
                <w:i/>
                <w:iCs/>
                <w:sz w:val="20"/>
              </w:rPr>
            </w:pPr>
          </w:p>
        </w:tc>
        <w:tc>
          <w:tcPr>
            <w:tcW w:w="670" w:type="pct"/>
            <w:vAlign w:val="center"/>
          </w:tcPr>
          <w:p w14:paraId="365FC200"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12A23B57" w14:textId="2B2E2F69" w:rsidR="006B7673" w:rsidRPr="00ED1AF4" w:rsidRDefault="00ED1AF4" w:rsidP="0034542E">
            <w:pPr>
              <w:rPr>
                <w:rFonts w:ascii="Calibri" w:hAnsi="Calibri" w:cs="Calibri"/>
                <w:i/>
                <w:iCs/>
                <w:sz w:val="20"/>
              </w:rPr>
            </w:pPr>
            <w:r>
              <w:rPr>
                <w:rFonts w:ascii="Calibri" w:hAnsi="Calibri" w:cs="Calibri"/>
                <w:i/>
                <w:iCs/>
                <w:sz w:val="20"/>
              </w:rPr>
              <w:t>District SME’s</w:t>
            </w:r>
          </w:p>
        </w:tc>
      </w:tr>
      <w:tr w:rsidR="00E343D1" w:rsidRPr="00E343D1" w14:paraId="139BD5E2" w14:textId="77777777" w:rsidTr="007F70D1">
        <w:trPr>
          <w:trHeight w:hRule="exact" w:val="820"/>
          <w:jc w:val="center"/>
        </w:trPr>
        <w:tc>
          <w:tcPr>
            <w:tcW w:w="1844" w:type="pct"/>
            <w:vAlign w:val="center"/>
          </w:tcPr>
          <w:p w14:paraId="33A5D970"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7C9364A4" w14:textId="35F3EF5A" w:rsidR="007F70D1" w:rsidRPr="00ED1AF4" w:rsidRDefault="001442BD" w:rsidP="0034542E">
            <w:pPr>
              <w:rPr>
                <w:rFonts w:ascii="Calibri" w:hAnsi="Calibri" w:cs="Calibri"/>
                <w:i/>
                <w:iCs/>
                <w:sz w:val="20"/>
              </w:rPr>
            </w:pPr>
            <w:r>
              <w:rPr>
                <w:rFonts w:ascii="Calibri" w:hAnsi="Calibri" w:cs="Calibri"/>
                <w:i/>
                <w:iCs/>
                <w:sz w:val="20"/>
              </w:rPr>
              <w:t>Liberty</w:t>
            </w:r>
            <w:r w:rsidR="00ED1AF4">
              <w:rPr>
                <w:rFonts w:ascii="Calibri" w:hAnsi="Calibri" w:cs="Calibri"/>
                <w:i/>
                <w:iCs/>
                <w:sz w:val="20"/>
              </w:rPr>
              <w:t xml:space="preserve"> Township</w:t>
            </w:r>
          </w:p>
        </w:tc>
        <w:tc>
          <w:tcPr>
            <w:tcW w:w="670" w:type="pct"/>
            <w:vAlign w:val="center"/>
          </w:tcPr>
          <w:p w14:paraId="3D88E84E"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4844D493" w14:textId="6A413983" w:rsidR="006B7673" w:rsidRPr="00ED1AF4" w:rsidRDefault="00F73C35" w:rsidP="0034542E">
            <w:pPr>
              <w:rPr>
                <w:rFonts w:ascii="Calibri" w:hAnsi="Calibri" w:cs="Calibri"/>
                <w:i/>
                <w:iCs/>
                <w:sz w:val="20"/>
              </w:rPr>
            </w:pPr>
            <w:r w:rsidRPr="00ED1AF4">
              <w:rPr>
                <w:rFonts w:ascii="Calibri" w:hAnsi="Calibri" w:cs="Calibri"/>
                <w:i/>
                <w:iCs/>
                <w:sz w:val="20"/>
              </w:rPr>
              <w:t>Morgan Gerdeman</w:t>
            </w:r>
          </w:p>
        </w:tc>
      </w:tr>
    </w:tbl>
    <w:p w14:paraId="5C6907B5"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94EEC3F"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4FE3ACDB" w14:textId="77777777" w:rsidR="00BC42B1" w:rsidRDefault="00BC42B1" w:rsidP="0034542E">
            <w:pPr>
              <w:rPr>
                <w:rFonts w:ascii="Calibri" w:hAnsi="Calibri" w:cs="Calibri"/>
                <w:b/>
                <w:sz w:val="20"/>
              </w:rPr>
            </w:pPr>
            <w:r w:rsidRPr="00E343D1">
              <w:rPr>
                <w:rFonts w:ascii="Calibri" w:hAnsi="Calibri" w:cs="Calibri"/>
                <w:b/>
                <w:sz w:val="20"/>
              </w:rPr>
              <w:t>Project Description:</w:t>
            </w:r>
            <w:r w:rsidR="007F70D1">
              <w:rPr>
                <w:rFonts w:ascii="Calibri" w:hAnsi="Calibri" w:cs="Calibri"/>
                <w:b/>
                <w:sz w:val="20"/>
              </w:rPr>
              <w:t xml:space="preserve"> </w:t>
            </w:r>
            <w:r w:rsidR="00B30DA4">
              <w:rPr>
                <w:rFonts w:ascii="Calibri" w:hAnsi="Calibri" w:cs="Calibri"/>
                <w:b/>
                <w:sz w:val="20"/>
              </w:rPr>
              <w:t xml:space="preserve"> </w:t>
            </w:r>
          </w:p>
          <w:p w14:paraId="14E61992" w14:textId="2C26223C" w:rsidR="00EE6F60" w:rsidRPr="00EE6F60" w:rsidRDefault="00EE6F60" w:rsidP="0034542E">
            <w:pPr>
              <w:rPr>
                <w:rFonts w:ascii="Calibri" w:hAnsi="Calibri" w:cs="Calibri"/>
                <w:bCs/>
                <w:sz w:val="20"/>
              </w:rPr>
            </w:pPr>
            <w:r w:rsidRPr="00EE6F60">
              <w:rPr>
                <w:rFonts w:ascii="Calibri" w:hAnsi="Calibri" w:cs="Calibri"/>
                <w:bCs/>
                <w:sz w:val="20"/>
              </w:rPr>
              <w:t>Construct a roundabout at the intersection of SR 118 and Wren-Landeck Road.</w:t>
            </w:r>
          </w:p>
          <w:tbl>
            <w:tblPr>
              <w:tblW w:w="5000" w:type="pct"/>
              <w:jc w:val="center"/>
              <w:shd w:val="clear" w:color="auto" w:fill="FFFFFF"/>
              <w:tblCellMar>
                <w:left w:w="0" w:type="dxa"/>
                <w:right w:w="0" w:type="dxa"/>
              </w:tblCellMar>
              <w:tblLook w:val="04A0" w:firstRow="1" w:lastRow="0" w:firstColumn="1" w:lastColumn="0" w:noHBand="0" w:noVBand="1"/>
            </w:tblPr>
            <w:tblGrid>
              <w:gridCol w:w="9834"/>
            </w:tblGrid>
            <w:tr w:rsidR="00EE6F60" w14:paraId="2A87477F" w14:textId="77777777" w:rsidTr="00EE6F60">
              <w:trPr>
                <w:jc w:val="center"/>
              </w:trPr>
              <w:tc>
                <w:tcPr>
                  <w:tcW w:w="5000" w:type="pct"/>
                  <w:shd w:val="clear" w:color="auto" w:fill="FFFFFF"/>
                  <w:hideMark/>
                </w:tcPr>
                <w:p w14:paraId="52588F88" w14:textId="77777777" w:rsidR="00EE6F60" w:rsidRDefault="00EE6F60" w:rsidP="00EE6F60">
                  <w:pPr>
                    <w:rPr>
                      <w:rFonts w:ascii="Trebuchet MS" w:hAnsi="Trebuchet MS"/>
                    </w:rPr>
                  </w:pPr>
                </w:p>
              </w:tc>
            </w:tr>
            <w:tr w:rsidR="00EE6F60" w14:paraId="6DCEC47D" w14:textId="77777777" w:rsidTr="00EE6F60">
              <w:trPr>
                <w:jc w:val="center"/>
              </w:trPr>
              <w:tc>
                <w:tcPr>
                  <w:tcW w:w="5000" w:type="pct"/>
                  <w:shd w:val="clear" w:color="auto" w:fill="FFFFFF"/>
                  <w:hideMark/>
                </w:tcPr>
                <w:p w14:paraId="22CEACFA" w14:textId="77777777" w:rsidR="00EE6F60" w:rsidRDefault="00EE6F60" w:rsidP="00EE6F60">
                  <w:pPr>
                    <w:rPr>
                      <w:sz w:val="20"/>
                      <w:szCs w:val="20"/>
                    </w:rPr>
                  </w:pPr>
                </w:p>
              </w:tc>
            </w:tr>
          </w:tbl>
          <w:p w14:paraId="445984F8" w14:textId="76BCBA9B" w:rsidR="00B30DA4" w:rsidRPr="00ED1AF4" w:rsidRDefault="00ED1AF4" w:rsidP="0034542E">
            <w:pPr>
              <w:rPr>
                <w:rFonts w:asciiTheme="minorHAnsi" w:hAnsiTheme="minorHAnsi" w:cstheme="minorHAnsi"/>
                <w:sz w:val="20"/>
                <w:szCs w:val="20"/>
              </w:rPr>
            </w:pPr>
            <w:r w:rsidRPr="00ED1AF4">
              <w:rPr>
                <w:rFonts w:asciiTheme="minorHAnsi" w:hAnsiTheme="minorHAnsi" w:cstheme="minorHAnsi"/>
                <w:sz w:val="20"/>
                <w:szCs w:val="20"/>
              </w:rPr>
              <w:t xml:space="preserve"> </w:t>
            </w:r>
          </w:p>
        </w:tc>
      </w:tr>
    </w:tbl>
    <w:p w14:paraId="23C9F1AC"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1E6EBA3"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09221A34" w14:textId="77777777" w:rsidR="00BC42B1" w:rsidRDefault="00BC42B1" w:rsidP="0034542E">
            <w:pPr>
              <w:rPr>
                <w:rFonts w:ascii="Calibri" w:hAnsi="Calibri" w:cs="Calibri"/>
                <w:b/>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26B504D9" w14:textId="77777777" w:rsidR="00EE6F60" w:rsidRPr="00EE6F60" w:rsidRDefault="00EE6F60" w:rsidP="00EE6F60">
            <w:pPr>
              <w:rPr>
                <w:rFonts w:asciiTheme="minorHAnsi" w:hAnsiTheme="minorHAnsi" w:cstheme="minorHAnsi"/>
                <w:sz w:val="20"/>
                <w:szCs w:val="20"/>
              </w:rPr>
            </w:pPr>
            <w:r w:rsidRPr="00EE6F60">
              <w:rPr>
                <w:rFonts w:asciiTheme="minorHAnsi" w:hAnsiTheme="minorHAnsi" w:cstheme="minorHAnsi"/>
                <w:sz w:val="20"/>
                <w:szCs w:val="20"/>
              </w:rPr>
              <w:t>SR 118 and Wren-Landeck Road</w:t>
            </w:r>
          </w:p>
          <w:p w14:paraId="15492396" w14:textId="39D80B99" w:rsidR="00ED1AF4" w:rsidRPr="00E343D1" w:rsidRDefault="00ED1AF4" w:rsidP="0034542E">
            <w:pPr>
              <w:rPr>
                <w:rFonts w:ascii="Calibri" w:hAnsi="Calibri" w:cs="Calibri"/>
                <w:sz w:val="20"/>
              </w:rPr>
            </w:pPr>
          </w:p>
        </w:tc>
      </w:tr>
      <w:bookmarkEnd w:id="0"/>
    </w:tbl>
    <w:p w14:paraId="02EAA442"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3081567E" w14:textId="77777777" w:rsidTr="004F3E5F">
        <w:trPr>
          <w:tblHeader/>
        </w:trPr>
        <w:tc>
          <w:tcPr>
            <w:tcW w:w="5000" w:type="pct"/>
            <w:gridSpan w:val="3"/>
            <w:tcBorders>
              <w:top w:val="single" w:sz="12" w:space="0" w:color="auto"/>
              <w:left w:val="single" w:sz="12" w:space="0" w:color="auto"/>
              <w:right w:val="single" w:sz="12" w:space="0" w:color="auto"/>
            </w:tcBorders>
          </w:tcPr>
          <w:p w14:paraId="7EAC3BDC"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67D3C991" w14:textId="77777777" w:rsidTr="004F3E5F">
        <w:trPr>
          <w:trHeight w:val="576"/>
          <w:tblHeader/>
        </w:trPr>
        <w:tc>
          <w:tcPr>
            <w:tcW w:w="5000" w:type="pct"/>
            <w:gridSpan w:val="3"/>
            <w:tcBorders>
              <w:left w:val="single" w:sz="12" w:space="0" w:color="auto"/>
              <w:right w:val="single" w:sz="12" w:space="0" w:color="auto"/>
            </w:tcBorders>
            <w:vAlign w:val="center"/>
          </w:tcPr>
          <w:p w14:paraId="6CDFFC02"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3D1C54D7" w14:textId="77777777" w:rsidTr="004F3E5F">
        <w:trPr>
          <w:trHeight w:hRule="exact" w:val="288"/>
          <w:tblHeader/>
        </w:trPr>
        <w:tc>
          <w:tcPr>
            <w:tcW w:w="1601" w:type="pct"/>
            <w:tcBorders>
              <w:left w:val="single" w:sz="12" w:space="0" w:color="auto"/>
            </w:tcBorders>
            <w:vAlign w:val="center"/>
          </w:tcPr>
          <w:p w14:paraId="42E8AECB"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738689E5"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0B650277"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5D094B" w:rsidRPr="00E343D1" w14:paraId="506945C4" w14:textId="77777777" w:rsidTr="00E82298">
        <w:tc>
          <w:tcPr>
            <w:tcW w:w="1601" w:type="pct"/>
            <w:tcBorders>
              <w:left w:val="single" w:sz="12" w:space="0" w:color="auto"/>
            </w:tcBorders>
            <w:vAlign w:val="center"/>
          </w:tcPr>
          <w:p w14:paraId="02EF8C22" w14:textId="5665D029" w:rsidR="005D094B" w:rsidRPr="00E343D1" w:rsidRDefault="005D094B" w:rsidP="005D094B">
            <w:pPr>
              <w:rPr>
                <w:rFonts w:ascii="Calibri" w:hAnsi="Calibri" w:cs="Calibri"/>
                <w:sz w:val="20"/>
              </w:rPr>
            </w:pPr>
            <w:r>
              <w:rPr>
                <w:rFonts w:ascii="Calibri" w:hAnsi="Calibri" w:cs="Calibri"/>
                <w:i/>
                <w:sz w:val="20"/>
                <w:szCs w:val="20"/>
              </w:rPr>
              <w:t>Review</w:t>
            </w:r>
          </w:p>
        </w:tc>
        <w:tc>
          <w:tcPr>
            <w:tcW w:w="2042" w:type="pct"/>
            <w:vAlign w:val="center"/>
          </w:tcPr>
          <w:p w14:paraId="3ADFA787" w14:textId="1AEFA98F" w:rsidR="005D094B" w:rsidRPr="00E343D1" w:rsidRDefault="005D094B" w:rsidP="005D094B">
            <w:pPr>
              <w:rPr>
                <w:rFonts w:ascii="Calibri" w:hAnsi="Calibri" w:cs="Calibri"/>
                <w:i/>
                <w:sz w:val="20"/>
              </w:rPr>
            </w:pPr>
            <w:r>
              <w:rPr>
                <w:rFonts w:ascii="Calibri" w:hAnsi="Calibri" w:cs="Calibri"/>
                <w:i/>
                <w:sz w:val="20"/>
                <w:szCs w:val="20"/>
              </w:rPr>
              <w:t>Rob White - Capital Programs Administrator</w:t>
            </w:r>
          </w:p>
        </w:tc>
        <w:tc>
          <w:tcPr>
            <w:tcW w:w="1357" w:type="pct"/>
            <w:tcBorders>
              <w:right w:val="single" w:sz="12" w:space="0" w:color="auto"/>
            </w:tcBorders>
          </w:tcPr>
          <w:p w14:paraId="312AC235" w14:textId="7748A5AB" w:rsidR="005D094B" w:rsidRPr="00E343D1" w:rsidRDefault="005D094B" w:rsidP="005D094B">
            <w:pPr>
              <w:rPr>
                <w:rFonts w:ascii="Calibri" w:hAnsi="Calibri" w:cs="Calibri"/>
                <w:i/>
                <w:sz w:val="20"/>
              </w:rPr>
            </w:pPr>
            <w:r>
              <w:rPr>
                <w:rFonts w:ascii="Calibri" w:hAnsi="Calibri" w:cs="Calibri"/>
                <w:i/>
                <w:sz w:val="20"/>
              </w:rPr>
              <w:t>419-999-6901</w:t>
            </w:r>
          </w:p>
        </w:tc>
      </w:tr>
      <w:tr w:rsidR="005D094B" w:rsidRPr="00E343D1" w14:paraId="4BBFB15A" w14:textId="77777777" w:rsidTr="00285093">
        <w:tc>
          <w:tcPr>
            <w:tcW w:w="1601" w:type="pct"/>
            <w:tcBorders>
              <w:left w:val="single" w:sz="12" w:space="0" w:color="auto"/>
            </w:tcBorders>
          </w:tcPr>
          <w:p w14:paraId="71A65A39" w14:textId="160A0DF1"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15E03DBD" w14:textId="1AC58828" w:rsidR="005D094B" w:rsidRPr="00E343D1" w:rsidRDefault="005D094B" w:rsidP="005D094B">
            <w:pPr>
              <w:rPr>
                <w:rFonts w:ascii="Calibri" w:hAnsi="Calibri" w:cs="Calibri"/>
                <w:i/>
                <w:sz w:val="20"/>
              </w:rPr>
            </w:pPr>
            <w:r>
              <w:rPr>
                <w:rFonts w:ascii="Calibri" w:hAnsi="Calibri" w:cs="Calibri"/>
                <w:i/>
                <w:sz w:val="20"/>
              </w:rPr>
              <w:t>Adam Francis - District Planning Engineer</w:t>
            </w:r>
          </w:p>
        </w:tc>
        <w:tc>
          <w:tcPr>
            <w:tcW w:w="1357" w:type="pct"/>
            <w:tcBorders>
              <w:right w:val="single" w:sz="12" w:space="0" w:color="auto"/>
            </w:tcBorders>
          </w:tcPr>
          <w:p w14:paraId="56AD270B" w14:textId="27052373" w:rsidR="005D094B" w:rsidRPr="00E343D1" w:rsidRDefault="005D094B" w:rsidP="005D094B">
            <w:pPr>
              <w:rPr>
                <w:rFonts w:ascii="Calibri" w:hAnsi="Calibri" w:cs="Calibri"/>
                <w:i/>
                <w:sz w:val="20"/>
              </w:rPr>
            </w:pPr>
            <w:r>
              <w:rPr>
                <w:rFonts w:ascii="Calibri" w:hAnsi="Calibri" w:cs="Calibri"/>
                <w:i/>
                <w:sz w:val="20"/>
              </w:rPr>
              <w:t>419-999-6859</w:t>
            </w:r>
          </w:p>
        </w:tc>
      </w:tr>
      <w:tr w:rsidR="005D094B" w:rsidRPr="00E343D1" w14:paraId="2BF41296" w14:textId="77777777" w:rsidTr="00285093">
        <w:tc>
          <w:tcPr>
            <w:tcW w:w="1601" w:type="pct"/>
            <w:tcBorders>
              <w:left w:val="single" w:sz="12" w:space="0" w:color="auto"/>
            </w:tcBorders>
          </w:tcPr>
          <w:p w14:paraId="1403BA2A" w14:textId="752F90AA"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6E09A962" w14:textId="3CCDC730" w:rsidR="005D094B" w:rsidRPr="00E343D1" w:rsidRDefault="005D094B" w:rsidP="005D094B">
            <w:pPr>
              <w:rPr>
                <w:rFonts w:ascii="Calibri" w:hAnsi="Calibri" w:cs="Calibri"/>
                <w:i/>
                <w:sz w:val="20"/>
              </w:rPr>
            </w:pPr>
            <w:r>
              <w:rPr>
                <w:rFonts w:ascii="Calibri" w:hAnsi="Calibri" w:cs="Calibri"/>
                <w:i/>
                <w:sz w:val="20"/>
              </w:rPr>
              <w:t>Eric Scheckelhoff - District Design Engineer</w:t>
            </w:r>
          </w:p>
        </w:tc>
        <w:tc>
          <w:tcPr>
            <w:tcW w:w="1357" w:type="pct"/>
            <w:tcBorders>
              <w:right w:val="single" w:sz="12" w:space="0" w:color="auto"/>
            </w:tcBorders>
          </w:tcPr>
          <w:p w14:paraId="03B4036D" w14:textId="3D5F58F9" w:rsidR="005D094B" w:rsidRPr="00E343D1" w:rsidRDefault="005D094B" w:rsidP="005D094B">
            <w:pPr>
              <w:rPr>
                <w:rFonts w:ascii="Calibri" w:hAnsi="Calibri" w:cs="Calibri"/>
                <w:i/>
                <w:sz w:val="20"/>
              </w:rPr>
            </w:pPr>
            <w:r>
              <w:rPr>
                <w:rFonts w:ascii="Calibri" w:hAnsi="Calibri" w:cs="Calibri"/>
                <w:i/>
                <w:sz w:val="20"/>
              </w:rPr>
              <w:t>419-999-6879</w:t>
            </w:r>
          </w:p>
        </w:tc>
      </w:tr>
      <w:tr w:rsidR="005D094B" w:rsidRPr="00E343D1" w14:paraId="6652B4CA" w14:textId="77777777" w:rsidTr="00285093">
        <w:tc>
          <w:tcPr>
            <w:tcW w:w="1601" w:type="pct"/>
            <w:tcBorders>
              <w:left w:val="single" w:sz="12" w:space="0" w:color="auto"/>
            </w:tcBorders>
          </w:tcPr>
          <w:p w14:paraId="4D79E1DA" w14:textId="2C4199AF" w:rsidR="005D094B" w:rsidRPr="00E343D1" w:rsidRDefault="005D094B" w:rsidP="005D094B">
            <w:pPr>
              <w:rPr>
                <w:rFonts w:ascii="Calibri" w:hAnsi="Calibri" w:cs="Calibri"/>
                <w:sz w:val="20"/>
              </w:rPr>
            </w:pPr>
            <w:r>
              <w:rPr>
                <w:rFonts w:ascii="Calibri" w:hAnsi="Calibri" w:cs="Calibri"/>
                <w:i/>
                <w:sz w:val="20"/>
              </w:rPr>
              <w:t xml:space="preserve">Highway Management Concerns </w:t>
            </w:r>
          </w:p>
        </w:tc>
        <w:tc>
          <w:tcPr>
            <w:tcW w:w="2042" w:type="pct"/>
          </w:tcPr>
          <w:p w14:paraId="57DA4E79" w14:textId="6BB1AA49" w:rsidR="005D094B" w:rsidRPr="00E343D1" w:rsidRDefault="005D094B" w:rsidP="005D094B">
            <w:pPr>
              <w:rPr>
                <w:rFonts w:ascii="Calibri" w:hAnsi="Calibri" w:cs="Calibri"/>
                <w:i/>
                <w:sz w:val="20"/>
              </w:rPr>
            </w:pPr>
            <w:r>
              <w:rPr>
                <w:rFonts w:ascii="Calibri" w:hAnsi="Calibri" w:cs="Calibri"/>
                <w:i/>
                <w:sz w:val="20"/>
              </w:rPr>
              <w:t>Rod Nuveman - Highway Management Administrator</w:t>
            </w:r>
          </w:p>
        </w:tc>
        <w:tc>
          <w:tcPr>
            <w:tcW w:w="1357" w:type="pct"/>
            <w:tcBorders>
              <w:right w:val="single" w:sz="12" w:space="0" w:color="auto"/>
            </w:tcBorders>
          </w:tcPr>
          <w:p w14:paraId="6D014F79" w14:textId="19DE98F3" w:rsidR="005D094B" w:rsidRPr="00E343D1" w:rsidRDefault="005D094B" w:rsidP="005D094B">
            <w:pPr>
              <w:rPr>
                <w:rFonts w:ascii="Calibri" w:hAnsi="Calibri" w:cs="Calibri"/>
                <w:i/>
                <w:sz w:val="20"/>
              </w:rPr>
            </w:pPr>
            <w:r>
              <w:rPr>
                <w:rFonts w:ascii="Calibri" w:hAnsi="Calibri" w:cs="Calibri"/>
                <w:i/>
                <w:sz w:val="20"/>
              </w:rPr>
              <w:t>419-999-6891</w:t>
            </w:r>
          </w:p>
        </w:tc>
      </w:tr>
      <w:tr w:rsidR="005D094B" w:rsidRPr="00E343D1" w14:paraId="6338B4F7" w14:textId="77777777" w:rsidTr="00285093">
        <w:tc>
          <w:tcPr>
            <w:tcW w:w="1601" w:type="pct"/>
            <w:tcBorders>
              <w:left w:val="single" w:sz="12" w:space="0" w:color="auto"/>
            </w:tcBorders>
          </w:tcPr>
          <w:p w14:paraId="0DEE8F83" w14:textId="0B9E6172" w:rsidR="005D094B" w:rsidRPr="00E343D1" w:rsidRDefault="005D094B" w:rsidP="005D094B">
            <w:pPr>
              <w:rPr>
                <w:rFonts w:ascii="Calibri" w:hAnsi="Calibri" w:cs="Calibri"/>
                <w:sz w:val="20"/>
              </w:rPr>
            </w:pPr>
            <w:r>
              <w:rPr>
                <w:rFonts w:ascii="Calibri" w:hAnsi="Calibri" w:cs="Calibri"/>
                <w:i/>
                <w:sz w:val="20"/>
              </w:rPr>
              <w:t>Crash Data, MOT</w:t>
            </w:r>
          </w:p>
        </w:tc>
        <w:tc>
          <w:tcPr>
            <w:tcW w:w="2042" w:type="pct"/>
          </w:tcPr>
          <w:p w14:paraId="14045E2C" w14:textId="560D0A9C" w:rsidR="005D094B" w:rsidRPr="00E343D1" w:rsidRDefault="005D094B" w:rsidP="005D094B">
            <w:pPr>
              <w:rPr>
                <w:rFonts w:ascii="Calibri" w:hAnsi="Calibri" w:cs="Calibri"/>
                <w:i/>
                <w:sz w:val="20"/>
              </w:rPr>
            </w:pPr>
            <w:r>
              <w:rPr>
                <w:rFonts w:ascii="Calibri" w:hAnsi="Calibri" w:cs="Calibri"/>
                <w:i/>
                <w:sz w:val="20"/>
              </w:rPr>
              <w:t>Hailey Robey - District Traffic and Safety Engineer</w:t>
            </w:r>
          </w:p>
        </w:tc>
        <w:tc>
          <w:tcPr>
            <w:tcW w:w="1357" w:type="pct"/>
            <w:tcBorders>
              <w:right w:val="single" w:sz="12" w:space="0" w:color="auto"/>
            </w:tcBorders>
          </w:tcPr>
          <w:p w14:paraId="069D7FB3" w14:textId="4D5CE55A"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6C8A4F8B" w14:textId="77777777" w:rsidTr="00285093">
        <w:tc>
          <w:tcPr>
            <w:tcW w:w="1601" w:type="pct"/>
            <w:tcBorders>
              <w:left w:val="single" w:sz="12" w:space="0" w:color="auto"/>
            </w:tcBorders>
          </w:tcPr>
          <w:p w14:paraId="118357C0" w14:textId="7FD78FFF" w:rsidR="005D094B" w:rsidRPr="00E343D1" w:rsidRDefault="005D094B" w:rsidP="005D094B">
            <w:pPr>
              <w:rPr>
                <w:rFonts w:ascii="Calibri" w:hAnsi="Calibri" w:cs="Calibri"/>
                <w:sz w:val="20"/>
              </w:rPr>
            </w:pPr>
            <w:r>
              <w:rPr>
                <w:rFonts w:ascii="Calibri" w:hAnsi="Calibri" w:cs="Calibri"/>
                <w:i/>
                <w:sz w:val="20"/>
              </w:rPr>
              <w:t>TSMO</w:t>
            </w:r>
          </w:p>
        </w:tc>
        <w:tc>
          <w:tcPr>
            <w:tcW w:w="2042" w:type="pct"/>
          </w:tcPr>
          <w:p w14:paraId="76CA296D" w14:textId="0BBC35D5" w:rsidR="005D094B" w:rsidRPr="00E343D1" w:rsidRDefault="005D094B" w:rsidP="005D094B">
            <w:pPr>
              <w:rPr>
                <w:rFonts w:ascii="Calibri" w:hAnsi="Calibri" w:cs="Calibri"/>
                <w:i/>
                <w:sz w:val="20"/>
              </w:rPr>
            </w:pPr>
            <w:r>
              <w:rPr>
                <w:rFonts w:ascii="Calibri" w:hAnsi="Calibri" w:cs="Calibri"/>
                <w:i/>
                <w:sz w:val="20"/>
              </w:rPr>
              <w:t>Derrick Schierloh - District Traffic Operations Engineer</w:t>
            </w:r>
          </w:p>
        </w:tc>
        <w:tc>
          <w:tcPr>
            <w:tcW w:w="1357" w:type="pct"/>
            <w:tcBorders>
              <w:right w:val="single" w:sz="12" w:space="0" w:color="auto"/>
            </w:tcBorders>
          </w:tcPr>
          <w:p w14:paraId="44A44225" w14:textId="4E69DA29" w:rsidR="005D094B" w:rsidRPr="00E343D1" w:rsidRDefault="005D094B" w:rsidP="005D094B">
            <w:pPr>
              <w:rPr>
                <w:rFonts w:ascii="Calibri" w:hAnsi="Calibri" w:cs="Calibri"/>
                <w:i/>
                <w:sz w:val="20"/>
              </w:rPr>
            </w:pPr>
            <w:r>
              <w:rPr>
                <w:rFonts w:ascii="Calibri" w:hAnsi="Calibri" w:cs="Calibri"/>
                <w:i/>
                <w:sz w:val="20"/>
              </w:rPr>
              <w:t>419-999-6857</w:t>
            </w:r>
          </w:p>
        </w:tc>
      </w:tr>
      <w:tr w:rsidR="005D094B" w:rsidRPr="00E343D1" w14:paraId="620F4035" w14:textId="77777777" w:rsidTr="00F6275A">
        <w:tc>
          <w:tcPr>
            <w:tcW w:w="1601" w:type="pct"/>
            <w:tcBorders>
              <w:left w:val="single" w:sz="12" w:space="0" w:color="auto"/>
            </w:tcBorders>
            <w:vAlign w:val="center"/>
          </w:tcPr>
          <w:p w14:paraId="08778BF4" w14:textId="5E31E913" w:rsidR="005D094B" w:rsidRPr="00E343D1" w:rsidRDefault="005D094B" w:rsidP="005D094B">
            <w:pPr>
              <w:rPr>
                <w:rFonts w:ascii="Calibri" w:hAnsi="Calibri" w:cs="Calibri"/>
                <w:sz w:val="20"/>
              </w:rPr>
            </w:pPr>
            <w:r>
              <w:rPr>
                <w:rFonts w:ascii="Calibri" w:hAnsi="Calibri" w:cs="Calibri"/>
                <w:i/>
                <w:sz w:val="20"/>
                <w:szCs w:val="20"/>
              </w:rPr>
              <w:lastRenderedPageBreak/>
              <w:t>Environmental Issues/Agency Coordination/Permit Issues</w:t>
            </w:r>
          </w:p>
        </w:tc>
        <w:tc>
          <w:tcPr>
            <w:tcW w:w="2042" w:type="pct"/>
            <w:vAlign w:val="center"/>
          </w:tcPr>
          <w:p w14:paraId="6D40BE78" w14:textId="3BC772CB" w:rsidR="005D094B" w:rsidRPr="00E343D1" w:rsidRDefault="005D094B" w:rsidP="005D094B">
            <w:pPr>
              <w:rPr>
                <w:rFonts w:ascii="Calibri" w:hAnsi="Calibri" w:cs="Calibri"/>
                <w:i/>
                <w:sz w:val="20"/>
              </w:rPr>
            </w:pPr>
            <w:r>
              <w:rPr>
                <w:rFonts w:ascii="Calibri" w:hAnsi="Calibri" w:cs="Calibri"/>
                <w:i/>
                <w:sz w:val="20"/>
                <w:szCs w:val="20"/>
              </w:rPr>
              <w:t>Nate Tessler - District Environmental Coordinator</w:t>
            </w:r>
            <w:r>
              <w:rPr>
                <w:rFonts w:ascii="Calibri" w:hAnsi="Calibri" w:cs="Calibri"/>
                <w:i/>
                <w:sz w:val="20"/>
                <w:szCs w:val="20"/>
              </w:rPr>
              <w:br/>
              <w:t>Emily Randall</w:t>
            </w:r>
          </w:p>
        </w:tc>
        <w:tc>
          <w:tcPr>
            <w:tcW w:w="1357" w:type="pct"/>
            <w:tcBorders>
              <w:right w:val="single" w:sz="12" w:space="0" w:color="auto"/>
            </w:tcBorders>
            <w:vAlign w:val="center"/>
          </w:tcPr>
          <w:p w14:paraId="6D8B9702" w14:textId="77777777" w:rsidR="005D094B" w:rsidRDefault="005D094B" w:rsidP="005D094B">
            <w:pPr>
              <w:rPr>
                <w:rFonts w:ascii="Calibri" w:hAnsi="Calibri" w:cs="Calibri"/>
                <w:i/>
                <w:sz w:val="20"/>
              </w:rPr>
            </w:pPr>
            <w:r>
              <w:rPr>
                <w:rFonts w:ascii="Calibri" w:hAnsi="Calibri" w:cs="Calibri"/>
                <w:i/>
                <w:sz w:val="20"/>
              </w:rPr>
              <w:t>419-999-6886</w:t>
            </w:r>
          </w:p>
          <w:p w14:paraId="67D7EF96" w14:textId="1F2D0996" w:rsidR="005D094B" w:rsidRPr="00E343D1" w:rsidRDefault="005D094B" w:rsidP="005D094B">
            <w:pPr>
              <w:rPr>
                <w:rFonts w:ascii="Calibri" w:hAnsi="Calibri" w:cs="Calibri"/>
                <w:i/>
                <w:sz w:val="20"/>
              </w:rPr>
            </w:pPr>
            <w:r>
              <w:rPr>
                <w:rFonts w:ascii="Calibri" w:hAnsi="Calibri" w:cs="Calibri"/>
                <w:i/>
                <w:sz w:val="20"/>
              </w:rPr>
              <w:t>419-999-6888</w:t>
            </w:r>
          </w:p>
        </w:tc>
      </w:tr>
      <w:tr w:rsidR="005D094B" w:rsidRPr="00E343D1" w14:paraId="38C99C17" w14:textId="77777777" w:rsidTr="00285093">
        <w:tc>
          <w:tcPr>
            <w:tcW w:w="1601" w:type="pct"/>
            <w:tcBorders>
              <w:left w:val="single" w:sz="12" w:space="0" w:color="auto"/>
            </w:tcBorders>
          </w:tcPr>
          <w:p w14:paraId="6D40CC78" w14:textId="1DD57BA9" w:rsidR="005D094B" w:rsidRPr="00E343D1" w:rsidRDefault="005D094B" w:rsidP="005D094B">
            <w:pPr>
              <w:rPr>
                <w:rFonts w:ascii="Calibri" w:hAnsi="Calibri" w:cs="Calibri"/>
                <w:sz w:val="20"/>
              </w:rPr>
            </w:pPr>
            <w:r>
              <w:rPr>
                <w:rFonts w:ascii="Calibri" w:hAnsi="Calibri" w:cs="Calibri"/>
                <w:i/>
                <w:sz w:val="20"/>
              </w:rPr>
              <w:t>Geotechnical Issues</w:t>
            </w:r>
          </w:p>
        </w:tc>
        <w:tc>
          <w:tcPr>
            <w:tcW w:w="2042" w:type="pct"/>
          </w:tcPr>
          <w:p w14:paraId="69F0F986" w14:textId="21F5D6C4" w:rsidR="005D094B" w:rsidRPr="00E343D1" w:rsidRDefault="005D094B" w:rsidP="005D094B">
            <w:pPr>
              <w:rPr>
                <w:rFonts w:ascii="Calibri" w:hAnsi="Calibri" w:cs="Calibri"/>
                <w:i/>
                <w:sz w:val="20"/>
              </w:rPr>
            </w:pPr>
            <w:r>
              <w:rPr>
                <w:rFonts w:ascii="Calibri" w:hAnsi="Calibri" w:cs="Calibri"/>
                <w:i/>
                <w:sz w:val="20"/>
              </w:rPr>
              <w:t>Kristopher Osterhage - District Geotechnical Engineer</w:t>
            </w:r>
          </w:p>
        </w:tc>
        <w:tc>
          <w:tcPr>
            <w:tcW w:w="1357" w:type="pct"/>
            <w:tcBorders>
              <w:right w:val="single" w:sz="12" w:space="0" w:color="auto"/>
            </w:tcBorders>
          </w:tcPr>
          <w:p w14:paraId="5CA1731A" w14:textId="6F3CE4E8" w:rsidR="005D094B" w:rsidRPr="00E343D1" w:rsidRDefault="005D094B" w:rsidP="005D094B">
            <w:pPr>
              <w:rPr>
                <w:rFonts w:ascii="Calibri" w:hAnsi="Calibri" w:cs="Calibri"/>
                <w:i/>
                <w:sz w:val="20"/>
              </w:rPr>
            </w:pPr>
            <w:r>
              <w:rPr>
                <w:rFonts w:ascii="Calibri" w:hAnsi="Calibri" w:cs="Calibri"/>
                <w:i/>
                <w:sz w:val="20"/>
              </w:rPr>
              <w:t>419-999-6872</w:t>
            </w:r>
          </w:p>
        </w:tc>
      </w:tr>
      <w:tr w:rsidR="005D094B" w:rsidRPr="00E343D1" w14:paraId="2E9E4541" w14:textId="77777777" w:rsidTr="00285093">
        <w:tc>
          <w:tcPr>
            <w:tcW w:w="1601" w:type="pct"/>
            <w:tcBorders>
              <w:left w:val="single" w:sz="12" w:space="0" w:color="auto"/>
            </w:tcBorders>
          </w:tcPr>
          <w:p w14:paraId="12179787" w14:textId="0E2691F8" w:rsidR="005D094B" w:rsidRPr="00E343D1" w:rsidRDefault="005D094B" w:rsidP="005D094B">
            <w:pPr>
              <w:rPr>
                <w:rFonts w:ascii="Calibri" w:hAnsi="Calibri" w:cs="Calibri"/>
                <w:sz w:val="20"/>
              </w:rPr>
            </w:pPr>
            <w:r>
              <w:rPr>
                <w:rFonts w:ascii="Calibri" w:hAnsi="Calibri" w:cs="Calibri"/>
                <w:i/>
                <w:sz w:val="20"/>
              </w:rPr>
              <w:t>Pavement Issues</w:t>
            </w:r>
          </w:p>
        </w:tc>
        <w:tc>
          <w:tcPr>
            <w:tcW w:w="2042" w:type="pct"/>
          </w:tcPr>
          <w:p w14:paraId="2E1CCC4B" w14:textId="78BA89F8" w:rsidR="005D094B" w:rsidRPr="00E343D1" w:rsidRDefault="005D094B" w:rsidP="005D094B">
            <w:pPr>
              <w:rPr>
                <w:rFonts w:ascii="Calibri" w:hAnsi="Calibri" w:cs="Calibri"/>
                <w:i/>
                <w:sz w:val="20"/>
              </w:rPr>
            </w:pPr>
            <w:r>
              <w:rPr>
                <w:rFonts w:ascii="Calibri" w:hAnsi="Calibri" w:cs="Calibri"/>
                <w:i/>
                <w:sz w:val="20"/>
              </w:rPr>
              <w:t>Mark Brunet - District Pavement Engineer</w:t>
            </w:r>
          </w:p>
        </w:tc>
        <w:tc>
          <w:tcPr>
            <w:tcW w:w="1357" w:type="pct"/>
            <w:tcBorders>
              <w:right w:val="single" w:sz="12" w:space="0" w:color="auto"/>
            </w:tcBorders>
          </w:tcPr>
          <w:p w14:paraId="21D62035" w14:textId="274BD5BF" w:rsidR="005D094B" w:rsidRPr="00E343D1" w:rsidRDefault="005D094B" w:rsidP="005D094B">
            <w:pPr>
              <w:rPr>
                <w:rFonts w:ascii="Calibri" w:hAnsi="Calibri" w:cs="Calibri"/>
                <w:i/>
                <w:sz w:val="20"/>
              </w:rPr>
            </w:pPr>
            <w:r>
              <w:rPr>
                <w:rFonts w:ascii="Calibri" w:hAnsi="Calibri" w:cs="Calibri"/>
                <w:i/>
                <w:sz w:val="20"/>
              </w:rPr>
              <w:t>419-999-6852</w:t>
            </w:r>
          </w:p>
        </w:tc>
      </w:tr>
      <w:tr w:rsidR="005D094B" w:rsidRPr="00E343D1" w14:paraId="55552397" w14:textId="77777777" w:rsidTr="00285093">
        <w:tc>
          <w:tcPr>
            <w:tcW w:w="1601" w:type="pct"/>
            <w:tcBorders>
              <w:left w:val="single" w:sz="12" w:space="0" w:color="auto"/>
            </w:tcBorders>
          </w:tcPr>
          <w:p w14:paraId="0B7FCEE6" w14:textId="2353D489" w:rsidR="005D094B" w:rsidRPr="00E343D1" w:rsidRDefault="005D094B" w:rsidP="005D094B">
            <w:pPr>
              <w:rPr>
                <w:rFonts w:ascii="Calibri" w:hAnsi="Calibri" w:cs="Calibri"/>
                <w:sz w:val="20"/>
              </w:rPr>
            </w:pPr>
            <w:r>
              <w:rPr>
                <w:rFonts w:ascii="Calibri" w:hAnsi="Calibri" w:cs="Calibri"/>
                <w:i/>
                <w:sz w:val="20"/>
              </w:rPr>
              <w:t>Structural Issues</w:t>
            </w:r>
          </w:p>
        </w:tc>
        <w:tc>
          <w:tcPr>
            <w:tcW w:w="2042" w:type="pct"/>
          </w:tcPr>
          <w:p w14:paraId="4130FBF0" w14:textId="620D3E92" w:rsidR="005D094B" w:rsidRPr="00E343D1" w:rsidRDefault="005D094B" w:rsidP="005D094B">
            <w:pPr>
              <w:rPr>
                <w:rFonts w:ascii="Calibri" w:hAnsi="Calibri" w:cs="Calibri"/>
                <w:i/>
                <w:sz w:val="20"/>
              </w:rPr>
            </w:pPr>
            <w:r>
              <w:rPr>
                <w:rFonts w:ascii="Calibri" w:hAnsi="Calibri" w:cs="Calibri"/>
                <w:i/>
                <w:sz w:val="20"/>
              </w:rPr>
              <w:t>Mark Limbaugh - District Bridge and Culvert Engineer</w:t>
            </w:r>
          </w:p>
        </w:tc>
        <w:tc>
          <w:tcPr>
            <w:tcW w:w="1357" w:type="pct"/>
            <w:tcBorders>
              <w:right w:val="single" w:sz="12" w:space="0" w:color="auto"/>
            </w:tcBorders>
          </w:tcPr>
          <w:p w14:paraId="0F3DEA60" w14:textId="312646B9" w:rsidR="005D094B" w:rsidRPr="00E343D1" w:rsidRDefault="005D094B" w:rsidP="005D094B">
            <w:pPr>
              <w:rPr>
                <w:rFonts w:ascii="Calibri" w:hAnsi="Calibri" w:cs="Calibri"/>
                <w:i/>
                <w:sz w:val="20"/>
              </w:rPr>
            </w:pPr>
            <w:r>
              <w:rPr>
                <w:rFonts w:ascii="Calibri" w:hAnsi="Calibri" w:cs="Calibri"/>
                <w:i/>
                <w:sz w:val="20"/>
              </w:rPr>
              <w:t>419-999-6919</w:t>
            </w:r>
          </w:p>
        </w:tc>
      </w:tr>
      <w:tr w:rsidR="005D094B" w:rsidRPr="00E343D1" w14:paraId="10349DA0" w14:textId="77777777" w:rsidTr="00285093">
        <w:tc>
          <w:tcPr>
            <w:tcW w:w="1601" w:type="pct"/>
            <w:tcBorders>
              <w:left w:val="single" w:sz="12" w:space="0" w:color="auto"/>
            </w:tcBorders>
          </w:tcPr>
          <w:p w14:paraId="47CA5397" w14:textId="2473FF53" w:rsidR="005D094B" w:rsidRPr="00E343D1" w:rsidRDefault="005D094B" w:rsidP="005D094B">
            <w:pPr>
              <w:rPr>
                <w:rFonts w:ascii="Calibri" w:hAnsi="Calibri" w:cs="Calibri"/>
                <w:sz w:val="20"/>
              </w:rPr>
            </w:pPr>
            <w:r>
              <w:rPr>
                <w:rFonts w:ascii="Calibri" w:hAnsi="Calibri" w:cs="Calibri"/>
                <w:i/>
                <w:sz w:val="20"/>
              </w:rPr>
              <w:t>Hydraulic Issues</w:t>
            </w:r>
          </w:p>
        </w:tc>
        <w:tc>
          <w:tcPr>
            <w:tcW w:w="2042" w:type="pct"/>
          </w:tcPr>
          <w:p w14:paraId="37F5AF68" w14:textId="1116DE02" w:rsidR="005D094B" w:rsidRPr="00E343D1" w:rsidRDefault="005D094B" w:rsidP="005D094B">
            <w:pPr>
              <w:rPr>
                <w:rFonts w:ascii="Calibri" w:hAnsi="Calibri" w:cs="Calibri"/>
                <w:i/>
                <w:sz w:val="20"/>
              </w:rPr>
            </w:pPr>
            <w:r>
              <w:rPr>
                <w:rFonts w:ascii="Calibri" w:hAnsi="Calibri" w:cs="Calibri"/>
                <w:i/>
                <w:sz w:val="20"/>
              </w:rPr>
              <w:t xml:space="preserve">Dillon Flick - District Hydraulics Engineer </w:t>
            </w:r>
          </w:p>
        </w:tc>
        <w:tc>
          <w:tcPr>
            <w:tcW w:w="1357" w:type="pct"/>
            <w:tcBorders>
              <w:right w:val="single" w:sz="12" w:space="0" w:color="auto"/>
            </w:tcBorders>
          </w:tcPr>
          <w:p w14:paraId="675703AB" w14:textId="354FB7D0" w:rsidR="005D094B" w:rsidRPr="00E343D1" w:rsidRDefault="005D094B" w:rsidP="005D094B">
            <w:pPr>
              <w:rPr>
                <w:rFonts w:ascii="Calibri" w:hAnsi="Calibri" w:cs="Calibri"/>
                <w:i/>
                <w:sz w:val="20"/>
              </w:rPr>
            </w:pPr>
            <w:r>
              <w:rPr>
                <w:rFonts w:ascii="Calibri" w:hAnsi="Calibri" w:cs="Calibri"/>
                <w:i/>
                <w:sz w:val="20"/>
              </w:rPr>
              <w:t>419-999-6871</w:t>
            </w:r>
          </w:p>
        </w:tc>
      </w:tr>
      <w:tr w:rsidR="005D094B" w:rsidRPr="00E343D1" w14:paraId="5B3A4904" w14:textId="77777777" w:rsidTr="00285093">
        <w:tc>
          <w:tcPr>
            <w:tcW w:w="1601" w:type="pct"/>
            <w:tcBorders>
              <w:left w:val="single" w:sz="12" w:space="0" w:color="auto"/>
            </w:tcBorders>
          </w:tcPr>
          <w:p w14:paraId="60571FAC" w14:textId="4E4B6C2C" w:rsidR="005D094B" w:rsidRPr="00F73C35" w:rsidRDefault="005D094B" w:rsidP="005D094B">
            <w:pPr>
              <w:rPr>
                <w:rFonts w:ascii="Calibri" w:hAnsi="Calibri" w:cs="Calibri"/>
                <w:sz w:val="20"/>
              </w:rPr>
            </w:pPr>
            <w:r w:rsidRPr="00F73C35">
              <w:rPr>
                <w:rFonts w:ascii="Calibri" w:hAnsi="Calibri" w:cs="Calibri"/>
                <w:i/>
                <w:sz w:val="20"/>
              </w:rPr>
              <w:t>Traffic Control</w:t>
            </w:r>
          </w:p>
        </w:tc>
        <w:tc>
          <w:tcPr>
            <w:tcW w:w="2042" w:type="pct"/>
          </w:tcPr>
          <w:p w14:paraId="0966F05D" w14:textId="4D0B03BE" w:rsidR="00B30DA4" w:rsidRPr="00F73C35" w:rsidRDefault="00B30DA4" w:rsidP="005D094B">
            <w:pPr>
              <w:rPr>
                <w:rFonts w:ascii="Calibri" w:hAnsi="Calibri" w:cs="Calibri"/>
                <w:i/>
                <w:sz w:val="20"/>
              </w:rPr>
            </w:pPr>
            <w:r w:rsidRPr="00F73C35">
              <w:rPr>
                <w:rFonts w:ascii="Calibri" w:hAnsi="Calibri" w:cs="Calibri"/>
                <w:i/>
                <w:sz w:val="20"/>
              </w:rPr>
              <w:t>Derrick Schierloh - District Traffic Operations Engineer</w:t>
            </w:r>
          </w:p>
        </w:tc>
        <w:tc>
          <w:tcPr>
            <w:tcW w:w="1357" w:type="pct"/>
            <w:tcBorders>
              <w:right w:val="single" w:sz="12" w:space="0" w:color="auto"/>
            </w:tcBorders>
          </w:tcPr>
          <w:p w14:paraId="4D1FE252" w14:textId="3A02E795" w:rsidR="00F22496" w:rsidRPr="00E343D1" w:rsidRDefault="005D094B" w:rsidP="005D094B">
            <w:pPr>
              <w:rPr>
                <w:rFonts w:ascii="Calibri" w:hAnsi="Calibri" w:cs="Calibri"/>
                <w:i/>
                <w:sz w:val="20"/>
              </w:rPr>
            </w:pPr>
            <w:r>
              <w:rPr>
                <w:rFonts w:ascii="Calibri" w:hAnsi="Calibri" w:cs="Calibri"/>
                <w:i/>
                <w:sz w:val="20"/>
              </w:rPr>
              <w:t>419-999-68</w:t>
            </w:r>
            <w:r w:rsidR="00F22496">
              <w:rPr>
                <w:rFonts w:ascii="Calibri" w:hAnsi="Calibri" w:cs="Calibri"/>
                <w:i/>
                <w:sz w:val="20"/>
              </w:rPr>
              <w:t>57</w:t>
            </w:r>
          </w:p>
        </w:tc>
      </w:tr>
      <w:tr w:rsidR="005D094B" w:rsidRPr="00E343D1" w14:paraId="508975FF" w14:textId="77777777" w:rsidTr="00285093">
        <w:tc>
          <w:tcPr>
            <w:tcW w:w="1601" w:type="pct"/>
            <w:tcBorders>
              <w:left w:val="single" w:sz="12" w:space="0" w:color="auto"/>
            </w:tcBorders>
          </w:tcPr>
          <w:p w14:paraId="00FC86AC" w14:textId="085F9EDE" w:rsidR="005D094B" w:rsidRPr="00E343D1" w:rsidRDefault="005D094B" w:rsidP="005D094B">
            <w:pPr>
              <w:rPr>
                <w:rFonts w:ascii="Calibri" w:hAnsi="Calibri" w:cs="Calibri"/>
                <w:sz w:val="20"/>
              </w:rPr>
            </w:pPr>
            <w:r>
              <w:rPr>
                <w:rFonts w:ascii="Calibri" w:hAnsi="Calibri" w:cs="Calibri"/>
                <w:i/>
                <w:sz w:val="20"/>
              </w:rPr>
              <w:t>Right of Way</w:t>
            </w:r>
          </w:p>
        </w:tc>
        <w:tc>
          <w:tcPr>
            <w:tcW w:w="2042" w:type="pct"/>
          </w:tcPr>
          <w:p w14:paraId="72C722DD" w14:textId="575E6E28" w:rsidR="005D094B" w:rsidRPr="00E343D1" w:rsidRDefault="005D094B" w:rsidP="005D094B">
            <w:pPr>
              <w:rPr>
                <w:rFonts w:ascii="Calibri" w:hAnsi="Calibri" w:cs="Calibri"/>
                <w:i/>
                <w:sz w:val="20"/>
              </w:rPr>
            </w:pPr>
            <w:r>
              <w:rPr>
                <w:rFonts w:ascii="Calibri" w:hAnsi="Calibri" w:cs="Calibri"/>
                <w:i/>
                <w:sz w:val="20"/>
              </w:rPr>
              <w:t>Shell Miller - District Real Estate Administrator</w:t>
            </w:r>
          </w:p>
        </w:tc>
        <w:tc>
          <w:tcPr>
            <w:tcW w:w="1357" w:type="pct"/>
            <w:tcBorders>
              <w:right w:val="single" w:sz="12" w:space="0" w:color="auto"/>
            </w:tcBorders>
          </w:tcPr>
          <w:p w14:paraId="5C9162D5" w14:textId="5CB4E79F" w:rsidR="005D094B" w:rsidRPr="00E343D1" w:rsidRDefault="005D094B" w:rsidP="005D094B">
            <w:pPr>
              <w:rPr>
                <w:rFonts w:ascii="Calibri" w:hAnsi="Calibri" w:cs="Calibri"/>
                <w:i/>
                <w:sz w:val="20"/>
              </w:rPr>
            </w:pPr>
            <w:r>
              <w:rPr>
                <w:rFonts w:ascii="Calibri" w:hAnsi="Calibri" w:cs="Calibri"/>
                <w:i/>
                <w:sz w:val="20"/>
              </w:rPr>
              <w:t>419-999-6876</w:t>
            </w:r>
          </w:p>
        </w:tc>
      </w:tr>
      <w:tr w:rsidR="005D094B" w:rsidRPr="00E343D1" w14:paraId="66C35247" w14:textId="77777777" w:rsidTr="00285093">
        <w:tc>
          <w:tcPr>
            <w:tcW w:w="1601" w:type="pct"/>
            <w:tcBorders>
              <w:left w:val="single" w:sz="12" w:space="0" w:color="auto"/>
            </w:tcBorders>
          </w:tcPr>
          <w:p w14:paraId="3507B63C" w14:textId="2326989A" w:rsidR="005D094B" w:rsidRPr="00E343D1" w:rsidRDefault="005D094B" w:rsidP="005D094B">
            <w:pPr>
              <w:rPr>
                <w:rFonts w:ascii="Calibri" w:hAnsi="Calibri" w:cs="Calibri"/>
                <w:sz w:val="20"/>
              </w:rPr>
            </w:pPr>
            <w:r>
              <w:rPr>
                <w:rFonts w:ascii="Calibri" w:hAnsi="Calibri" w:cs="Calibri"/>
                <w:i/>
                <w:sz w:val="20"/>
              </w:rPr>
              <w:t>Survey Issues</w:t>
            </w:r>
          </w:p>
        </w:tc>
        <w:tc>
          <w:tcPr>
            <w:tcW w:w="2042" w:type="pct"/>
          </w:tcPr>
          <w:p w14:paraId="03E6FE42" w14:textId="1AB91D9F" w:rsidR="005D094B" w:rsidRPr="00E343D1" w:rsidRDefault="005D094B" w:rsidP="005D094B">
            <w:pPr>
              <w:rPr>
                <w:rFonts w:ascii="Calibri" w:hAnsi="Calibri" w:cs="Calibri"/>
                <w:i/>
                <w:sz w:val="20"/>
              </w:rPr>
            </w:pPr>
            <w:r>
              <w:rPr>
                <w:rFonts w:ascii="Calibri" w:hAnsi="Calibri" w:cs="Calibri"/>
                <w:i/>
                <w:sz w:val="20"/>
              </w:rPr>
              <w:t>Sara Morrisey - District Survey Operations Manager</w:t>
            </w:r>
          </w:p>
        </w:tc>
        <w:tc>
          <w:tcPr>
            <w:tcW w:w="1357" w:type="pct"/>
            <w:tcBorders>
              <w:right w:val="single" w:sz="12" w:space="0" w:color="auto"/>
            </w:tcBorders>
          </w:tcPr>
          <w:p w14:paraId="4FB4D103" w14:textId="4AB20FCA" w:rsidR="005D094B" w:rsidRPr="00E343D1" w:rsidRDefault="005D094B" w:rsidP="005D094B">
            <w:pPr>
              <w:rPr>
                <w:rFonts w:ascii="Calibri" w:hAnsi="Calibri" w:cs="Calibri"/>
                <w:i/>
                <w:sz w:val="20"/>
              </w:rPr>
            </w:pPr>
            <w:r>
              <w:rPr>
                <w:rFonts w:ascii="Calibri" w:hAnsi="Calibri" w:cs="Calibri"/>
                <w:i/>
                <w:sz w:val="20"/>
              </w:rPr>
              <w:t>419-999-6921</w:t>
            </w:r>
          </w:p>
        </w:tc>
      </w:tr>
      <w:tr w:rsidR="005D094B" w:rsidRPr="00E343D1" w14:paraId="225DFAEA" w14:textId="77777777" w:rsidTr="00285093">
        <w:tc>
          <w:tcPr>
            <w:tcW w:w="1601" w:type="pct"/>
            <w:tcBorders>
              <w:left w:val="single" w:sz="12" w:space="0" w:color="auto"/>
            </w:tcBorders>
          </w:tcPr>
          <w:p w14:paraId="5FF340BE" w14:textId="2C14869C" w:rsidR="005D094B" w:rsidRPr="00E343D1" w:rsidRDefault="005D094B" w:rsidP="005D094B">
            <w:pPr>
              <w:rPr>
                <w:rFonts w:ascii="Calibri" w:hAnsi="Calibri" w:cs="Calibri"/>
                <w:sz w:val="20"/>
              </w:rPr>
            </w:pPr>
            <w:r>
              <w:rPr>
                <w:rFonts w:ascii="Calibri" w:hAnsi="Calibri" w:cs="Calibri"/>
                <w:i/>
                <w:sz w:val="20"/>
              </w:rPr>
              <w:t>Utility Issues</w:t>
            </w:r>
          </w:p>
        </w:tc>
        <w:tc>
          <w:tcPr>
            <w:tcW w:w="2042" w:type="pct"/>
          </w:tcPr>
          <w:p w14:paraId="120795F0" w14:textId="53D12E3B" w:rsidR="005D094B" w:rsidRPr="00E343D1" w:rsidRDefault="005D094B" w:rsidP="005D094B">
            <w:pPr>
              <w:rPr>
                <w:rFonts w:ascii="Calibri" w:hAnsi="Calibri" w:cs="Calibri"/>
                <w:i/>
                <w:sz w:val="20"/>
              </w:rPr>
            </w:pPr>
            <w:r>
              <w:rPr>
                <w:rFonts w:ascii="Calibri" w:hAnsi="Calibri" w:cs="Calibri"/>
                <w:i/>
                <w:sz w:val="20"/>
              </w:rPr>
              <w:t xml:space="preserve">Matt </w:t>
            </w:r>
            <w:r w:rsidRPr="00D522D1">
              <w:rPr>
                <w:rFonts w:ascii="Calibri" w:hAnsi="Calibri" w:cs="Calibri"/>
                <w:i/>
                <w:sz w:val="20"/>
              </w:rPr>
              <w:t>Pickering</w:t>
            </w:r>
            <w:r w:rsidR="00F73C35" w:rsidRPr="00D522D1">
              <w:rPr>
                <w:rFonts w:ascii="Calibri" w:hAnsi="Calibri" w:cs="Calibri"/>
                <w:i/>
                <w:sz w:val="20"/>
              </w:rPr>
              <w:t xml:space="preserve"> - District Utility Relocation/ROW Permit Technician</w:t>
            </w:r>
          </w:p>
        </w:tc>
        <w:tc>
          <w:tcPr>
            <w:tcW w:w="1357" w:type="pct"/>
            <w:tcBorders>
              <w:right w:val="single" w:sz="12" w:space="0" w:color="auto"/>
            </w:tcBorders>
          </w:tcPr>
          <w:p w14:paraId="480FD4A8" w14:textId="4D9CAD46" w:rsidR="005D094B" w:rsidRPr="00E343D1" w:rsidRDefault="005D094B" w:rsidP="005D094B">
            <w:pPr>
              <w:rPr>
                <w:rFonts w:ascii="Calibri" w:hAnsi="Calibri" w:cs="Calibri"/>
                <w:i/>
                <w:sz w:val="20"/>
              </w:rPr>
            </w:pPr>
            <w:r>
              <w:rPr>
                <w:rFonts w:ascii="Calibri" w:hAnsi="Calibri" w:cs="Calibri"/>
                <w:i/>
                <w:sz w:val="20"/>
              </w:rPr>
              <w:t>419-549-6587</w:t>
            </w:r>
          </w:p>
        </w:tc>
      </w:tr>
      <w:tr w:rsidR="005D094B" w:rsidRPr="00E343D1" w14:paraId="24A72510" w14:textId="77777777" w:rsidTr="00285093">
        <w:tc>
          <w:tcPr>
            <w:tcW w:w="1601" w:type="pct"/>
            <w:tcBorders>
              <w:left w:val="single" w:sz="12" w:space="0" w:color="auto"/>
            </w:tcBorders>
          </w:tcPr>
          <w:p w14:paraId="6F877242" w14:textId="0EB047E0" w:rsidR="005D094B" w:rsidRPr="00E343D1" w:rsidRDefault="005D094B" w:rsidP="005D094B">
            <w:pPr>
              <w:rPr>
                <w:rFonts w:ascii="Calibri" w:hAnsi="Calibri" w:cs="Calibri"/>
                <w:sz w:val="20"/>
              </w:rPr>
            </w:pPr>
            <w:r>
              <w:rPr>
                <w:rFonts w:ascii="Calibri" w:hAnsi="Calibri" w:cs="Calibri"/>
                <w:i/>
                <w:sz w:val="20"/>
              </w:rPr>
              <w:t>Pedestrian &amp; Bicycle Issues</w:t>
            </w:r>
          </w:p>
        </w:tc>
        <w:tc>
          <w:tcPr>
            <w:tcW w:w="2042" w:type="pct"/>
          </w:tcPr>
          <w:p w14:paraId="3A373993" w14:textId="1BC21001" w:rsidR="005D094B" w:rsidRPr="00E343D1" w:rsidRDefault="005D094B" w:rsidP="005D094B">
            <w:pPr>
              <w:rPr>
                <w:rFonts w:ascii="Calibri" w:hAnsi="Calibri" w:cs="Calibri"/>
                <w:i/>
                <w:sz w:val="20"/>
              </w:rPr>
            </w:pPr>
            <w:r>
              <w:rPr>
                <w:rFonts w:ascii="Calibri" w:hAnsi="Calibri" w:cs="Calibri"/>
                <w:i/>
                <w:sz w:val="20"/>
              </w:rPr>
              <w:t>Hailey Robey - District Bikeway Coordinator</w:t>
            </w:r>
          </w:p>
        </w:tc>
        <w:tc>
          <w:tcPr>
            <w:tcW w:w="1357" w:type="pct"/>
            <w:tcBorders>
              <w:right w:val="single" w:sz="12" w:space="0" w:color="auto"/>
            </w:tcBorders>
          </w:tcPr>
          <w:p w14:paraId="73A88FF2" w14:textId="7EECAF9B"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2C8CC94B" w14:textId="77777777" w:rsidTr="00285093">
        <w:tc>
          <w:tcPr>
            <w:tcW w:w="1601" w:type="pct"/>
            <w:tcBorders>
              <w:left w:val="single" w:sz="12" w:space="0" w:color="auto"/>
            </w:tcBorders>
          </w:tcPr>
          <w:p w14:paraId="36F53D73" w14:textId="5919C4D1" w:rsidR="005D094B" w:rsidRPr="00E343D1" w:rsidRDefault="005D094B" w:rsidP="005D094B">
            <w:pPr>
              <w:rPr>
                <w:rFonts w:ascii="Calibri" w:hAnsi="Calibri" w:cs="Calibri"/>
                <w:sz w:val="20"/>
              </w:rPr>
            </w:pPr>
            <w:r>
              <w:rPr>
                <w:rFonts w:ascii="Calibri" w:hAnsi="Calibri" w:cs="Calibri"/>
                <w:i/>
                <w:sz w:val="20"/>
              </w:rPr>
              <w:t>General/External Agency Involvement/Existing Information</w:t>
            </w:r>
          </w:p>
        </w:tc>
        <w:tc>
          <w:tcPr>
            <w:tcW w:w="2042" w:type="pct"/>
          </w:tcPr>
          <w:p w14:paraId="794329DC" w14:textId="4CA07B57" w:rsidR="005D094B" w:rsidRPr="00E343D1" w:rsidRDefault="005D094B" w:rsidP="005D094B">
            <w:pPr>
              <w:rPr>
                <w:rFonts w:ascii="Calibri" w:hAnsi="Calibri" w:cs="Calibri"/>
                <w:i/>
                <w:sz w:val="20"/>
              </w:rPr>
            </w:pPr>
            <w:r>
              <w:rPr>
                <w:rFonts w:ascii="Calibri" w:hAnsi="Calibri" w:cs="Calibri"/>
                <w:i/>
                <w:sz w:val="20"/>
              </w:rPr>
              <w:t>Justin Niese - Scoping Coordinator</w:t>
            </w:r>
          </w:p>
        </w:tc>
        <w:tc>
          <w:tcPr>
            <w:tcW w:w="1357" w:type="pct"/>
            <w:tcBorders>
              <w:right w:val="single" w:sz="12" w:space="0" w:color="auto"/>
            </w:tcBorders>
          </w:tcPr>
          <w:p w14:paraId="20A9C8E5" w14:textId="43A88448" w:rsidR="005D094B" w:rsidRPr="00E343D1" w:rsidRDefault="005D094B" w:rsidP="005D094B">
            <w:pPr>
              <w:rPr>
                <w:rFonts w:ascii="Calibri" w:hAnsi="Calibri" w:cs="Calibri"/>
                <w:i/>
                <w:sz w:val="20"/>
              </w:rPr>
            </w:pPr>
            <w:r>
              <w:rPr>
                <w:rFonts w:ascii="Calibri" w:hAnsi="Calibri" w:cs="Calibri"/>
                <w:i/>
                <w:sz w:val="20"/>
              </w:rPr>
              <w:t>419-789-1977</w:t>
            </w:r>
          </w:p>
        </w:tc>
      </w:tr>
      <w:tr w:rsidR="005D094B" w:rsidRPr="00E343D1" w14:paraId="46B164FD" w14:textId="77777777" w:rsidTr="00285093">
        <w:tc>
          <w:tcPr>
            <w:tcW w:w="1601" w:type="pct"/>
            <w:tcBorders>
              <w:left w:val="single" w:sz="12" w:space="0" w:color="auto"/>
            </w:tcBorders>
          </w:tcPr>
          <w:p w14:paraId="111A79FD" w14:textId="32E7A988" w:rsidR="005D094B" w:rsidRPr="00E343D1" w:rsidRDefault="005D094B" w:rsidP="005D094B">
            <w:pPr>
              <w:rPr>
                <w:rFonts w:ascii="Calibri" w:hAnsi="Calibri" w:cs="Calibri"/>
                <w:sz w:val="20"/>
              </w:rPr>
            </w:pPr>
            <w:r>
              <w:rPr>
                <w:rFonts w:ascii="Calibri" w:hAnsi="Calibri" w:cs="Calibri"/>
                <w:i/>
                <w:sz w:val="20"/>
              </w:rPr>
              <w:t>Geometric Design</w:t>
            </w:r>
          </w:p>
        </w:tc>
        <w:tc>
          <w:tcPr>
            <w:tcW w:w="2042" w:type="pct"/>
          </w:tcPr>
          <w:p w14:paraId="3FC6A75E" w14:textId="7C5F850B" w:rsidR="005D094B" w:rsidRPr="00E343D1" w:rsidRDefault="005D094B" w:rsidP="005D094B">
            <w:pPr>
              <w:rPr>
                <w:rFonts w:ascii="Calibri" w:hAnsi="Calibri" w:cs="Calibri"/>
                <w:i/>
                <w:sz w:val="20"/>
              </w:rPr>
            </w:pPr>
            <w:r>
              <w:rPr>
                <w:rFonts w:ascii="Calibri" w:hAnsi="Calibri" w:cs="Calibri"/>
                <w:i/>
                <w:sz w:val="20"/>
              </w:rPr>
              <w:t>Mark Mueller – District Geometric Design Engineer</w:t>
            </w:r>
          </w:p>
        </w:tc>
        <w:tc>
          <w:tcPr>
            <w:tcW w:w="1357" w:type="pct"/>
            <w:tcBorders>
              <w:right w:val="single" w:sz="12" w:space="0" w:color="auto"/>
            </w:tcBorders>
          </w:tcPr>
          <w:p w14:paraId="430F8D6D" w14:textId="777FF180" w:rsidR="005D094B" w:rsidRPr="00E343D1" w:rsidRDefault="005D094B" w:rsidP="005D094B">
            <w:pPr>
              <w:rPr>
                <w:rFonts w:ascii="Calibri" w:hAnsi="Calibri" w:cs="Calibri"/>
                <w:i/>
                <w:sz w:val="20"/>
              </w:rPr>
            </w:pPr>
            <w:r>
              <w:rPr>
                <w:rFonts w:ascii="Calibri" w:hAnsi="Calibri" w:cs="Calibri"/>
                <w:i/>
                <w:sz w:val="20"/>
              </w:rPr>
              <w:t>419-999-6889</w:t>
            </w:r>
          </w:p>
        </w:tc>
      </w:tr>
      <w:tr w:rsidR="005D094B" w:rsidRPr="00E343D1" w14:paraId="4D48EF29" w14:textId="77777777" w:rsidTr="00ED1AF4">
        <w:tc>
          <w:tcPr>
            <w:tcW w:w="1601" w:type="pct"/>
            <w:tcBorders>
              <w:left w:val="single" w:sz="12" w:space="0" w:color="auto"/>
            </w:tcBorders>
          </w:tcPr>
          <w:p w14:paraId="1E7C2850" w14:textId="0260BB1B" w:rsidR="005D094B" w:rsidRPr="00E343D1" w:rsidRDefault="005D094B" w:rsidP="005D094B">
            <w:pPr>
              <w:rPr>
                <w:rFonts w:ascii="Calibri" w:hAnsi="Calibri" w:cs="Calibri"/>
                <w:sz w:val="20"/>
              </w:rPr>
            </w:pPr>
            <w:r w:rsidRPr="002178B0">
              <w:rPr>
                <w:rFonts w:ascii="Calibri" w:hAnsi="Calibri" w:cs="Calibri"/>
                <w:i/>
                <w:sz w:val="20"/>
              </w:rPr>
              <w:t>Miscellaneous Issues</w:t>
            </w:r>
          </w:p>
        </w:tc>
        <w:tc>
          <w:tcPr>
            <w:tcW w:w="2042" w:type="pct"/>
          </w:tcPr>
          <w:p w14:paraId="1C2335D8" w14:textId="0B5AC2D2" w:rsidR="005D094B" w:rsidRPr="00F73C35" w:rsidRDefault="00B30DA4" w:rsidP="005D094B">
            <w:pPr>
              <w:rPr>
                <w:rFonts w:ascii="Calibri" w:hAnsi="Calibri" w:cs="Calibri"/>
                <w:i/>
                <w:sz w:val="20"/>
              </w:rPr>
            </w:pPr>
            <w:r w:rsidRPr="00F73C35">
              <w:rPr>
                <w:rFonts w:ascii="Calibri" w:hAnsi="Calibri" w:cs="Calibri"/>
                <w:i/>
                <w:sz w:val="20"/>
              </w:rPr>
              <w:t>Morgan Gerdeman</w:t>
            </w:r>
            <w:r w:rsidR="005D094B" w:rsidRPr="00F73C35">
              <w:rPr>
                <w:rFonts w:ascii="Calibri" w:hAnsi="Calibri" w:cs="Calibri"/>
                <w:i/>
                <w:sz w:val="20"/>
              </w:rPr>
              <w:t xml:space="preserve"> – Project Manager</w:t>
            </w:r>
          </w:p>
        </w:tc>
        <w:tc>
          <w:tcPr>
            <w:tcW w:w="1357" w:type="pct"/>
            <w:tcBorders>
              <w:right w:val="single" w:sz="12" w:space="0" w:color="auto"/>
            </w:tcBorders>
            <w:shd w:val="clear" w:color="auto" w:fill="auto"/>
          </w:tcPr>
          <w:p w14:paraId="0DD55C77" w14:textId="30EA4C1E" w:rsidR="005D094B" w:rsidRPr="00ED1AF4" w:rsidRDefault="00ED1AF4" w:rsidP="00ED1AF4">
            <w:pPr>
              <w:textAlignment w:val="baseline"/>
              <w:rPr>
                <w:rFonts w:asciiTheme="minorHAnsi" w:hAnsiTheme="minorHAnsi" w:cstheme="minorHAnsi"/>
                <w:i/>
                <w:iCs/>
                <w14:ligatures w14:val="standardContextual"/>
              </w:rPr>
            </w:pPr>
            <w:r w:rsidRPr="00ED1AF4">
              <w:rPr>
                <w:rFonts w:asciiTheme="minorHAnsi" w:hAnsiTheme="minorHAnsi" w:cstheme="minorHAnsi"/>
                <w:i/>
                <w:iCs/>
                <w:sz w:val="20"/>
                <w:szCs w:val="20"/>
                <w14:ligatures w14:val="standardContextual"/>
              </w:rPr>
              <w:t>419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999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6869</w:t>
            </w:r>
          </w:p>
        </w:tc>
      </w:tr>
      <w:tr w:rsidR="005D094B" w:rsidRPr="00E343D1" w14:paraId="11FABF2B" w14:textId="77777777" w:rsidTr="00285093">
        <w:tc>
          <w:tcPr>
            <w:tcW w:w="1601" w:type="pct"/>
            <w:tcBorders>
              <w:left w:val="single" w:sz="12" w:space="0" w:color="auto"/>
            </w:tcBorders>
          </w:tcPr>
          <w:p w14:paraId="020BDF00" w14:textId="6DF58563" w:rsidR="005D094B" w:rsidRPr="00E343D1" w:rsidRDefault="005D094B" w:rsidP="005D094B">
            <w:pPr>
              <w:rPr>
                <w:rFonts w:ascii="Calibri" w:hAnsi="Calibri" w:cs="Calibri"/>
                <w:sz w:val="20"/>
              </w:rPr>
            </w:pPr>
            <w:r w:rsidRPr="00BB76CF">
              <w:rPr>
                <w:rFonts w:ascii="Calibri" w:hAnsi="Calibri" w:cs="Calibri"/>
                <w:i/>
                <w:iCs/>
                <w:sz w:val="20"/>
              </w:rPr>
              <w:t>Construction Issues</w:t>
            </w:r>
          </w:p>
        </w:tc>
        <w:tc>
          <w:tcPr>
            <w:tcW w:w="2042" w:type="pct"/>
          </w:tcPr>
          <w:p w14:paraId="1C76B415" w14:textId="7F0B0632" w:rsidR="005D094B" w:rsidRPr="00F73C35" w:rsidRDefault="005D094B" w:rsidP="005D094B">
            <w:pPr>
              <w:rPr>
                <w:rFonts w:ascii="Calibri" w:hAnsi="Calibri" w:cs="Calibri"/>
                <w:i/>
                <w:sz w:val="20"/>
              </w:rPr>
            </w:pPr>
            <w:r w:rsidRPr="00F73C35">
              <w:rPr>
                <w:rFonts w:ascii="Calibri" w:hAnsi="Calibri" w:cs="Calibri"/>
                <w:i/>
                <w:sz w:val="20"/>
              </w:rPr>
              <w:t>Dan Niese – District Construction Engineer</w:t>
            </w:r>
          </w:p>
        </w:tc>
        <w:tc>
          <w:tcPr>
            <w:tcW w:w="1357" w:type="pct"/>
            <w:tcBorders>
              <w:right w:val="single" w:sz="12" w:space="0" w:color="auto"/>
            </w:tcBorders>
          </w:tcPr>
          <w:p w14:paraId="10E73C23" w14:textId="64F9A745" w:rsidR="005D094B" w:rsidRPr="00E343D1" w:rsidRDefault="005D094B" w:rsidP="005D094B">
            <w:pPr>
              <w:rPr>
                <w:rFonts w:ascii="Calibri" w:hAnsi="Calibri" w:cs="Calibri"/>
                <w:i/>
                <w:sz w:val="20"/>
              </w:rPr>
            </w:pPr>
            <w:r>
              <w:rPr>
                <w:rFonts w:ascii="Calibri" w:hAnsi="Calibri" w:cs="Calibri"/>
                <w:i/>
                <w:sz w:val="20"/>
              </w:rPr>
              <w:t>419-999-6903</w:t>
            </w:r>
          </w:p>
        </w:tc>
      </w:tr>
      <w:tr w:rsidR="005D094B" w:rsidRPr="00C836AE" w14:paraId="07406EEE"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5B848DCA" w14:textId="77777777" w:rsidR="005D094B" w:rsidRPr="00C836AE" w:rsidRDefault="005D094B" w:rsidP="005D094B">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5D094B" w:rsidRPr="00C836AE" w14:paraId="7D5A3B7F"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4DEC4D31" w14:textId="77777777" w:rsidR="005D094B" w:rsidRPr="00C836AE" w:rsidRDefault="005D094B" w:rsidP="005D094B">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5D094B" w:rsidRPr="00C836AE" w14:paraId="063CCE82"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09A96A28" w14:textId="77777777" w:rsidR="005D094B" w:rsidRPr="00C836AE" w:rsidRDefault="005D094B" w:rsidP="005D094B">
            <w:pPr>
              <w:jc w:val="center"/>
              <w:rPr>
                <w:rFonts w:ascii="Calibri" w:hAnsi="Calibri" w:cs="Calibri"/>
                <w:b/>
                <w:sz w:val="20"/>
              </w:rPr>
            </w:pPr>
            <w:r w:rsidRPr="00C836AE">
              <w:rPr>
                <w:rFonts w:ascii="Calibri" w:hAnsi="Calibri" w:cs="Calibri"/>
                <w:b/>
                <w:sz w:val="20"/>
              </w:rPr>
              <w:t>AGENCY</w:t>
            </w:r>
          </w:p>
        </w:tc>
        <w:tc>
          <w:tcPr>
            <w:tcW w:w="2042" w:type="pct"/>
            <w:vAlign w:val="center"/>
          </w:tcPr>
          <w:p w14:paraId="435A2D1D" w14:textId="77777777" w:rsidR="005D094B" w:rsidRPr="00C836AE" w:rsidRDefault="005D094B" w:rsidP="005D094B">
            <w:pPr>
              <w:jc w:val="center"/>
              <w:rPr>
                <w:rFonts w:ascii="Calibri" w:hAnsi="Calibri" w:cs="Calibri"/>
                <w:b/>
                <w:sz w:val="20"/>
              </w:rPr>
            </w:pPr>
            <w:r w:rsidRPr="00C836AE">
              <w:rPr>
                <w:rFonts w:ascii="Calibri" w:hAnsi="Calibri" w:cs="Calibri"/>
                <w:b/>
                <w:sz w:val="20"/>
              </w:rPr>
              <w:t>NAME</w:t>
            </w:r>
          </w:p>
        </w:tc>
        <w:tc>
          <w:tcPr>
            <w:tcW w:w="1357" w:type="pct"/>
            <w:vAlign w:val="center"/>
          </w:tcPr>
          <w:p w14:paraId="75818E4B" w14:textId="77777777" w:rsidR="005D094B" w:rsidRPr="00C836AE" w:rsidRDefault="005D094B" w:rsidP="005D094B">
            <w:pPr>
              <w:jc w:val="center"/>
              <w:rPr>
                <w:rFonts w:ascii="Calibri" w:hAnsi="Calibri" w:cs="Calibri"/>
                <w:b/>
                <w:sz w:val="20"/>
              </w:rPr>
            </w:pPr>
            <w:r w:rsidRPr="00C836AE">
              <w:rPr>
                <w:rFonts w:ascii="Calibri" w:hAnsi="Calibri" w:cs="Calibri"/>
                <w:b/>
                <w:sz w:val="20"/>
              </w:rPr>
              <w:t>PHONE NUMBER</w:t>
            </w:r>
          </w:p>
        </w:tc>
      </w:tr>
      <w:tr w:rsidR="005D094B" w:rsidRPr="00C836AE" w14:paraId="6EC4FE6E"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65CAFD0F" w14:textId="7F1A72E8" w:rsidR="005D094B" w:rsidRPr="00C836AE" w:rsidRDefault="005D094B" w:rsidP="005D094B">
            <w:pPr>
              <w:rPr>
                <w:rFonts w:ascii="Calibri" w:hAnsi="Calibri" w:cs="Calibri"/>
                <w:sz w:val="20"/>
              </w:rPr>
            </w:pPr>
          </w:p>
        </w:tc>
        <w:tc>
          <w:tcPr>
            <w:tcW w:w="2042" w:type="pct"/>
          </w:tcPr>
          <w:p w14:paraId="375B0C41" w14:textId="77777777" w:rsidR="005D094B" w:rsidRPr="00C836AE" w:rsidRDefault="005D094B" w:rsidP="005D094B">
            <w:pPr>
              <w:rPr>
                <w:rFonts w:ascii="Calibri" w:hAnsi="Calibri" w:cs="Calibri"/>
                <w:sz w:val="20"/>
              </w:rPr>
            </w:pPr>
          </w:p>
        </w:tc>
        <w:tc>
          <w:tcPr>
            <w:tcW w:w="1357" w:type="pct"/>
          </w:tcPr>
          <w:p w14:paraId="3AF1F15B" w14:textId="77777777" w:rsidR="005D094B" w:rsidRPr="00C836AE" w:rsidRDefault="005D094B" w:rsidP="005D094B">
            <w:pPr>
              <w:rPr>
                <w:rFonts w:ascii="Calibri" w:hAnsi="Calibri" w:cs="Calibri"/>
                <w:sz w:val="20"/>
              </w:rPr>
            </w:pPr>
          </w:p>
        </w:tc>
      </w:tr>
      <w:tr w:rsidR="005D094B" w:rsidRPr="00C836AE" w14:paraId="0E129FE9"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1661C204" w14:textId="34B72A24" w:rsidR="005D094B" w:rsidRPr="00C836AE" w:rsidRDefault="005D094B" w:rsidP="005D094B">
            <w:pPr>
              <w:rPr>
                <w:rFonts w:ascii="Calibri" w:hAnsi="Calibri" w:cs="Calibri"/>
                <w:sz w:val="20"/>
              </w:rPr>
            </w:pPr>
          </w:p>
        </w:tc>
        <w:tc>
          <w:tcPr>
            <w:tcW w:w="2042" w:type="pct"/>
          </w:tcPr>
          <w:p w14:paraId="3F5CD743" w14:textId="77777777" w:rsidR="005D094B" w:rsidRPr="00C836AE" w:rsidRDefault="005D094B" w:rsidP="005D094B">
            <w:pPr>
              <w:rPr>
                <w:rFonts w:ascii="Calibri" w:hAnsi="Calibri" w:cs="Calibri"/>
                <w:sz w:val="20"/>
              </w:rPr>
            </w:pPr>
          </w:p>
        </w:tc>
        <w:tc>
          <w:tcPr>
            <w:tcW w:w="1357" w:type="pct"/>
          </w:tcPr>
          <w:p w14:paraId="67BB0DF0" w14:textId="77777777" w:rsidR="005D094B" w:rsidRPr="00C836AE" w:rsidRDefault="005D094B" w:rsidP="005D094B">
            <w:pPr>
              <w:rPr>
                <w:rFonts w:ascii="Calibri" w:hAnsi="Calibri" w:cs="Calibri"/>
                <w:sz w:val="20"/>
              </w:rPr>
            </w:pPr>
          </w:p>
        </w:tc>
      </w:tr>
      <w:tr w:rsidR="005D094B" w:rsidRPr="00C836AE" w14:paraId="0ED8571C"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7B8D5A73" w14:textId="77777777" w:rsidR="005D094B" w:rsidRPr="00C836AE" w:rsidRDefault="005D094B" w:rsidP="005D094B">
            <w:pPr>
              <w:rPr>
                <w:rFonts w:ascii="Calibri" w:hAnsi="Calibri" w:cs="Calibri"/>
                <w:sz w:val="20"/>
              </w:rPr>
            </w:pPr>
          </w:p>
        </w:tc>
        <w:tc>
          <w:tcPr>
            <w:tcW w:w="2042" w:type="pct"/>
          </w:tcPr>
          <w:p w14:paraId="78D3DF71" w14:textId="77777777" w:rsidR="005D094B" w:rsidRPr="00C836AE" w:rsidRDefault="005D094B" w:rsidP="005D094B">
            <w:pPr>
              <w:rPr>
                <w:rFonts w:ascii="Calibri" w:hAnsi="Calibri" w:cs="Calibri"/>
                <w:sz w:val="20"/>
              </w:rPr>
            </w:pPr>
          </w:p>
        </w:tc>
        <w:tc>
          <w:tcPr>
            <w:tcW w:w="1357" w:type="pct"/>
          </w:tcPr>
          <w:p w14:paraId="732FE104" w14:textId="77777777" w:rsidR="005D094B" w:rsidRPr="00C836AE" w:rsidRDefault="005D094B" w:rsidP="005D094B">
            <w:pPr>
              <w:rPr>
                <w:rFonts w:ascii="Calibri" w:hAnsi="Calibri" w:cs="Calibri"/>
                <w:sz w:val="20"/>
              </w:rPr>
            </w:pPr>
          </w:p>
        </w:tc>
      </w:tr>
      <w:tr w:rsidR="005D094B" w:rsidRPr="00C836AE" w14:paraId="3AABF9FF"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1C927C01" w14:textId="77777777" w:rsidR="005D094B" w:rsidRPr="00C836AE" w:rsidRDefault="005D094B" w:rsidP="005D094B">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72A277FC"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427DF77E"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DE20245" w14:textId="0FB5B509" w:rsidR="00545409" w:rsidRPr="00E343D1" w:rsidRDefault="00545409" w:rsidP="0034542E">
            <w:pPr>
              <w:rPr>
                <w:rFonts w:ascii="Calibri" w:hAnsi="Calibri" w:cs="Calibri"/>
                <w:b/>
                <w:sz w:val="20"/>
              </w:rPr>
            </w:pPr>
            <w:r w:rsidRPr="00E343D1">
              <w:rPr>
                <w:rFonts w:ascii="Calibri" w:hAnsi="Calibri" w:cs="Calibri"/>
                <w:b/>
                <w:sz w:val="20"/>
              </w:rPr>
              <w:t>GENERAL EXISTING INFORMATION:</w:t>
            </w:r>
            <w:bookmarkStart w:id="1" w:name="_Hlk115856085"/>
            <w:r w:rsidR="005D094B" w:rsidRPr="00A44654">
              <w:rPr>
                <w:rFonts w:ascii="Calibri" w:hAnsi="Calibri" w:cs="Calibri"/>
                <w:b/>
                <w:i/>
                <w:iCs/>
                <w:color w:val="0070C0"/>
                <w:sz w:val="20"/>
              </w:rPr>
              <w:t xml:space="preserve"> Hailey Robey</w:t>
            </w:r>
            <w:bookmarkEnd w:id="1"/>
          </w:p>
        </w:tc>
      </w:tr>
      <w:tr w:rsidR="007E4A86" w:rsidRPr="00E343D1" w14:paraId="2974B44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58C8239"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2A6CC2AA" w14:textId="2B5639EF" w:rsidR="007E4A86" w:rsidRPr="00E343D1" w:rsidRDefault="006C5511" w:rsidP="007E4A86">
            <w:pPr>
              <w:rPr>
                <w:rFonts w:ascii="Calibri" w:hAnsi="Calibri" w:cs="Calibri"/>
                <w:sz w:val="20"/>
                <w:szCs w:val="20"/>
              </w:rPr>
            </w:pPr>
            <w:r>
              <w:rPr>
                <w:rFonts w:ascii="Calibri" w:hAnsi="Calibri" w:cs="Calibri"/>
                <w:sz w:val="20"/>
                <w:szCs w:val="20"/>
              </w:rPr>
              <w:t>55 mph</w:t>
            </w:r>
          </w:p>
        </w:tc>
      </w:tr>
      <w:tr w:rsidR="007E4A86" w:rsidRPr="00E343D1" w14:paraId="2C6DE321" w14:textId="77777777" w:rsidTr="00E343D1">
        <w:trPr>
          <w:cantSplit/>
          <w:trHeight w:val="288"/>
        </w:trPr>
        <w:tc>
          <w:tcPr>
            <w:tcW w:w="1538" w:type="pct"/>
            <w:tcBorders>
              <w:left w:val="single" w:sz="12" w:space="0" w:color="auto"/>
              <w:right w:val="single" w:sz="4" w:space="0" w:color="auto"/>
            </w:tcBorders>
            <w:vAlign w:val="center"/>
          </w:tcPr>
          <w:p w14:paraId="7D34A3F6"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67831FF5" w14:textId="07AC6756" w:rsidR="007E4A86" w:rsidRPr="00E343D1" w:rsidRDefault="006C5511" w:rsidP="007E4A86">
            <w:pPr>
              <w:rPr>
                <w:rFonts w:ascii="Calibri" w:hAnsi="Calibri" w:cs="Calibri"/>
                <w:sz w:val="20"/>
                <w:szCs w:val="20"/>
              </w:rPr>
            </w:pPr>
            <w:r>
              <w:rPr>
                <w:rFonts w:ascii="Calibri" w:hAnsi="Calibri" w:cs="Calibri"/>
                <w:sz w:val="20"/>
                <w:szCs w:val="20"/>
              </w:rPr>
              <w:t>60 mph</w:t>
            </w:r>
          </w:p>
        </w:tc>
      </w:tr>
      <w:tr w:rsidR="007E4A86" w:rsidRPr="00E343D1" w14:paraId="5DAB082F" w14:textId="77777777" w:rsidTr="00E343D1">
        <w:trPr>
          <w:cantSplit/>
          <w:trHeight w:val="288"/>
        </w:trPr>
        <w:tc>
          <w:tcPr>
            <w:tcW w:w="1538" w:type="pct"/>
            <w:tcBorders>
              <w:left w:val="single" w:sz="12" w:space="0" w:color="auto"/>
              <w:right w:val="single" w:sz="4" w:space="0" w:color="auto"/>
            </w:tcBorders>
            <w:vAlign w:val="center"/>
          </w:tcPr>
          <w:p w14:paraId="0EAF3CC3"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73BABB29" w14:textId="08315918" w:rsidR="007E4A86" w:rsidRPr="00E343D1" w:rsidRDefault="006C5511" w:rsidP="007E4A86">
            <w:pPr>
              <w:rPr>
                <w:rFonts w:ascii="Calibri" w:hAnsi="Calibri" w:cs="Calibri"/>
                <w:sz w:val="20"/>
                <w:szCs w:val="20"/>
              </w:rPr>
            </w:pPr>
            <w:r>
              <w:rPr>
                <w:rFonts w:ascii="Calibri" w:hAnsi="Calibri" w:cs="Calibri"/>
                <w:sz w:val="20"/>
                <w:szCs w:val="20"/>
              </w:rPr>
              <w:t>3,900</w:t>
            </w:r>
          </w:p>
        </w:tc>
      </w:tr>
      <w:tr w:rsidR="007E4A86" w:rsidRPr="00E343D1" w14:paraId="026D57DA" w14:textId="77777777" w:rsidTr="00E343D1">
        <w:trPr>
          <w:cantSplit/>
          <w:trHeight w:val="288"/>
        </w:trPr>
        <w:tc>
          <w:tcPr>
            <w:tcW w:w="1538" w:type="pct"/>
            <w:tcBorders>
              <w:left w:val="single" w:sz="12" w:space="0" w:color="auto"/>
              <w:right w:val="single" w:sz="4" w:space="0" w:color="auto"/>
            </w:tcBorders>
            <w:vAlign w:val="center"/>
          </w:tcPr>
          <w:p w14:paraId="0565C952"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2CE904E4" w14:textId="566BC5F5" w:rsidR="007E4A86" w:rsidRPr="00E343D1" w:rsidRDefault="006C5511" w:rsidP="007E4A86">
            <w:pPr>
              <w:rPr>
                <w:rFonts w:ascii="Calibri" w:hAnsi="Calibri" w:cs="Calibri"/>
                <w:sz w:val="20"/>
                <w:szCs w:val="20"/>
              </w:rPr>
            </w:pPr>
            <w:r>
              <w:rPr>
                <w:rFonts w:ascii="Calibri" w:hAnsi="Calibri" w:cs="Calibri"/>
                <w:sz w:val="20"/>
                <w:szCs w:val="20"/>
              </w:rPr>
              <w:t>4,200</w:t>
            </w:r>
          </w:p>
        </w:tc>
      </w:tr>
      <w:tr w:rsidR="007E4A86" w:rsidRPr="00E343D1" w14:paraId="3CF60D22" w14:textId="77777777" w:rsidTr="00E343D1">
        <w:trPr>
          <w:cantSplit/>
          <w:trHeight w:val="288"/>
        </w:trPr>
        <w:tc>
          <w:tcPr>
            <w:tcW w:w="1538" w:type="pct"/>
            <w:tcBorders>
              <w:left w:val="single" w:sz="12" w:space="0" w:color="auto"/>
              <w:right w:val="single" w:sz="4" w:space="0" w:color="auto"/>
            </w:tcBorders>
            <w:vAlign w:val="center"/>
          </w:tcPr>
          <w:p w14:paraId="37D00270"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41FA5E07" w14:textId="41E4E886" w:rsidR="007E4A86" w:rsidRPr="00E343D1" w:rsidRDefault="006C5511" w:rsidP="007E4A86">
            <w:pPr>
              <w:rPr>
                <w:rFonts w:ascii="Calibri" w:hAnsi="Calibri" w:cs="Calibri"/>
                <w:sz w:val="20"/>
                <w:szCs w:val="20"/>
              </w:rPr>
            </w:pPr>
            <w:r>
              <w:rPr>
                <w:rFonts w:ascii="Calibri" w:hAnsi="Calibri" w:cs="Calibri"/>
                <w:sz w:val="20"/>
                <w:szCs w:val="20"/>
              </w:rPr>
              <w:t>14%</w:t>
            </w:r>
          </w:p>
        </w:tc>
      </w:tr>
      <w:tr w:rsidR="007E4A86" w:rsidRPr="00E343D1" w14:paraId="2E692B8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46629BFB"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5006C2BA" w14:textId="06F404F0" w:rsidR="007E4A86" w:rsidRPr="00E343D1" w:rsidRDefault="006C5511" w:rsidP="007E4A86">
            <w:pPr>
              <w:rPr>
                <w:rFonts w:ascii="Calibri" w:hAnsi="Calibri" w:cs="Calibri"/>
                <w:sz w:val="20"/>
                <w:szCs w:val="20"/>
              </w:rPr>
            </w:pPr>
            <w:r>
              <w:rPr>
                <w:rFonts w:ascii="Calibri" w:hAnsi="Calibri" w:cs="Calibri"/>
                <w:sz w:val="20"/>
                <w:szCs w:val="20"/>
              </w:rPr>
              <w:t>Major Collector</w:t>
            </w:r>
          </w:p>
        </w:tc>
      </w:tr>
      <w:tr w:rsidR="007E4A86" w:rsidRPr="00E343D1" w14:paraId="5FA35F5C"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13B84266"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1ED800CC" w14:textId="3677DF63" w:rsidR="007E4A86" w:rsidRPr="00E343D1" w:rsidRDefault="006C5511" w:rsidP="007E4A86">
            <w:pPr>
              <w:rPr>
                <w:rFonts w:ascii="Calibri" w:hAnsi="Calibri" w:cs="Calibri"/>
                <w:sz w:val="20"/>
                <w:szCs w:val="20"/>
              </w:rPr>
            </w:pPr>
            <w:r>
              <w:rPr>
                <w:rFonts w:ascii="Calibri" w:hAnsi="Calibri" w:cs="Calibri"/>
                <w:sz w:val="20"/>
                <w:szCs w:val="20"/>
              </w:rPr>
              <w:t>Rural</w:t>
            </w:r>
          </w:p>
        </w:tc>
      </w:tr>
      <w:tr w:rsidR="007E4A86" w:rsidRPr="00E343D1" w14:paraId="13E88D49"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198E30AE"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7EEE3808" w14:textId="31BF3F7F" w:rsidR="007E4A86" w:rsidRPr="00E343D1" w:rsidRDefault="006C5511" w:rsidP="007E4A86">
            <w:pPr>
              <w:rPr>
                <w:rFonts w:ascii="Calibri" w:hAnsi="Calibri" w:cs="Calibri"/>
                <w:sz w:val="20"/>
                <w:szCs w:val="20"/>
              </w:rPr>
            </w:pPr>
            <w:r>
              <w:rPr>
                <w:rFonts w:ascii="Calibri" w:hAnsi="Calibri" w:cs="Calibri"/>
                <w:sz w:val="20"/>
                <w:szCs w:val="20"/>
              </w:rPr>
              <w:t>No</w:t>
            </w:r>
          </w:p>
        </w:tc>
      </w:tr>
    </w:tbl>
    <w:p w14:paraId="5B80DF18"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3E1EE907"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79FB70AF" w14:textId="120A63B1" w:rsidR="00AD63D5" w:rsidRDefault="00AD63D5" w:rsidP="007B3E9D">
            <w:pPr>
              <w:rPr>
                <w:rFonts w:ascii="Calibri" w:hAnsi="Calibri" w:cs="Calibri"/>
                <w:b/>
                <w:sz w:val="20"/>
              </w:rPr>
            </w:pPr>
            <w:r>
              <w:rPr>
                <w:rFonts w:ascii="Calibri" w:hAnsi="Calibri" w:cs="Calibri"/>
                <w:b/>
                <w:sz w:val="20"/>
              </w:rPr>
              <w:t>LOCAL PLANNING COORDINATION:</w:t>
            </w:r>
            <w:r w:rsidR="005D094B" w:rsidRPr="003A348C">
              <w:rPr>
                <w:rFonts w:ascii="Calibri" w:hAnsi="Calibri" w:cs="Calibri"/>
                <w:b/>
                <w:i/>
                <w:iCs/>
                <w:color w:val="0070C0"/>
                <w:sz w:val="20"/>
              </w:rPr>
              <w:t xml:space="preserve"> Justin Niese</w:t>
            </w:r>
          </w:p>
        </w:tc>
      </w:tr>
      <w:tr w:rsidR="007B3E9D" w:rsidRPr="00E343D1" w14:paraId="6E6DC215"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42DE8A55" w14:textId="77777777"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p>
        </w:tc>
      </w:tr>
      <w:tr w:rsidR="007B3E9D" w:rsidRPr="00E343D1" w14:paraId="4D0421C0"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03BB8C5B" w14:textId="77777777" w:rsidR="007B3E9D" w:rsidRDefault="007B3E9D" w:rsidP="007B3E9D">
            <w:pPr>
              <w:rPr>
                <w:rFonts w:ascii="Calibri" w:hAnsi="Calibri" w:cs="Calibri"/>
                <w:b/>
                <w:sz w:val="20"/>
              </w:rPr>
            </w:pPr>
          </w:p>
        </w:tc>
      </w:tr>
    </w:tbl>
    <w:p w14:paraId="328FA069"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E212DB"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4B09B7EE" w14:textId="0AE3D695"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5D094B" w:rsidRPr="00360DEB">
              <w:rPr>
                <w:rFonts w:ascii="Calibri" w:hAnsi="Calibri" w:cs="Calibri"/>
                <w:b/>
                <w:bCs/>
                <w:i/>
                <w:color w:val="0070C0"/>
                <w:sz w:val="20"/>
              </w:rPr>
              <w:t xml:space="preserve"> Rod Nuveman</w:t>
            </w:r>
          </w:p>
        </w:tc>
      </w:tr>
      <w:tr w:rsidR="00E343D1" w:rsidRPr="00E343D1" w14:paraId="07FECECC"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51FA3CE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7EA94ADE"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5502506" w14:textId="11E884E5" w:rsidR="00AD7075" w:rsidRPr="00E343D1" w:rsidRDefault="005B794C" w:rsidP="0034542E">
            <w:pPr>
              <w:keepNext/>
              <w:rPr>
                <w:rFonts w:ascii="Calibri" w:hAnsi="Calibri" w:cs="Calibri"/>
                <w:sz w:val="20"/>
              </w:rPr>
            </w:pPr>
            <w:r>
              <w:rPr>
                <w:rFonts w:ascii="Calibri" w:hAnsi="Calibri" w:cs="Calibri"/>
                <w:sz w:val="20"/>
              </w:rPr>
              <w:t>Try to get 4:1 slopes whenever possible with 3:1 minimum to allow for future mowing.  Upgrade drainage facilities within the project area.</w:t>
            </w:r>
          </w:p>
        </w:tc>
      </w:tr>
    </w:tbl>
    <w:p w14:paraId="3FAA11DF"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12C10E87" w14:textId="77777777" w:rsidTr="00D317B1">
        <w:trPr>
          <w:trHeight w:val="288"/>
        </w:trPr>
        <w:tc>
          <w:tcPr>
            <w:tcW w:w="5000" w:type="pct"/>
            <w:gridSpan w:val="3"/>
          </w:tcPr>
          <w:p w14:paraId="7A7C6F26" w14:textId="045EA4DF" w:rsidR="0034542E" w:rsidRPr="00E343D1" w:rsidRDefault="0034542E" w:rsidP="00D317B1">
            <w:pPr>
              <w:rPr>
                <w:rFonts w:ascii="Calibri" w:hAnsi="Calibri" w:cs="Calibri"/>
                <w:sz w:val="20"/>
              </w:rPr>
            </w:pPr>
            <w:r w:rsidRPr="00E343D1">
              <w:rPr>
                <w:rFonts w:ascii="Calibri" w:hAnsi="Calibri" w:cs="Calibri"/>
                <w:b/>
                <w:sz w:val="20"/>
              </w:rPr>
              <w:t>CRASH DATA:</w:t>
            </w:r>
            <w:r w:rsidR="005D094B" w:rsidRPr="00A44654">
              <w:rPr>
                <w:rFonts w:ascii="Calibri" w:hAnsi="Calibri" w:cs="Calibri"/>
                <w:b/>
                <w:i/>
                <w:iCs/>
                <w:color w:val="0070C0"/>
                <w:sz w:val="20"/>
              </w:rPr>
              <w:t xml:space="preserve"> Hailey Robey</w:t>
            </w:r>
          </w:p>
        </w:tc>
      </w:tr>
      <w:tr w:rsidR="0034542E" w:rsidRPr="00E343D1" w14:paraId="37EA822C" w14:textId="77777777" w:rsidTr="00D317B1">
        <w:tc>
          <w:tcPr>
            <w:tcW w:w="3462" w:type="pct"/>
            <w:gridSpan w:val="2"/>
          </w:tcPr>
          <w:p w14:paraId="1356FF20"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0B863D4E" w14:textId="77777777" w:rsidR="0034542E" w:rsidRPr="00E343D1" w:rsidRDefault="0034542E" w:rsidP="00D317B1">
            <w:pPr>
              <w:pStyle w:val="BodyText"/>
              <w:rPr>
                <w:rFonts w:ascii="Calibri" w:hAnsi="Calibri" w:cs="Calibri"/>
                <w:b/>
              </w:rPr>
            </w:pPr>
            <w:r>
              <w:rPr>
                <w:rFonts w:ascii="Calibri" w:hAnsi="Calibri" w:cs="Calibri"/>
                <w:b/>
              </w:rPr>
              <w:t>(Yes/</w:t>
            </w:r>
            <w:r w:rsidRPr="006C5511">
              <w:rPr>
                <w:rFonts w:ascii="Calibri" w:hAnsi="Calibri" w:cs="Calibri"/>
                <w:b/>
                <w:highlight w:val="yellow"/>
              </w:rPr>
              <w:t>No</w:t>
            </w:r>
            <w:r w:rsidRPr="002178B0">
              <w:rPr>
                <w:rFonts w:ascii="Calibri" w:hAnsi="Calibri" w:cs="Calibri"/>
                <w:b/>
              </w:rPr>
              <w:t>)</w:t>
            </w:r>
          </w:p>
        </w:tc>
      </w:tr>
      <w:tr w:rsidR="0034542E" w:rsidRPr="00E343D1" w14:paraId="26DFFEDF" w14:textId="77777777" w:rsidTr="00D317B1">
        <w:tc>
          <w:tcPr>
            <w:tcW w:w="3462" w:type="pct"/>
            <w:gridSpan w:val="2"/>
          </w:tcPr>
          <w:p w14:paraId="3A90AB99"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5B13EFB6" w14:textId="77777777" w:rsidR="0034542E" w:rsidRPr="00E343D1" w:rsidRDefault="0034542E" w:rsidP="00D317B1">
            <w:pPr>
              <w:pStyle w:val="BodyText"/>
              <w:rPr>
                <w:rFonts w:ascii="Calibri" w:hAnsi="Calibri" w:cs="Calibri"/>
                <w:b/>
              </w:rPr>
            </w:pPr>
            <w:r>
              <w:rPr>
                <w:rFonts w:ascii="Calibri" w:hAnsi="Calibri" w:cs="Calibri"/>
                <w:b/>
              </w:rPr>
              <w:t>(Yes/</w:t>
            </w:r>
            <w:r w:rsidRPr="006C5511">
              <w:rPr>
                <w:rFonts w:ascii="Calibri" w:hAnsi="Calibri" w:cs="Calibri"/>
                <w:b/>
                <w:highlight w:val="yellow"/>
              </w:rPr>
              <w:t>No</w:t>
            </w:r>
            <w:r w:rsidRPr="002178B0">
              <w:rPr>
                <w:rFonts w:ascii="Calibri" w:hAnsi="Calibri" w:cs="Calibri"/>
                <w:b/>
              </w:rPr>
              <w:t>)</w:t>
            </w:r>
          </w:p>
        </w:tc>
      </w:tr>
      <w:tr w:rsidR="0034542E" w:rsidRPr="00E343D1" w14:paraId="3D8FF4DA" w14:textId="77777777" w:rsidTr="00D317B1">
        <w:tc>
          <w:tcPr>
            <w:tcW w:w="5000" w:type="pct"/>
            <w:gridSpan w:val="3"/>
          </w:tcPr>
          <w:p w14:paraId="7A417E1C"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66EFFF63" w14:textId="77777777" w:rsidTr="00B62EA8">
        <w:trPr>
          <w:trHeight w:val="1664"/>
        </w:trPr>
        <w:tc>
          <w:tcPr>
            <w:tcW w:w="5000" w:type="pct"/>
            <w:gridSpan w:val="3"/>
          </w:tcPr>
          <w:p w14:paraId="2937EAA7" w14:textId="3DFAE328" w:rsidR="0034542E" w:rsidRDefault="007E4A86" w:rsidP="00D317B1">
            <w:pPr>
              <w:rPr>
                <w:rFonts w:ascii="Calibri" w:hAnsi="Calibri" w:cs="Calibri"/>
                <w:sz w:val="20"/>
              </w:rPr>
            </w:pPr>
            <w:r>
              <w:rPr>
                <w:rFonts w:ascii="Calibri" w:hAnsi="Calibri" w:cs="Calibri"/>
                <w:sz w:val="20"/>
              </w:rPr>
              <w:t xml:space="preserve">There were </w:t>
            </w:r>
            <w:r w:rsidR="006C5511">
              <w:rPr>
                <w:rFonts w:ascii="Calibri" w:hAnsi="Calibri" w:cs="Calibri"/>
                <w:sz w:val="20"/>
              </w:rPr>
              <w:t>16</w:t>
            </w:r>
            <w:r>
              <w:rPr>
                <w:rFonts w:ascii="Calibri" w:hAnsi="Calibri" w:cs="Calibri"/>
                <w:sz w:val="20"/>
              </w:rPr>
              <w:t xml:space="preserve"> total crashes from 2020-2022. Of the </w:t>
            </w:r>
            <w:r w:rsidR="006C5511">
              <w:rPr>
                <w:rFonts w:ascii="Calibri" w:hAnsi="Calibri" w:cs="Calibri"/>
                <w:sz w:val="20"/>
              </w:rPr>
              <w:t>16</w:t>
            </w:r>
            <w:r>
              <w:rPr>
                <w:rFonts w:ascii="Calibri" w:hAnsi="Calibri" w:cs="Calibri"/>
                <w:sz w:val="20"/>
              </w:rPr>
              <w:t xml:space="preserve"> crashes, </w:t>
            </w:r>
            <w:r w:rsidR="006C5511">
              <w:rPr>
                <w:rFonts w:ascii="Calibri" w:hAnsi="Calibri" w:cs="Calibri"/>
                <w:sz w:val="20"/>
              </w:rPr>
              <w:t>5 were fixed object, 4 were angle, 2 were rear end, 2 were non-collision, 1 was parked vehicle, 1 was passing, and 1 was head on</w:t>
            </w:r>
            <w:r>
              <w:rPr>
                <w:rFonts w:ascii="Calibri" w:hAnsi="Calibri" w:cs="Calibri"/>
                <w:sz w:val="20"/>
              </w:rPr>
              <w:t xml:space="preserve">. There </w:t>
            </w:r>
            <w:r w:rsidR="006C5511">
              <w:rPr>
                <w:rFonts w:ascii="Calibri" w:hAnsi="Calibri" w:cs="Calibri"/>
                <w:sz w:val="20"/>
              </w:rPr>
              <w:t>was 1 fatal crash, 1 serious injury crash, and 8 other</w:t>
            </w:r>
            <w:r>
              <w:rPr>
                <w:rFonts w:ascii="Calibri" w:hAnsi="Calibri" w:cs="Calibri"/>
                <w:sz w:val="20"/>
              </w:rPr>
              <w:t xml:space="preserve"> injury crashes for a </w:t>
            </w:r>
            <w:r w:rsidR="006C5511">
              <w:rPr>
                <w:rFonts w:ascii="Calibri" w:hAnsi="Calibri" w:cs="Calibri"/>
                <w:sz w:val="20"/>
              </w:rPr>
              <w:t>63</w:t>
            </w:r>
            <w:r>
              <w:rPr>
                <w:rFonts w:ascii="Calibri" w:hAnsi="Calibri" w:cs="Calibri"/>
                <w:sz w:val="20"/>
              </w:rPr>
              <w:t xml:space="preserve">% injury rate. The proposed roundabout will likely </w:t>
            </w:r>
            <w:r w:rsidR="006C5511">
              <w:rPr>
                <w:rFonts w:ascii="Calibri" w:hAnsi="Calibri" w:cs="Calibri"/>
                <w:sz w:val="20"/>
              </w:rPr>
              <w:t>reduce</w:t>
            </w:r>
            <w:r>
              <w:rPr>
                <w:rFonts w:ascii="Calibri" w:hAnsi="Calibri" w:cs="Calibri"/>
                <w:sz w:val="20"/>
              </w:rPr>
              <w:t xml:space="preserve"> crashes due to lower driver speeds</w:t>
            </w:r>
            <w:r w:rsidR="006C5511">
              <w:rPr>
                <w:rFonts w:ascii="Calibri" w:hAnsi="Calibri" w:cs="Calibri"/>
                <w:sz w:val="20"/>
              </w:rPr>
              <w:t>.</w:t>
            </w:r>
          </w:p>
          <w:p w14:paraId="56B132A0" w14:textId="6131D94A" w:rsidR="007E4A86" w:rsidRPr="007E4A86" w:rsidRDefault="007E4A86" w:rsidP="007E4A86">
            <w:pPr>
              <w:tabs>
                <w:tab w:val="left" w:pos="3705"/>
              </w:tabs>
              <w:rPr>
                <w:rFonts w:ascii="Calibri" w:hAnsi="Calibri" w:cs="Calibri"/>
                <w:sz w:val="20"/>
              </w:rPr>
            </w:pPr>
            <w:r>
              <w:rPr>
                <w:rFonts w:ascii="Calibri" w:hAnsi="Calibri" w:cs="Calibri"/>
                <w:sz w:val="20"/>
              </w:rPr>
              <w:tab/>
            </w:r>
          </w:p>
        </w:tc>
      </w:tr>
      <w:tr w:rsidR="0034542E" w:rsidRPr="00E343D1" w14:paraId="54452ABB" w14:textId="77777777" w:rsidTr="00D317B1">
        <w:trPr>
          <w:trHeight w:val="288"/>
          <w:tblHeader/>
        </w:trPr>
        <w:tc>
          <w:tcPr>
            <w:tcW w:w="5000" w:type="pct"/>
            <w:gridSpan w:val="3"/>
            <w:vAlign w:val="center"/>
          </w:tcPr>
          <w:p w14:paraId="20255BF3" w14:textId="518A33AC"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5D094B" w:rsidRPr="00360DEB">
              <w:rPr>
                <w:rFonts w:ascii="Calibri" w:hAnsi="Calibri" w:cs="Calibri"/>
                <w:b/>
                <w:bCs/>
                <w:i/>
                <w:color w:val="0070C0"/>
                <w:sz w:val="20"/>
                <w:szCs w:val="20"/>
              </w:rPr>
              <w:t xml:space="preserve"> Nate Tessler</w:t>
            </w:r>
            <w:r w:rsidR="005D094B">
              <w:rPr>
                <w:rFonts w:ascii="Calibri" w:hAnsi="Calibri" w:cs="Calibri"/>
                <w:b/>
                <w:bCs/>
                <w:i/>
                <w:color w:val="0070C0"/>
                <w:sz w:val="20"/>
                <w:szCs w:val="20"/>
              </w:rPr>
              <w:t xml:space="preserve"> – Emily Randall</w:t>
            </w:r>
          </w:p>
        </w:tc>
      </w:tr>
      <w:tr w:rsidR="0034542E" w:rsidRPr="00E343D1" w14:paraId="19C1025D" w14:textId="77777777" w:rsidTr="00D317B1">
        <w:trPr>
          <w:trHeight w:val="432"/>
          <w:tblHeader/>
        </w:trPr>
        <w:tc>
          <w:tcPr>
            <w:tcW w:w="5000" w:type="pct"/>
            <w:gridSpan w:val="3"/>
            <w:vAlign w:val="center"/>
          </w:tcPr>
          <w:p w14:paraId="7C851D46" w14:textId="77777777"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will be affected by the proposed project.  </w:t>
            </w:r>
            <w:r>
              <w:rPr>
                <w:rFonts w:ascii="Calibri" w:hAnsi="Calibri" w:cs="Calibri"/>
                <w:b/>
                <w:i/>
                <w:sz w:val="20"/>
                <w:szCs w:val="20"/>
              </w:rPr>
              <w:t>Include the location and any other pertinent information for resources that may be affected.</w:t>
            </w:r>
          </w:p>
        </w:tc>
      </w:tr>
      <w:tr w:rsidR="0034542E" w:rsidRPr="00E343D1" w14:paraId="5435E4FD" w14:textId="77777777" w:rsidTr="00D317B1">
        <w:trPr>
          <w:tblHeader/>
        </w:trPr>
        <w:tc>
          <w:tcPr>
            <w:tcW w:w="2212" w:type="pct"/>
          </w:tcPr>
          <w:p w14:paraId="1C846E0C"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1F7E880C"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38680B13" w14:textId="77777777" w:rsidTr="00D317B1">
        <w:trPr>
          <w:cantSplit/>
          <w:trHeight w:val="288"/>
        </w:trPr>
        <w:tc>
          <w:tcPr>
            <w:tcW w:w="2212" w:type="pct"/>
          </w:tcPr>
          <w:p w14:paraId="329E9354"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0886DA0E" w14:textId="2B7D13A5"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668E0646" w14:textId="77777777" w:rsidTr="00D317B1">
        <w:trPr>
          <w:cantSplit/>
          <w:trHeight w:val="288"/>
        </w:trPr>
        <w:tc>
          <w:tcPr>
            <w:tcW w:w="2212" w:type="pct"/>
          </w:tcPr>
          <w:p w14:paraId="0A7DB664"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13CACFAE" w14:textId="1680D629" w:rsidR="0034542E" w:rsidRPr="00FC0217" w:rsidRDefault="00C97DFA" w:rsidP="00D317B1">
            <w:pPr>
              <w:rPr>
                <w:rFonts w:ascii="Calibri" w:hAnsi="Calibri" w:cs="Calibri"/>
                <w:bCs/>
                <w:sz w:val="20"/>
              </w:rPr>
            </w:pPr>
            <w:r>
              <w:rPr>
                <w:rFonts w:ascii="Calibri" w:hAnsi="Calibri" w:cs="Calibri"/>
                <w:bCs/>
                <w:sz w:val="20"/>
              </w:rPr>
              <w:t>Possibl</w:t>
            </w:r>
            <w:r w:rsidR="000B3B81">
              <w:rPr>
                <w:rFonts w:ascii="Calibri" w:hAnsi="Calibri" w:cs="Calibri"/>
                <w:bCs/>
                <w:sz w:val="20"/>
              </w:rPr>
              <w:t>y</w:t>
            </w:r>
            <w:r>
              <w:rPr>
                <w:rFonts w:ascii="Calibri" w:hAnsi="Calibri" w:cs="Calibri"/>
                <w:bCs/>
                <w:sz w:val="20"/>
              </w:rPr>
              <w:t>,</w:t>
            </w:r>
            <w:r w:rsidRPr="00C97DFA">
              <w:rPr>
                <w:rFonts w:ascii="Calibri" w:hAnsi="Calibri" w:cs="Calibri"/>
                <w:bCs/>
                <w:sz w:val="20"/>
              </w:rPr>
              <w:t xml:space="preserve"> </w:t>
            </w:r>
            <w:r w:rsidR="000B3B81">
              <w:rPr>
                <w:rFonts w:ascii="Calibri" w:hAnsi="Calibri" w:cs="Calibri"/>
                <w:bCs/>
                <w:sz w:val="20"/>
              </w:rPr>
              <w:t xml:space="preserve">if cutting trees will </w:t>
            </w:r>
            <w:r w:rsidRPr="00C97DFA">
              <w:rPr>
                <w:rFonts w:ascii="Calibri" w:hAnsi="Calibri" w:cs="Calibri"/>
                <w:bCs/>
                <w:sz w:val="20"/>
              </w:rPr>
              <w:t>need to review for endangered bat</w:t>
            </w:r>
            <w:r w:rsidR="000B3B81">
              <w:rPr>
                <w:rFonts w:ascii="Calibri" w:hAnsi="Calibri" w:cs="Calibri"/>
                <w:bCs/>
                <w:sz w:val="20"/>
              </w:rPr>
              <w:t xml:space="preserve"> habitat.</w:t>
            </w:r>
          </w:p>
        </w:tc>
      </w:tr>
      <w:tr w:rsidR="0034542E" w:rsidRPr="00E343D1" w14:paraId="78293E2D" w14:textId="77777777" w:rsidTr="00D317B1">
        <w:trPr>
          <w:cantSplit/>
          <w:trHeight w:val="288"/>
        </w:trPr>
        <w:tc>
          <w:tcPr>
            <w:tcW w:w="2212" w:type="pct"/>
          </w:tcPr>
          <w:p w14:paraId="719390E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452A05B1" w14:textId="496DAADF"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4BE9D496" w14:textId="77777777" w:rsidTr="00D317B1">
        <w:trPr>
          <w:cantSplit/>
          <w:trHeight w:val="288"/>
        </w:trPr>
        <w:tc>
          <w:tcPr>
            <w:tcW w:w="2212" w:type="pct"/>
          </w:tcPr>
          <w:p w14:paraId="61432D3F" w14:textId="77777777" w:rsidR="0034542E" w:rsidRPr="00E343D1" w:rsidRDefault="0034542E" w:rsidP="00D317B1">
            <w:pPr>
              <w:rPr>
                <w:rFonts w:ascii="Calibri" w:hAnsi="Calibri" w:cs="Calibri"/>
                <w:b/>
                <w:sz w:val="20"/>
              </w:rPr>
            </w:pPr>
            <w:r w:rsidRPr="00E343D1">
              <w:rPr>
                <w:rFonts w:ascii="Calibri" w:hAnsi="Calibri" w:cs="Calibri"/>
                <w:sz w:val="20"/>
              </w:rPr>
              <w:t xml:space="preserve">Existing wet areas </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692BAF1D" w14:textId="30528AB6" w:rsidR="0034542E" w:rsidRPr="00FC0217" w:rsidRDefault="00F33A76" w:rsidP="00D317B1">
            <w:pPr>
              <w:rPr>
                <w:rFonts w:ascii="Calibri" w:hAnsi="Calibri" w:cs="Calibri"/>
                <w:bCs/>
                <w:sz w:val="20"/>
              </w:rPr>
            </w:pPr>
            <w:r>
              <w:rPr>
                <w:rFonts w:ascii="Calibri" w:hAnsi="Calibri" w:cs="Calibri"/>
                <w:bCs/>
                <w:sz w:val="20"/>
              </w:rPr>
              <w:t>No</w:t>
            </w:r>
          </w:p>
        </w:tc>
      </w:tr>
      <w:tr w:rsidR="0034542E" w:rsidRPr="00E343D1" w14:paraId="3F94AFA3" w14:textId="77777777" w:rsidTr="00D317B1">
        <w:trPr>
          <w:cantSplit/>
          <w:trHeight w:val="288"/>
        </w:trPr>
        <w:tc>
          <w:tcPr>
            <w:tcW w:w="2212" w:type="pct"/>
          </w:tcPr>
          <w:p w14:paraId="648D4B4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1B8E5D0E" w14:textId="5CA1D9B9" w:rsidR="0034542E" w:rsidRPr="00FC0217" w:rsidRDefault="00A3323E" w:rsidP="00D317B1">
            <w:pPr>
              <w:rPr>
                <w:rFonts w:ascii="Calibri" w:hAnsi="Calibri" w:cs="Calibri"/>
                <w:bCs/>
                <w:sz w:val="20"/>
              </w:rPr>
            </w:pPr>
            <w:r>
              <w:rPr>
                <w:rFonts w:ascii="Calibri" w:hAnsi="Calibri" w:cs="Calibri"/>
                <w:bCs/>
                <w:sz w:val="20"/>
              </w:rPr>
              <w:t>No</w:t>
            </w:r>
          </w:p>
        </w:tc>
      </w:tr>
      <w:tr w:rsidR="0034542E" w:rsidRPr="00E343D1" w14:paraId="2A59ADFA" w14:textId="77777777" w:rsidTr="00D317B1">
        <w:trPr>
          <w:cantSplit/>
          <w:trHeight w:val="288"/>
        </w:trPr>
        <w:tc>
          <w:tcPr>
            <w:tcW w:w="2212" w:type="pct"/>
          </w:tcPr>
          <w:p w14:paraId="4622D9FB"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42113CE3" w14:textId="3459D2F3" w:rsidR="0034542E" w:rsidRPr="00FC0217" w:rsidRDefault="000B3B81" w:rsidP="00D317B1">
            <w:pPr>
              <w:rPr>
                <w:rFonts w:ascii="Calibri" w:hAnsi="Calibri" w:cs="Calibri"/>
                <w:bCs/>
                <w:sz w:val="20"/>
              </w:rPr>
            </w:pPr>
            <w:r>
              <w:rPr>
                <w:rFonts w:ascii="Calibri" w:hAnsi="Calibri" w:cs="Calibri"/>
                <w:bCs/>
                <w:sz w:val="20"/>
              </w:rPr>
              <w:t>No</w:t>
            </w:r>
          </w:p>
        </w:tc>
      </w:tr>
      <w:tr w:rsidR="0034542E" w:rsidRPr="00E343D1" w14:paraId="5EDFD90F" w14:textId="77777777" w:rsidTr="00D317B1">
        <w:trPr>
          <w:cantSplit/>
          <w:trHeight w:val="288"/>
        </w:trPr>
        <w:tc>
          <w:tcPr>
            <w:tcW w:w="2212" w:type="pct"/>
          </w:tcPr>
          <w:p w14:paraId="4D741DAC"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7AA31EC1" w14:textId="4D2F252D"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48B93B52" w14:textId="77777777" w:rsidTr="00D317B1">
        <w:trPr>
          <w:cantSplit/>
          <w:trHeight w:val="288"/>
        </w:trPr>
        <w:tc>
          <w:tcPr>
            <w:tcW w:w="2212" w:type="pct"/>
          </w:tcPr>
          <w:p w14:paraId="4C96F388"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56099580" w14:textId="2517775C" w:rsidR="0034542E" w:rsidRPr="00FC0217" w:rsidRDefault="008F6EE3" w:rsidP="00D317B1">
            <w:pPr>
              <w:rPr>
                <w:rFonts w:ascii="Calibri" w:hAnsi="Calibri" w:cs="Calibri"/>
                <w:bCs/>
                <w:sz w:val="20"/>
              </w:rPr>
            </w:pPr>
            <w:r>
              <w:rPr>
                <w:rFonts w:ascii="Calibri" w:hAnsi="Calibri" w:cs="Calibri"/>
                <w:bCs/>
                <w:sz w:val="20"/>
              </w:rPr>
              <w:t>No</w:t>
            </w:r>
          </w:p>
        </w:tc>
      </w:tr>
      <w:tr w:rsidR="0034542E" w:rsidRPr="00E343D1" w14:paraId="285732F7" w14:textId="77777777" w:rsidTr="00D317B1">
        <w:trPr>
          <w:cantSplit/>
          <w:trHeight w:val="288"/>
        </w:trPr>
        <w:tc>
          <w:tcPr>
            <w:tcW w:w="2212" w:type="pct"/>
          </w:tcPr>
          <w:p w14:paraId="0525A13E"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0FA782F2" w14:textId="62CD3B85" w:rsidR="0034542E" w:rsidRPr="00FC0217" w:rsidRDefault="000B3B81" w:rsidP="00D317B1">
            <w:pPr>
              <w:rPr>
                <w:rFonts w:ascii="Calibri" w:hAnsi="Calibri" w:cs="Calibri"/>
                <w:bCs/>
                <w:sz w:val="20"/>
              </w:rPr>
            </w:pPr>
            <w:r>
              <w:rPr>
                <w:rFonts w:ascii="Calibri" w:hAnsi="Calibri" w:cs="Calibri"/>
                <w:bCs/>
                <w:sz w:val="20"/>
              </w:rPr>
              <w:t>No</w:t>
            </w:r>
          </w:p>
        </w:tc>
      </w:tr>
      <w:tr w:rsidR="0034542E" w:rsidRPr="00E343D1" w14:paraId="6925E6CF" w14:textId="77777777" w:rsidTr="00D317B1">
        <w:trPr>
          <w:cantSplit/>
          <w:trHeight w:val="288"/>
        </w:trPr>
        <w:tc>
          <w:tcPr>
            <w:tcW w:w="2212" w:type="pct"/>
          </w:tcPr>
          <w:p w14:paraId="344AF849"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3B23D818" w14:textId="3648E4D5" w:rsidR="0034542E" w:rsidRPr="00FC0217" w:rsidRDefault="00F15944" w:rsidP="00D317B1">
            <w:pPr>
              <w:rPr>
                <w:rFonts w:ascii="Calibri" w:hAnsi="Calibri" w:cs="Calibri"/>
                <w:bCs/>
                <w:sz w:val="20"/>
              </w:rPr>
            </w:pPr>
            <w:r>
              <w:rPr>
                <w:rFonts w:ascii="Calibri" w:hAnsi="Calibri" w:cs="Calibri"/>
                <w:bCs/>
                <w:sz w:val="20"/>
              </w:rPr>
              <w:t>No</w:t>
            </w:r>
          </w:p>
        </w:tc>
      </w:tr>
      <w:tr w:rsidR="0034542E" w:rsidRPr="00E343D1" w14:paraId="661FDE54" w14:textId="77777777" w:rsidTr="00D317B1">
        <w:trPr>
          <w:cantSplit/>
          <w:trHeight w:val="288"/>
        </w:trPr>
        <w:tc>
          <w:tcPr>
            <w:tcW w:w="2212" w:type="pct"/>
          </w:tcPr>
          <w:p w14:paraId="6E148816"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24B59B9F" w14:textId="3156E4B6"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08A4E8C5" w14:textId="77777777" w:rsidTr="00D317B1">
        <w:trPr>
          <w:cantSplit/>
          <w:trHeight w:val="288"/>
        </w:trPr>
        <w:tc>
          <w:tcPr>
            <w:tcW w:w="2212" w:type="pct"/>
          </w:tcPr>
          <w:p w14:paraId="6FA125DD"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143677F7" w14:textId="40788E87" w:rsidR="0034542E" w:rsidRPr="00FC0217" w:rsidRDefault="00152147" w:rsidP="00D317B1">
            <w:pPr>
              <w:rPr>
                <w:rFonts w:ascii="Calibri" w:hAnsi="Calibri" w:cs="Calibri"/>
                <w:bCs/>
                <w:sz w:val="20"/>
              </w:rPr>
            </w:pPr>
            <w:r w:rsidRPr="00152147">
              <w:rPr>
                <w:rFonts w:ascii="Calibri" w:hAnsi="Calibri" w:cs="Calibri"/>
                <w:bCs/>
                <w:sz w:val="20"/>
              </w:rPr>
              <w:t xml:space="preserve">Yes, </w:t>
            </w:r>
            <w:r w:rsidR="00C97DFA">
              <w:rPr>
                <w:rFonts w:ascii="Calibri" w:hAnsi="Calibri" w:cs="Calibri"/>
                <w:bCs/>
                <w:sz w:val="20"/>
              </w:rPr>
              <w:t>if</w:t>
            </w:r>
            <w:r w:rsidRPr="00152147">
              <w:rPr>
                <w:rFonts w:ascii="Calibri" w:hAnsi="Calibri" w:cs="Calibri"/>
                <w:bCs/>
                <w:sz w:val="20"/>
              </w:rPr>
              <w:t xml:space="preserve"> buying R/W, but no issues if impacts are below 3 acres.</w:t>
            </w:r>
          </w:p>
        </w:tc>
      </w:tr>
      <w:tr w:rsidR="0034542E" w:rsidRPr="00E343D1" w14:paraId="5CBEE516" w14:textId="77777777" w:rsidTr="00D317B1">
        <w:trPr>
          <w:cantSplit/>
          <w:trHeight w:val="288"/>
        </w:trPr>
        <w:tc>
          <w:tcPr>
            <w:tcW w:w="2212" w:type="pct"/>
          </w:tcPr>
          <w:p w14:paraId="39827D39" w14:textId="77777777" w:rsidR="0034542E" w:rsidRPr="00E343D1" w:rsidRDefault="0034542E" w:rsidP="00D317B1">
            <w:pPr>
              <w:rPr>
                <w:rFonts w:ascii="Calibri" w:hAnsi="Calibri" w:cs="Calibri"/>
                <w:sz w:val="20"/>
              </w:rPr>
            </w:pPr>
            <w:r w:rsidRPr="001B597C">
              <w:rPr>
                <w:rFonts w:ascii="Calibri" w:hAnsi="Calibri" w:cs="Calibri"/>
                <w:sz w:val="20"/>
              </w:rPr>
              <w:t>Watershed Specific (i.e. Darby or Olentangy) NPDES Permit Area</w:t>
            </w:r>
          </w:p>
        </w:tc>
        <w:tc>
          <w:tcPr>
            <w:tcW w:w="2788" w:type="pct"/>
            <w:gridSpan w:val="2"/>
          </w:tcPr>
          <w:p w14:paraId="5E0ABB43" w14:textId="7C135484"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060C2BF7" w14:textId="77777777" w:rsidTr="00D317B1">
        <w:trPr>
          <w:cantSplit/>
          <w:trHeight w:val="288"/>
        </w:trPr>
        <w:tc>
          <w:tcPr>
            <w:tcW w:w="2212" w:type="pct"/>
          </w:tcPr>
          <w:p w14:paraId="22675E7A"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72A02DDB" w14:textId="31C23659" w:rsidR="0034542E" w:rsidRPr="00FC0217" w:rsidRDefault="00FB3227" w:rsidP="00D317B1">
            <w:pPr>
              <w:rPr>
                <w:rFonts w:ascii="Calibri" w:hAnsi="Calibri" w:cs="Calibri"/>
                <w:bCs/>
                <w:sz w:val="20"/>
              </w:rPr>
            </w:pPr>
            <w:r>
              <w:rPr>
                <w:rFonts w:ascii="Calibri" w:hAnsi="Calibri" w:cs="Calibri"/>
                <w:bCs/>
                <w:sz w:val="20"/>
              </w:rPr>
              <w:t>No</w:t>
            </w:r>
          </w:p>
        </w:tc>
      </w:tr>
      <w:tr w:rsidR="0034542E" w:rsidRPr="00E343D1" w14:paraId="7B96D68A" w14:textId="77777777" w:rsidTr="00D317B1">
        <w:trPr>
          <w:cantSplit/>
          <w:trHeight w:val="288"/>
        </w:trPr>
        <w:tc>
          <w:tcPr>
            <w:tcW w:w="2212" w:type="pct"/>
          </w:tcPr>
          <w:p w14:paraId="1BFF4A85" w14:textId="77777777"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w:t>
            </w:r>
            <w:proofErr w:type="gramStart"/>
            <w:r>
              <w:rPr>
                <w:rFonts w:ascii="Calibri" w:hAnsi="Calibri" w:cs="Calibri"/>
                <w:sz w:val="20"/>
              </w:rPr>
              <w:t>industrial  site</w:t>
            </w:r>
            <w:proofErr w:type="gramEnd"/>
            <w:r>
              <w:rPr>
                <w:rFonts w:ascii="Calibri" w:hAnsi="Calibri" w:cs="Calibri"/>
                <w:sz w:val="20"/>
              </w:rPr>
              <w:t xml:space="preserve">(s), </w:t>
            </w:r>
            <w:r w:rsidRPr="00E343D1">
              <w:rPr>
                <w:rFonts w:ascii="Calibri" w:hAnsi="Calibri" w:cs="Calibri"/>
                <w:sz w:val="20"/>
              </w:rPr>
              <w:t>and/or evidence of hazardous materials</w:t>
            </w:r>
          </w:p>
        </w:tc>
        <w:tc>
          <w:tcPr>
            <w:tcW w:w="2788" w:type="pct"/>
            <w:gridSpan w:val="2"/>
          </w:tcPr>
          <w:p w14:paraId="2BDA951A" w14:textId="213AF92A" w:rsidR="0034542E" w:rsidRPr="001B597C" w:rsidRDefault="008F6EE3" w:rsidP="00D317B1">
            <w:pPr>
              <w:rPr>
                <w:rFonts w:ascii="Calibri" w:hAnsi="Calibri" w:cs="Calibri"/>
                <w:sz w:val="20"/>
              </w:rPr>
            </w:pPr>
            <w:r>
              <w:rPr>
                <w:rFonts w:ascii="Calibri" w:hAnsi="Calibri" w:cs="Calibri"/>
                <w:sz w:val="20"/>
              </w:rPr>
              <w:t>No</w:t>
            </w:r>
          </w:p>
        </w:tc>
      </w:tr>
      <w:tr w:rsidR="0034542E" w:rsidRPr="00E343D1" w14:paraId="3AC2EAAB" w14:textId="77777777" w:rsidTr="00D317B1">
        <w:trPr>
          <w:cantSplit/>
          <w:trHeight w:val="288"/>
        </w:trPr>
        <w:tc>
          <w:tcPr>
            <w:tcW w:w="2212" w:type="pct"/>
          </w:tcPr>
          <w:p w14:paraId="64B17300" w14:textId="77777777" w:rsidR="0034542E" w:rsidRPr="00E343D1" w:rsidRDefault="0034542E" w:rsidP="00D317B1">
            <w:pPr>
              <w:rPr>
                <w:rFonts w:ascii="Calibri" w:hAnsi="Calibri" w:cs="Calibri"/>
                <w:sz w:val="20"/>
              </w:rPr>
            </w:pPr>
            <w:r w:rsidRPr="00E343D1">
              <w:rPr>
                <w:rFonts w:ascii="Calibri" w:hAnsi="Calibri" w:cs="Calibri"/>
                <w:sz w:val="20"/>
              </w:rPr>
              <w:lastRenderedPageBreak/>
              <w:t>Sensitive environmental justice areas</w:t>
            </w:r>
          </w:p>
        </w:tc>
        <w:tc>
          <w:tcPr>
            <w:tcW w:w="2788" w:type="pct"/>
            <w:gridSpan w:val="2"/>
          </w:tcPr>
          <w:p w14:paraId="0695C568" w14:textId="32213B8F" w:rsidR="0034542E" w:rsidRPr="00E343D1" w:rsidRDefault="00B57AE2" w:rsidP="00D317B1">
            <w:pPr>
              <w:rPr>
                <w:rFonts w:ascii="Calibri" w:hAnsi="Calibri" w:cs="Calibri"/>
                <w:sz w:val="20"/>
              </w:rPr>
            </w:pPr>
            <w:r>
              <w:rPr>
                <w:rFonts w:ascii="Calibri" w:hAnsi="Calibri" w:cs="Calibri"/>
                <w:sz w:val="20"/>
              </w:rPr>
              <w:t>No</w:t>
            </w:r>
          </w:p>
        </w:tc>
      </w:tr>
      <w:tr w:rsidR="0034542E" w:rsidRPr="00E343D1" w14:paraId="052DAB4D" w14:textId="77777777" w:rsidTr="00D317B1">
        <w:trPr>
          <w:cantSplit/>
          <w:trHeight w:val="288"/>
        </w:trPr>
        <w:tc>
          <w:tcPr>
            <w:tcW w:w="2212" w:type="pct"/>
          </w:tcPr>
          <w:p w14:paraId="62B16B53"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4B6F3AC0" w14:textId="0B479160" w:rsidR="0034542E" w:rsidRPr="00E343D1" w:rsidRDefault="0081389F" w:rsidP="00D317B1">
            <w:pPr>
              <w:rPr>
                <w:rFonts w:ascii="Calibri" w:hAnsi="Calibri" w:cs="Calibri"/>
                <w:sz w:val="20"/>
              </w:rPr>
            </w:pPr>
            <w:r>
              <w:rPr>
                <w:rFonts w:ascii="Calibri" w:hAnsi="Calibri" w:cs="Calibri"/>
                <w:sz w:val="20"/>
              </w:rPr>
              <w:t>No</w:t>
            </w:r>
          </w:p>
        </w:tc>
      </w:tr>
      <w:tr w:rsidR="0034542E" w:rsidRPr="00E343D1" w14:paraId="013A5A85" w14:textId="77777777" w:rsidTr="00D317B1">
        <w:trPr>
          <w:cantSplit/>
          <w:trHeight w:val="288"/>
        </w:trPr>
        <w:tc>
          <w:tcPr>
            <w:tcW w:w="2212" w:type="pct"/>
          </w:tcPr>
          <w:p w14:paraId="44114A64"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665FB89D" w14:textId="131CEAA7" w:rsidR="0034542E" w:rsidRPr="00E343D1" w:rsidRDefault="00FB3227" w:rsidP="00D317B1">
            <w:pPr>
              <w:rPr>
                <w:rFonts w:ascii="Calibri" w:hAnsi="Calibri" w:cs="Calibri"/>
                <w:sz w:val="20"/>
              </w:rPr>
            </w:pPr>
            <w:r>
              <w:rPr>
                <w:rFonts w:ascii="Calibri" w:hAnsi="Calibri" w:cs="Calibri"/>
                <w:sz w:val="20"/>
              </w:rPr>
              <w:t>No</w:t>
            </w:r>
          </w:p>
        </w:tc>
      </w:tr>
      <w:tr w:rsidR="0034542E" w:rsidRPr="00E343D1" w14:paraId="02380E7C" w14:textId="77777777" w:rsidTr="00D317B1">
        <w:trPr>
          <w:cantSplit/>
          <w:trHeight w:val="288"/>
        </w:trPr>
        <w:tc>
          <w:tcPr>
            <w:tcW w:w="2212" w:type="pct"/>
          </w:tcPr>
          <w:p w14:paraId="36AF60FB"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01284DA9" w14:textId="21B7304C" w:rsidR="0034542E" w:rsidRPr="00E343D1" w:rsidRDefault="0075085B" w:rsidP="00D317B1">
            <w:pPr>
              <w:rPr>
                <w:rFonts w:ascii="Calibri" w:hAnsi="Calibri" w:cs="Calibri"/>
                <w:sz w:val="20"/>
              </w:rPr>
            </w:pPr>
            <w:r>
              <w:rPr>
                <w:rFonts w:ascii="Calibri" w:hAnsi="Calibri" w:cs="Calibri"/>
                <w:sz w:val="20"/>
              </w:rPr>
              <w:t>No</w:t>
            </w:r>
          </w:p>
        </w:tc>
      </w:tr>
      <w:tr w:rsidR="0034542E" w:rsidRPr="00E343D1" w14:paraId="7ED2AFAD" w14:textId="77777777" w:rsidTr="00D317B1">
        <w:trPr>
          <w:cantSplit/>
          <w:trHeight w:val="288"/>
        </w:trPr>
        <w:tc>
          <w:tcPr>
            <w:tcW w:w="2212" w:type="pct"/>
          </w:tcPr>
          <w:p w14:paraId="3B906677"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2DB7CA25" w14:textId="0E765D8C" w:rsidR="0034542E" w:rsidRPr="00E343D1" w:rsidRDefault="0075085B" w:rsidP="00D317B1">
            <w:pPr>
              <w:rPr>
                <w:rFonts w:ascii="Calibri" w:hAnsi="Calibri" w:cs="Calibri"/>
                <w:sz w:val="20"/>
              </w:rPr>
            </w:pPr>
            <w:r>
              <w:rPr>
                <w:rFonts w:ascii="Calibri" w:hAnsi="Calibri" w:cs="Calibri"/>
                <w:sz w:val="20"/>
              </w:rPr>
              <w:t>No</w:t>
            </w:r>
          </w:p>
        </w:tc>
      </w:tr>
      <w:tr w:rsidR="0034542E" w:rsidRPr="00E343D1" w14:paraId="0D6F9016" w14:textId="77777777" w:rsidTr="00D317B1">
        <w:trPr>
          <w:cantSplit/>
          <w:trHeight w:val="288"/>
        </w:trPr>
        <w:tc>
          <w:tcPr>
            <w:tcW w:w="2212" w:type="pct"/>
          </w:tcPr>
          <w:p w14:paraId="73AA6F90"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C86E0EB" w14:textId="729CB156" w:rsidR="0034542E" w:rsidRPr="00E343D1" w:rsidRDefault="00C97DFA" w:rsidP="00D317B1">
            <w:pPr>
              <w:rPr>
                <w:rFonts w:ascii="Calibri" w:hAnsi="Calibri" w:cs="Calibri"/>
                <w:sz w:val="20"/>
              </w:rPr>
            </w:pPr>
            <w:r w:rsidRPr="00C97DFA">
              <w:rPr>
                <w:rFonts w:ascii="Calibri" w:hAnsi="Calibri" w:cs="Calibri"/>
                <w:sz w:val="20"/>
              </w:rPr>
              <w:t>Possibl</w:t>
            </w:r>
            <w:r w:rsidR="000B3B81">
              <w:rPr>
                <w:rFonts w:ascii="Calibri" w:hAnsi="Calibri" w:cs="Calibri"/>
                <w:sz w:val="20"/>
              </w:rPr>
              <w:t>y</w:t>
            </w:r>
            <w:r w:rsidRPr="00C97DFA">
              <w:rPr>
                <w:rFonts w:ascii="Calibri" w:hAnsi="Calibri" w:cs="Calibri"/>
                <w:sz w:val="20"/>
              </w:rPr>
              <w:t xml:space="preserve"> at N</w:t>
            </w:r>
            <w:r>
              <w:rPr>
                <w:rFonts w:ascii="Calibri" w:hAnsi="Calibri" w:cs="Calibri"/>
                <w:sz w:val="20"/>
              </w:rPr>
              <w:t>W and SW</w:t>
            </w:r>
            <w:r w:rsidRPr="00C97DFA">
              <w:rPr>
                <w:rFonts w:ascii="Calibri" w:hAnsi="Calibri" w:cs="Calibri"/>
                <w:sz w:val="20"/>
              </w:rPr>
              <w:t xml:space="preserve"> quad</w:t>
            </w:r>
            <w:r>
              <w:rPr>
                <w:rFonts w:ascii="Calibri" w:hAnsi="Calibri" w:cs="Calibri"/>
                <w:sz w:val="20"/>
              </w:rPr>
              <w:t>s</w:t>
            </w:r>
            <w:r w:rsidRPr="00C97DFA">
              <w:rPr>
                <w:rFonts w:ascii="Calibri" w:hAnsi="Calibri" w:cs="Calibri"/>
                <w:sz w:val="20"/>
              </w:rPr>
              <w:t xml:space="preserve">. May be moving </w:t>
            </w:r>
            <w:r>
              <w:rPr>
                <w:rFonts w:ascii="Calibri" w:hAnsi="Calibri" w:cs="Calibri"/>
                <w:sz w:val="20"/>
              </w:rPr>
              <w:t>road</w:t>
            </w:r>
            <w:r w:rsidRPr="00C97DFA">
              <w:rPr>
                <w:rFonts w:ascii="Calibri" w:hAnsi="Calibri" w:cs="Calibri"/>
                <w:sz w:val="20"/>
              </w:rPr>
              <w:t xml:space="preserve"> close</w:t>
            </w:r>
            <w:r>
              <w:rPr>
                <w:rFonts w:ascii="Calibri" w:hAnsi="Calibri" w:cs="Calibri"/>
                <w:sz w:val="20"/>
              </w:rPr>
              <w:t>r</w:t>
            </w:r>
            <w:r w:rsidRPr="00C97DFA">
              <w:rPr>
                <w:rFonts w:ascii="Calibri" w:hAnsi="Calibri" w:cs="Calibri"/>
                <w:sz w:val="20"/>
              </w:rPr>
              <w:t xml:space="preserve"> to residences. Abatement may not be feasible.</w:t>
            </w:r>
          </w:p>
        </w:tc>
      </w:tr>
      <w:tr w:rsidR="0034542E" w:rsidRPr="00E343D1" w14:paraId="3E661F16" w14:textId="77777777" w:rsidTr="00D317B1">
        <w:trPr>
          <w:cantSplit/>
          <w:trHeight w:val="288"/>
        </w:trPr>
        <w:tc>
          <w:tcPr>
            <w:tcW w:w="2212" w:type="pct"/>
          </w:tcPr>
          <w:p w14:paraId="0BF74116"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27889919" w14:textId="776A6E11" w:rsidR="0034542E" w:rsidRPr="00E343D1" w:rsidRDefault="00B57AE2" w:rsidP="00D317B1">
            <w:pPr>
              <w:rPr>
                <w:rFonts w:ascii="Calibri" w:hAnsi="Calibri" w:cs="Calibri"/>
                <w:sz w:val="20"/>
              </w:rPr>
            </w:pPr>
            <w:r>
              <w:rPr>
                <w:rFonts w:ascii="Calibri" w:hAnsi="Calibri" w:cs="Calibri"/>
                <w:sz w:val="20"/>
              </w:rPr>
              <w:t>No</w:t>
            </w:r>
          </w:p>
        </w:tc>
      </w:tr>
      <w:tr w:rsidR="0034542E" w:rsidRPr="00E343D1" w14:paraId="3E8A7923" w14:textId="77777777" w:rsidTr="00D317B1">
        <w:trPr>
          <w:cantSplit/>
          <w:trHeight w:val="288"/>
        </w:trPr>
        <w:tc>
          <w:tcPr>
            <w:tcW w:w="2212" w:type="pct"/>
          </w:tcPr>
          <w:p w14:paraId="6EC36203"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5893F0D1" w14:textId="218E1EA1" w:rsidR="0034542E" w:rsidRPr="00E343D1" w:rsidRDefault="00C97DFA" w:rsidP="00D317B1">
            <w:pPr>
              <w:rPr>
                <w:rFonts w:ascii="Calibri" w:hAnsi="Calibri" w:cs="Calibri"/>
                <w:sz w:val="20"/>
              </w:rPr>
            </w:pPr>
            <w:r w:rsidRPr="00C97DFA">
              <w:rPr>
                <w:rFonts w:ascii="Calibri" w:hAnsi="Calibri" w:cs="Calibri"/>
                <w:sz w:val="20"/>
              </w:rPr>
              <w:t>Elevated public involvement warranted. District to decide if this will be a public meeting or an on-line presentation.</w:t>
            </w:r>
          </w:p>
        </w:tc>
      </w:tr>
    </w:tbl>
    <w:p w14:paraId="61560D2D"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05F8F5EB" w14:textId="77777777" w:rsidTr="003A0954">
        <w:trPr>
          <w:trHeight w:hRule="exact" w:val="288"/>
          <w:tblHeader/>
        </w:trPr>
        <w:tc>
          <w:tcPr>
            <w:tcW w:w="5000" w:type="pct"/>
            <w:gridSpan w:val="2"/>
            <w:vAlign w:val="center"/>
          </w:tcPr>
          <w:p w14:paraId="3D4472E8" w14:textId="074D3F13"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5D094B" w:rsidRPr="00360DEB">
              <w:rPr>
                <w:rFonts w:ascii="Calibri" w:hAnsi="Calibri" w:cs="Calibri"/>
                <w:b/>
                <w:bCs/>
                <w:iCs/>
                <w:color w:val="0070C0"/>
              </w:rPr>
              <w:t xml:space="preserve"> Mark Mueller</w:t>
            </w:r>
          </w:p>
        </w:tc>
      </w:tr>
      <w:tr w:rsidR="00E343D1" w:rsidRPr="00E343D1" w14:paraId="5EA54CC8" w14:textId="77777777" w:rsidTr="003A0954">
        <w:trPr>
          <w:trHeight w:val="288"/>
          <w:tblHeader/>
        </w:trPr>
        <w:tc>
          <w:tcPr>
            <w:tcW w:w="5000" w:type="pct"/>
            <w:gridSpan w:val="2"/>
            <w:vAlign w:val="center"/>
          </w:tcPr>
          <w:p w14:paraId="3AFEDE5C"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71DFBB70" w14:textId="77777777" w:rsidTr="003A0954">
        <w:trPr>
          <w:trHeight w:val="288"/>
        </w:trPr>
        <w:tc>
          <w:tcPr>
            <w:tcW w:w="2212" w:type="pct"/>
          </w:tcPr>
          <w:p w14:paraId="067F7AF0"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639BFA57"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221A6CA" w14:textId="77777777" w:rsidTr="003A0954">
        <w:trPr>
          <w:trHeight w:val="288"/>
        </w:trPr>
        <w:tc>
          <w:tcPr>
            <w:tcW w:w="2212" w:type="pct"/>
          </w:tcPr>
          <w:p w14:paraId="2F269DBE"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777E44C8" w14:textId="423DDA07" w:rsidR="009D2480" w:rsidRPr="00620166" w:rsidRDefault="00620166" w:rsidP="003F1D0F">
            <w:pPr>
              <w:pStyle w:val="BodyText"/>
              <w:rPr>
                <w:rFonts w:ascii="Calibri" w:hAnsi="Calibri" w:cs="Calibri"/>
                <w:i w:val="0"/>
              </w:rPr>
            </w:pPr>
            <w:r w:rsidRPr="00620166">
              <w:rPr>
                <w:rFonts w:ascii="Calibri" w:hAnsi="Calibri" w:cs="Calibri"/>
                <w:i w:val="0"/>
              </w:rPr>
              <w:t>12’ due to agricultural equipment</w:t>
            </w:r>
          </w:p>
        </w:tc>
      </w:tr>
      <w:tr w:rsidR="00E343D1" w:rsidRPr="00E343D1" w14:paraId="0A9CEF42" w14:textId="77777777" w:rsidTr="003A0954">
        <w:trPr>
          <w:trHeight w:val="288"/>
        </w:trPr>
        <w:tc>
          <w:tcPr>
            <w:tcW w:w="2212" w:type="pct"/>
            <w:shd w:val="clear" w:color="auto" w:fill="auto"/>
          </w:tcPr>
          <w:p w14:paraId="20087039"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3CBAD48E" w14:textId="48E78015" w:rsidR="00620166" w:rsidRDefault="00620166" w:rsidP="00620166">
            <w:pPr>
              <w:pStyle w:val="BodyText"/>
              <w:rPr>
                <w:rFonts w:ascii="Calibri" w:hAnsi="Calibri" w:cs="Calibri"/>
                <w:i w:val="0"/>
              </w:rPr>
            </w:pPr>
            <w:r>
              <w:rPr>
                <w:rFonts w:ascii="Calibri" w:hAnsi="Calibri" w:cs="Calibri"/>
                <w:i w:val="0"/>
              </w:rPr>
              <w:t xml:space="preserve">10’ graded width without barrier and </w:t>
            </w:r>
            <w:proofErr w:type="spellStart"/>
            <w:r>
              <w:rPr>
                <w:rFonts w:ascii="Calibri" w:hAnsi="Calibri" w:cs="Calibri"/>
                <w:i w:val="0"/>
              </w:rPr>
              <w:t>foreslope</w:t>
            </w:r>
            <w:proofErr w:type="spellEnd"/>
            <w:r>
              <w:rPr>
                <w:rFonts w:ascii="Calibri" w:hAnsi="Calibri" w:cs="Calibri"/>
                <w:i w:val="0"/>
              </w:rPr>
              <w:t xml:space="preserve"> steeper than 6:1</w:t>
            </w:r>
          </w:p>
          <w:p w14:paraId="7EC5F034" w14:textId="6679111E" w:rsidR="009D2480" w:rsidRPr="00E343D1" w:rsidRDefault="00620166" w:rsidP="00620166">
            <w:pPr>
              <w:pStyle w:val="BodyText"/>
              <w:rPr>
                <w:rFonts w:ascii="Calibri" w:hAnsi="Calibri" w:cs="Calibri"/>
                <w:i w:val="0"/>
              </w:rPr>
            </w:pPr>
            <w:r>
              <w:rPr>
                <w:rFonts w:ascii="Calibri" w:hAnsi="Calibri" w:cs="Calibri"/>
                <w:i w:val="0"/>
              </w:rPr>
              <w:t xml:space="preserve">8’ graded width without barrier and </w:t>
            </w:r>
            <w:proofErr w:type="spellStart"/>
            <w:r>
              <w:rPr>
                <w:rFonts w:ascii="Calibri" w:hAnsi="Calibri" w:cs="Calibri"/>
                <w:i w:val="0"/>
              </w:rPr>
              <w:t>foreslope</w:t>
            </w:r>
            <w:proofErr w:type="spellEnd"/>
            <w:r>
              <w:rPr>
                <w:rFonts w:ascii="Calibri" w:hAnsi="Calibri" w:cs="Calibri"/>
                <w:i w:val="0"/>
              </w:rPr>
              <w:t xml:space="preserve"> 6:1 or flatter</w:t>
            </w:r>
          </w:p>
        </w:tc>
      </w:tr>
      <w:tr w:rsidR="00713118" w:rsidRPr="00E343D1" w14:paraId="295DCCED" w14:textId="77777777" w:rsidTr="003A0954">
        <w:trPr>
          <w:trHeight w:val="288"/>
        </w:trPr>
        <w:tc>
          <w:tcPr>
            <w:tcW w:w="2212" w:type="pct"/>
          </w:tcPr>
          <w:p w14:paraId="41936DE6"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2CC3A0F2" w14:textId="424343EB" w:rsidR="00620166" w:rsidRDefault="00620166" w:rsidP="00620166">
            <w:pPr>
              <w:pStyle w:val="BodyText"/>
              <w:rPr>
                <w:rFonts w:ascii="Calibri" w:hAnsi="Calibri" w:cs="Calibri"/>
                <w:i w:val="0"/>
              </w:rPr>
            </w:pPr>
            <w:r>
              <w:rPr>
                <w:rFonts w:ascii="Calibri" w:hAnsi="Calibri" w:cs="Calibri"/>
                <w:i w:val="0"/>
              </w:rPr>
              <w:t xml:space="preserve">For 60 mph: 1207’   </w:t>
            </w:r>
          </w:p>
          <w:p w14:paraId="4FEBEFDD" w14:textId="680235BC" w:rsidR="00713118" w:rsidRPr="00E343D1" w:rsidRDefault="00620166" w:rsidP="00620166">
            <w:pPr>
              <w:pStyle w:val="BodyText"/>
              <w:rPr>
                <w:rFonts w:ascii="Calibri" w:hAnsi="Calibri" w:cs="Calibri"/>
                <w:i w:val="0"/>
              </w:rPr>
            </w:pPr>
            <w:r>
              <w:rPr>
                <w:rFonts w:ascii="Calibri" w:hAnsi="Calibri" w:cs="Calibri"/>
                <w:i w:val="0"/>
              </w:rPr>
              <w:t>Use curves as necessary to reduce speeds entering the roundabout per L&amp;D 403.</w:t>
            </w:r>
          </w:p>
        </w:tc>
      </w:tr>
      <w:tr w:rsidR="00713118" w:rsidRPr="00E343D1" w14:paraId="263AB818" w14:textId="77777777" w:rsidTr="003A0954">
        <w:trPr>
          <w:trHeight w:val="288"/>
        </w:trPr>
        <w:tc>
          <w:tcPr>
            <w:tcW w:w="2212" w:type="pct"/>
          </w:tcPr>
          <w:p w14:paraId="0E8B5932"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12E99661" w14:textId="48BCA3C8" w:rsidR="00713118" w:rsidRPr="00E343D1" w:rsidRDefault="00620166" w:rsidP="0034542E">
            <w:pPr>
              <w:pStyle w:val="BodyText"/>
              <w:rPr>
                <w:rFonts w:ascii="Calibri" w:hAnsi="Calibri" w:cs="Calibri"/>
                <w:i w:val="0"/>
              </w:rPr>
            </w:pPr>
            <w:r>
              <w:rPr>
                <w:rFonts w:ascii="Calibri" w:hAnsi="Calibri" w:cs="Calibri"/>
                <w:i w:val="0"/>
              </w:rPr>
              <w:t>5%</w:t>
            </w:r>
          </w:p>
        </w:tc>
      </w:tr>
      <w:tr w:rsidR="00713118" w:rsidRPr="00E343D1" w14:paraId="7C97E213" w14:textId="77777777" w:rsidTr="003A0954">
        <w:trPr>
          <w:trHeight w:val="288"/>
        </w:trPr>
        <w:tc>
          <w:tcPr>
            <w:tcW w:w="2212" w:type="pct"/>
          </w:tcPr>
          <w:p w14:paraId="35B534A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03B2C763" w14:textId="7544CBD4" w:rsidR="00713118" w:rsidRPr="00E343D1" w:rsidRDefault="00620166" w:rsidP="0034542E">
            <w:pPr>
              <w:pStyle w:val="BodyText"/>
              <w:rPr>
                <w:rFonts w:ascii="Calibri" w:hAnsi="Calibri" w:cs="Calibri"/>
                <w:i w:val="0"/>
              </w:rPr>
            </w:pPr>
            <w:r>
              <w:rPr>
                <w:rFonts w:ascii="Calibri" w:hAnsi="Calibri" w:cs="Calibri"/>
                <w:i w:val="0"/>
              </w:rPr>
              <w:t>570’</w:t>
            </w:r>
          </w:p>
        </w:tc>
      </w:tr>
      <w:tr w:rsidR="00713118" w:rsidRPr="00E343D1" w14:paraId="2080AEB7" w14:textId="77777777" w:rsidTr="003A0954">
        <w:trPr>
          <w:trHeight w:val="288"/>
        </w:trPr>
        <w:tc>
          <w:tcPr>
            <w:tcW w:w="2212" w:type="pct"/>
          </w:tcPr>
          <w:p w14:paraId="69C8ED2F"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4F8238BB" w14:textId="77777777" w:rsidR="00620166" w:rsidRDefault="00620166" w:rsidP="00620166">
            <w:pPr>
              <w:pStyle w:val="BodyText"/>
              <w:rPr>
                <w:rFonts w:ascii="Calibri" w:hAnsi="Calibri" w:cs="Calibri"/>
                <w:i w:val="0"/>
              </w:rPr>
            </w:pPr>
            <w:r>
              <w:rPr>
                <w:rFonts w:ascii="Calibri" w:hAnsi="Calibri" w:cs="Calibri"/>
                <w:i w:val="0"/>
              </w:rPr>
              <w:t>8% max.</w:t>
            </w:r>
          </w:p>
          <w:p w14:paraId="5C400EB2" w14:textId="51C742C9" w:rsidR="00713118" w:rsidRPr="00E343D1" w:rsidRDefault="00620166" w:rsidP="00620166">
            <w:pPr>
              <w:pStyle w:val="BodyText"/>
              <w:rPr>
                <w:rFonts w:ascii="Calibri" w:hAnsi="Calibri" w:cs="Calibri"/>
                <w:i w:val="0"/>
              </w:rPr>
            </w:pPr>
            <w:r>
              <w:rPr>
                <w:rFonts w:ascii="Calibri" w:hAnsi="Calibri" w:cs="Calibri"/>
                <w:i w:val="0"/>
              </w:rPr>
              <w:t xml:space="preserve">Refer to L&amp;D 403.4.1 for superelevation on </w:t>
            </w:r>
            <w:proofErr w:type="gramStart"/>
            <w:r>
              <w:rPr>
                <w:rFonts w:ascii="Calibri" w:hAnsi="Calibri" w:cs="Calibri"/>
                <w:i w:val="0"/>
              </w:rPr>
              <w:t>high speed</w:t>
            </w:r>
            <w:proofErr w:type="gramEnd"/>
            <w:r>
              <w:rPr>
                <w:rFonts w:ascii="Calibri" w:hAnsi="Calibri" w:cs="Calibri"/>
                <w:i w:val="0"/>
              </w:rPr>
              <w:t xml:space="preserve"> approaches to roundabouts.</w:t>
            </w:r>
          </w:p>
        </w:tc>
      </w:tr>
      <w:tr w:rsidR="00713118" w:rsidRPr="00E343D1" w14:paraId="1EB83365" w14:textId="77777777" w:rsidTr="003A0954">
        <w:trPr>
          <w:trHeight w:val="288"/>
        </w:trPr>
        <w:tc>
          <w:tcPr>
            <w:tcW w:w="2212" w:type="pct"/>
          </w:tcPr>
          <w:p w14:paraId="03BB531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44702E97" w14:textId="3ADA30B6" w:rsidR="00713118" w:rsidRPr="00E343D1" w:rsidRDefault="00620166" w:rsidP="0034542E">
            <w:pPr>
              <w:pStyle w:val="BodyText"/>
              <w:rPr>
                <w:rFonts w:ascii="Calibri" w:hAnsi="Calibri" w:cs="Calibri"/>
                <w:i w:val="0"/>
              </w:rPr>
            </w:pPr>
            <w:r>
              <w:rPr>
                <w:rFonts w:ascii="Calibri" w:hAnsi="Calibri" w:cs="Calibri"/>
                <w:i w:val="0"/>
              </w:rPr>
              <w:t>16.5’</w:t>
            </w:r>
          </w:p>
        </w:tc>
      </w:tr>
      <w:tr w:rsidR="00713118" w:rsidRPr="00E343D1" w14:paraId="47428660" w14:textId="77777777" w:rsidTr="003A0954">
        <w:trPr>
          <w:trHeight w:val="288"/>
        </w:trPr>
        <w:tc>
          <w:tcPr>
            <w:tcW w:w="2212" w:type="pct"/>
          </w:tcPr>
          <w:p w14:paraId="1B9869AF"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411B16B2" w14:textId="44821377" w:rsidR="00713118" w:rsidRPr="00E343D1" w:rsidRDefault="00620166" w:rsidP="0034542E">
            <w:pPr>
              <w:pStyle w:val="BodyText"/>
              <w:rPr>
                <w:rFonts w:ascii="Calibri" w:hAnsi="Calibri" w:cs="Calibri"/>
                <w:i w:val="0"/>
              </w:rPr>
            </w:pPr>
            <w:r>
              <w:rPr>
                <w:rFonts w:ascii="Calibri" w:hAnsi="Calibri" w:cs="Calibri"/>
                <w:i w:val="0"/>
              </w:rPr>
              <w:t>0.016</w:t>
            </w:r>
          </w:p>
        </w:tc>
      </w:tr>
      <w:tr w:rsidR="00713118" w:rsidRPr="00E343D1" w14:paraId="46C56F30" w14:textId="77777777" w:rsidTr="003A0954">
        <w:trPr>
          <w:trHeight w:val="288"/>
        </w:trPr>
        <w:tc>
          <w:tcPr>
            <w:tcW w:w="2212" w:type="pct"/>
          </w:tcPr>
          <w:p w14:paraId="5E29F74D"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0B012A6E" w14:textId="2198C6E4" w:rsidR="00713118" w:rsidRPr="00E343D1" w:rsidRDefault="00620166" w:rsidP="0034542E">
            <w:pPr>
              <w:pStyle w:val="BodyText"/>
              <w:rPr>
                <w:rFonts w:ascii="Calibri" w:hAnsi="Calibri" w:cs="Calibri"/>
                <w:i w:val="0"/>
              </w:rPr>
            </w:pPr>
            <w:r>
              <w:rPr>
                <w:rFonts w:ascii="Calibri" w:hAnsi="Calibri" w:cs="Calibri"/>
                <w:i w:val="0"/>
              </w:rPr>
              <w:t>N/A</w:t>
            </w:r>
          </w:p>
        </w:tc>
      </w:tr>
    </w:tbl>
    <w:p w14:paraId="1F476B3E" w14:textId="77777777" w:rsidR="0034542E" w:rsidRDefault="0034542E" w:rsidP="0034542E">
      <w:pPr>
        <w:rPr>
          <w:rFonts w:ascii="Calibri" w:hAnsi="Calibri" w:cs="Calibri"/>
          <w:iCs/>
          <w:sz w:val="20"/>
        </w:rPr>
      </w:pPr>
    </w:p>
    <w:p w14:paraId="11E9E518" w14:textId="77777777" w:rsidR="00AD63D5" w:rsidRDefault="00AD63D5"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7750BE10" w14:textId="77777777" w:rsidTr="003F1D0F">
        <w:trPr>
          <w:cantSplit/>
          <w:trHeight w:val="288"/>
          <w:tblHeader/>
        </w:trPr>
        <w:tc>
          <w:tcPr>
            <w:tcW w:w="5000" w:type="pct"/>
            <w:gridSpan w:val="2"/>
            <w:vAlign w:val="center"/>
          </w:tcPr>
          <w:p w14:paraId="55068CB4" w14:textId="1BFA3F0E"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5D094B" w:rsidRPr="00A44654">
              <w:rPr>
                <w:rFonts w:ascii="Calibri" w:hAnsi="Calibri" w:cs="Calibri"/>
                <w:b/>
                <w:bCs/>
                <w:i/>
                <w:color w:val="0070C0"/>
                <w:sz w:val="20"/>
                <w:szCs w:val="20"/>
              </w:rPr>
              <w:t xml:space="preserve"> Mark Mueller</w:t>
            </w:r>
          </w:p>
        </w:tc>
      </w:tr>
      <w:tr w:rsidR="00E86C68" w:rsidRPr="00E343D1" w14:paraId="4407978D" w14:textId="77777777" w:rsidTr="003F1D0F">
        <w:trPr>
          <w:cantSplit/>
          <w:trHeight w:val="288"/>
          <w:tblHeader/>
        </w:trPr>
        <w:tc>
          <w:tcPr>
            <w:tcW w:w="5000" w:type="pct"/>
            <w:gridSpan w:val="2"/>
            <w:vAlign w:val="center"/>
          </w:tcPr>
          <w:p w14:paraId="6F98627F"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 xml:space="preserve">Indicate if the following geometric issues are present or should be considered during project development. Consider </w:t>
            </w:r>
            <w:proofErr w:type="gramStart"/>
            <w:r w:rsidRPr="00E343D1">
              <w:rPr>
                <w:rFonts w:ascii="Calibri" w:hAnsi="Calibri" w:cs="Calibri"/>
                <w:b/>
                <w:i/>
                <w:sz w:val="20"/>
                <w:szCs w:val="20"/>
              </w:rPr>
              <w:t>work</w:t>
            </w:r>
            <w:proofErr w:type="gramEnd"/>
            <w:r w:rsidRPr="00E343D1">
              <w:rPr>
                <w:rFonts w:ascii="Calibri" w:hAnsi="Calibri" w:cs="Calibri"/>
                <w:b/>
                <w:i/>
                <w:sz w:val="20"/>
                <w:szCs w:val="20"/>
              </w:rPr>
              <w:t xml:space="preserve"> on the mainline as well as any side roads or service roads. Provide additional comments as needed.</w:t>
            </w:r>
          </w:p>
        </w:tc>
      </w:tr>
      <w:tr w:rsidR="00E86C68" w:rsidRPr="00E343D1" w14:paraId="1635AC25" w14:textId="77777777" w:rsidTr="003F1D0F">
        <w:trPr>
          <w:cantSplit/>
          <w:trHeight w:val="288"/>
          <w:tblHeader/>
        </w:trPr>
        <w:tc>
          <w:tcPr>
            <w:tcW w:w="2222" w:type="pct"/>
          </w:tcPr>
          <w:p w14:paraId="724DC7F9"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2CFD8DCD"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42FE5FD0" w14:textId="77777777" w:rsidTr="003F1D0F">
        <w:trPr>
          <w:cantSplit/>
          <w:trHeight w:val="530"/>
        </w:trPr>
        <w:tc>
          <w:tcPr>
            <w:tcW w:w="2222" w:type="pct"/>
          </w:tcPr>
          <w:p w14:paraId="2419C389"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0B6F2C2D" w14:textId="67B2FD2E" w:rsidR="00903C05" w:rsidRPr="00E343D1" w:rsidRDefault="00DF48DB" w:rsidP="0034542E">
            <w:pPr>
              <w:spacing w:before="100" w:after="55"/>
              <w:rPr>
                <w:rFonts w:ascii="Calibri" w:hAnsi="Calibri" w:cs="Calibri"/>
                <w:sz w:val="20"/>
              </w:rPr>
            </w:pPr>
            <w:r>
              <w:rPr>
                <w:rFonts w:ascii="Calibri" w:hAnsi="Calibri" w:cs="Calibri"/>
                <w:sz w:val="20"/>
              </w:rPr>
              <w:t>No</w:t>
            </w:r>
          </w:p>
        </w:tc>
      </w:tr>
      <w:tr w:rsidR="00903C05" w:rsidRPr="00E343D1" w14:paraId="6B1CA2CD" w14:textId="77777777" w:rsidTr="003F1D0F">
        <w:trPr>
          <w:cantSplit/>
          <w:trHeight w:val="288"/>
        </w:trPr>
        <w:tc>
          <w:tcPr>
            <w:tcW w:w="2222" w:type="pct"/>
          </w:tcPr>
          <w:p w14:paraId="33AE8182"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48AB34FD" w14:textId="2E64D7A2" w:rsidR="00903C05" w:rsidRPr="00E343D1" w:rsidRDefault="00DF48DB" w:rsidP="0034542E">
            <w:pPr>
              <w:spacing w:before="100" w:after="55"/>
              <w:rPr>
                <w:rFonts w:ascii="Calibri" w:hAnsi="Calibri" w:cs="Calibri"/>
                <w:sz w:val="20"/>
              </w:rPr>
            </w:pPr>
            <w:r>
              <w:rPr>
                <w:rFonts w:ascii="Calibri" w:hAnsi="Calibri" w:cs="Calibri"/>
                <w:sz w:val="20"/>
              </w:rPr>
              <w:t>Yes</w:t>
            </w:r>
          </w:p>
        </w:tc>
      </w:tr>
      <w:tr w:rsidR="003F1D0F" w:rsidRPr="00E343D1" w14:paraId="3A5DD4F8" w14:textId="77777777" w:rsidTr="003F1D0F">
        <w:trPr>
          <w:cantSplit/>
          <w:trHeight w:val="288"/>
        </w:trPr>
        <w:tc>
          <w:tcPr>
            <w:tcW w:w="2222" w:type="pct"/>
          </w:tcPr>
          <w:p w14:paraId="449E8AF5" w14:textId="582E56BB" w:rsidR="003F1D0F" w:rsidRPr="00E343D1" w:rsidRDefault="003F1D0F" w:rsidP="0034542E">
            <w:pPr>
              <w:rPr>
                <w:rFonts w:ascii="Calibri" w:hAnsi="Calibri" w:cs="Calibri"/>
                <w:sz w:val="20"/>
              </w:rPr>
            </w:pPr>
            <w:proofErr w:type="gramStart"/>
            <w:r w:rsidRPr="00E86C68">
              <w:rPr>
                <w:rFonts w:ascii="Calibri" w:hAnsi="Calibri" w:cs="Calibri"/>
                <w:sz w:val="20"/>
              </w:rPr>
              <w:t>Is</w:t>
            </w:r>
            <w:proofErr w:type="gramEnd"/>
            <w:r w:rsidRPr="00E86C68">
              <w:rPr>
                <w:rFonts w:ascii="Calibri" w:hAnsi="Calibri" w:cs="Calibri"/>
                <w:sz w:val="20"/>
              </w:rPr>
              <w:t xml:space="preserve"> driver comfort an issue due to the vertical curvature or breaks in the grade?</w:t>
            </w:r>
          </w:p>
        </w:tc>
        <w:tc>
          <w:tcPr>
            <w:tcW w:w="2778" w:type="pct"/>
          </w:tcPr>
          <w:p w14:paraId="1145B5D8" w14:textId="40EA6264" w:rsidR="003F1D0F" w:rsidRPr="00E343D1" w:rsidRDefault="00DF48DB" w:rsidP="0034542E">
            <w:pPr>
              <w:spacing w:before="100" w:after="55"/>
              <w:rPr>
                <w:rFonts w:ascii="Calibri" w:hAnsi="Calibri" w:cs="Calibri"/>
                <w:sz w:val="20"/>
              </w:rPr>
            </w:pPr>
            <w:r>
              <w:rPr>
                <w:rFonts w:ascii="Calibri" w:hAnsi="Calibri" w:cs="Calibri"/>
                <w:sz w:val="20"/>
              </w:rPr>
              <w:t>No</w:t>
            </w:r>
          </w:p>
        </w:tc>
      </w:tr>
      <w:tr w:rsidR="003F1D0F" w:rsidRPr="00E343D1" w14:paraId="5551DFCD" w14:textId="77777777" w:rsidTr="003F1D0F">
        <w:trPr>
          <w:cantSplit/>
          <w:trHeight w:val="288"/>
        </w:trPr>
        <w:tc>
          <w:tcPr>
            <w:tcW w:w="2222" w:type="pct"/>
          </w:tcPr>
          <w:p w14:paraId="3CBFFC18" w14:textId="26B7E9A9" w:rsidR="003F1D0F" w:rsidRPr="00E343D1" w:rsidRDefault="003F1D0F" w:rsidP="0034542E">
            <w:pPr>
              <w:rPr>
                <w:rFonts w:ascii="Calibri" w:hAnsi="Calibri" w:cs="Calibri"/>
                <w:sz w:val="20"/>
              </w:rPr>
            </w:pPr>
            <w:r w:rsidRPr="00E86C68">
              <w:rPr>
                <w:rFonts w:ascii="Calibri" w:hAnsi="Calibri" w:cs="Calibri"/>
                <w:sz w:val="20"/>
              </w:rPr>
              <w:t>Does the shoulder width on a structure allow for a minimum width of 4’ from the edge of the traveled way to the face of any barrier?</w:t>
            </w:r>
          </w:p>
        </w:tc>
        <w:tc>
          <w:tcPr>
            <w:tcW w:w="2778" w:type="pct"/>
          </w:tcPr>
          <w:p w14:paraId="2C3701EE" w14:textId="34FC02D0" w:rsidR="003F1D0F" w:rsidRPr="00E343D1" w:rsidRDefault="00DF48DB" w:rsidP="0034542E">
            <w:pPr>
              <w:spacing w:before="100" w:after="55"/>
              <w:rPr>
                <w:rFonts w:ascii="Calibri" w:hAnsi="Calibri" w:cs="Calibri"/>
                <w:sz w:val="20"/>
              </w:rPr>
            </w:pPr>
            <w:r>
              <w:rPr>
                <w:rFonts w:ascii="Calibri" w:hAnsi="Calibri" w:cs="Calibri"/>
                <w:sz w:val="20"/>
              </w:rPr>
              <w:t>NA</w:t>
            </w:r>
          </w:p>
        </w:tc>
      </w:tr>
      <w:tr w:rsidR="003F1D0F" w:rsidRPr="00E343D1" w14:paraId="054B860D" w14:textId="77777777" w:rsidTr="003F1D0F">
        <w:trPr>
          <w:cantSplit/>
          <w:trHeight w:val="288"/>
        </w:trPr>
        <w:tc>
          <w:tcPr>
            <w:tcW w:w="2222" w:type="pct"/>
          </w:tcPr>
          <w:p w14:paraId="41039B3B" w14:textId="25E226EC" w:rsidR="003F1D0F" w:rsidRPr="00E86C68" w:rsidRDefault="003F1D0F"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2670585" w14:textId="6B3DE235" w:rsidR="003F1D0F" w:rsidRPr="00E343D1" w:rsidRDefault="00DF48DB" w:rsidP="0034542E">
            <w:pPr>
              <w:spacing w:before="100" w:after="55"/>
              <w:rPr>
                <w:rFonts w:ascii="Calibri" w:hAnsi="Calibri" w:cs="Calibri"/>
                <w:sz w:val="20"/>
              </w:rPr>
            </w:pPr>
            <w:r>
              <w:rPr>
                <w:rFonts w:ascii="Calibri" w:hAnsi="Calibri" w:cs="Calibri"/>
                <w:sz w:val="20"/>
              </w:rPr>
              <w:t>NA</w:t>
            </w:r>
          </w:p>
        </w:tc>
      </w:tr>
      <w:tr w:rsidR="003F1D0F" w:rsidRPr="00E343D1" w14:paraId="534295AD" w14:textId="77777777" w:rsidTr="003F1D0F">
        <w:trPr>
          <w:cantSplit/>
          <w:trHeight w:val="288"/>
        </w:trPr>
        <w:tc>
          <w:tcPr>
            <w:tcW w:w="2222" w:type="pct"/>
          </w:tcPr>
          <w:p w14:paraId="3D62662F" w14:textId="2DA0616D" w:rsidR="003F1D0F" w:rsidRPr="00E86C68" w:rsidRDefault="003F1D0F"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02F6DB2A" w14:textId="0DD6A5EE" w:rsidR="003F1D0F" w:rsidRPr="00E343D1" w:rsidRDefault="00DF48DB" w:rsidP="0034542E">
            <w:pPr>
              <w:spacing w:before="100" w:after="55"/>
              <w:rPr>
                <w:rFonts w:ascii="Calibri" w:hAnsi="Calibri" w:cs="Calibri"/>
                <w:sz w:val="20"/>
              </w:rPr>
            </w:pPr>
            <w:r>
              <w:rPr>
                <w:rFonts w:ascii="Calibri" w:hAnsi="Calibri" w:cs="Calibri"/>
                <w:sz w:val="20"/>
              </w:rPr>
              <w:t>No</w:t>
            </w:r>
          </w:p>
        </w:tc>
      </w:tr>
      <w:tr w:rsidR="003F1D0F" w:rsidRPr="00E343D1" w14:paraId="78348E0F" w14:textId="77777777" w:rsidTr="003F1D0F">
        <w:trPr>
          <w:cantSplit/>
          <w:trHeight w:val="288"/>
        </w:trPr>
        <w:tc>
          <w:tcPr>
            <w:tcW w:w="2222" w:type="pct"/>
          </w:tcPr>
          <w:p w14:paraId="3C74E943" w14:textId="630CD86D" w:rsidR="003F1D0F" w:rsidRPr="00E86C68" w:rsidRDefault="003F1D0F" w:rsidP="0034542E">
            <w:pPr>
              <w:rPr>
                <w:rFonts w:ascii="Calibri" w:hAnsi="Calibri" w:cs="Calibri"/>
                <w:sz w:val="20"/>
              </w:rPr>
            </w:pPr>
            <w:r w:rsidRPr="00E86C68">
              <w:rPr>
                <w:rFonts w:ascii="Calibri" w:hAnsi="Calibri" w:cs="Calibri"/>
                <w:sz w:val="20"/>
              </w:rPr>
              <w:lastRenderedPageBreak/>
              <w:t>List unprotected hazards that appear to be in the clear zone.</w:t>
            </w:r>
          </w:p>
        </w:tc>
        <w:tc>
          <w:tcPr>
            <w:tcW w:w="2778" w:type="pct"/>
          </w:tcPr>
          <w:p w14:paraId="6C2590E5" w14:textId="3575C4C5" w:rsidR="003F1D0F" w:rsidRPr="00E343D1" w:rsidRDefault="00DF48DB" w:rsidP="0034542E">
            <w:pPr>
              <w:spacing w:before="100" w:after="55"/>
              <w:rPr>
                <w:rFonts w:ascii="Calibri" w:hAnsi="Calibri" w:cs="Calibri"/>
                <w:sz w:val="20"/>
              </w:rPr>
            </w:pPr>
            <w:r>
              <w:rPr>
                <w:rFonts w:ascii="Calibri" w:hAnsi="Calibri" w:cs="Calibri"/>
                <w:sz w:val="20"/>
              </w:rPr>
              <w:t>Utility poles</w:t>
            </w:r>
          </w:p>
        </w:tc>
      </w:tr>
      <w:tr w:rsidR="003F1D0F" w:rsidRPr="00E343D1" w14:paraId="2AEAC006" w14:textId="77777777" w:rsidTr="003F1D0F">
        <w:trPr>
          <w:cantSplit/>
          <w:trHeight w:val="288"/>
        </w:trPr>
        <w:tc>
          <w:tcPr>
            <w:tcW w:w="2222" w:type="pct"/>
          </w:tcPr>
          <w:p w14:paraId="133AD2CF" w14:textId="36559649" w:rsidR="003F1D0F" w:rsidRPr="00E86C68" w:rsidRDefault="003F1D0F"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2B5FE54" w14:textId="6B4FC83E" w:rsidR="003F1D0F" w:rsidRPr="00E343D1" w:rsidRDefault="00DF48DB" w:rsidP="0034542E">
            <w:pPr>
              <w:spacing w:before="100" w:after="55"/>
              <w:rPr>
                <w:rFonts w:ascii="Calibri" w:hAnsi="Calibri" w:cs="Calibri"/>
                <w:sz w:val="20"/>
              </w:rPr>
            </w:pPr>
            <w:r>
              <w:rPr>
                <w:rFonts w:ascii="Calibri" w:hAnsi="Calibri" w:cs="Calibri"/>
                <w:sz w:val="20"/>
              </w:rPr>
              <w:t>No</w:t>
            </w:r>
          </w:p>
        </w:tc>
      </w:tr>
      <w:tr w:rsidR="003F1D0F" w:rsidRPr="00E343D1" w14:paraId="45AF4D89" w14:textId="77777777" w:rsidTr="003F1D0F">
        <w:trPr>
          <w:cantSplit/>
          <w:trHeight w:val="288"/>
        </w:trPr>
        <w:tc>
          <w:tcPr>
            <w:tcW w:w="2222" w:type="pct"/>
          </w:tcPr>
          <w:p w14:paraId="0AD5620D" w14:textId="3D0ACA56" w:rsidR="003F1D0F" w:rsidRPr="00E343D1" w:rsidRDefault="003F1D0F"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371F4538" w14:textId="3D45397B" w:rsidR="003F1D0F" w:rsidRPr="00E343D1" w:rsidRDefault="00DF48DB" w:rsidP="0034542E">
            <w:pPr>
              <w:spacing w:before="100" w:after="55"/>
              <w:rPr>
                <w:rFonts w:ascii="Calibri" w:hAnsi="Calibri" w:cs="Calibri"/>
                <w:sz w:val="20"/>
              </w:rPr>
            </w:pPr>
            <w:r>
              <w:rPr>
                <w:rFonts w:ascii="Calibri" w:hAnsi="Calibri" w:cs="Calibri"/>
                <w:sz w:val="20"/>
              </w:rPr>
              <w:t>If a roundabout is proposed, there will be a couple drives within the limits of the splitter islands</w:t>
            </w:r>
          </w:p>
        </w:tc>
      </w:tr>
      <w:tr w:rsidR="003F1D0F" w:rsidRPr="00E343D1" w14:paraId="57A49B22" w14:textId="77777777" w:rsidTr="003F1D0F">
        <w:trPr>
          <w:cantSplit/>
          <w:trHeight w:val="288"/>
        </w:trPr>
        <w:tc>
          <w:tcPr>
            <w:tcW w:w="2222" w:type="pct"/>
          </w:tcPr>
          <w:p w14:paraId="713E5297" w14:textId="6017FA0A" w:rsidR="003F1D0F" w:rsidRPr="00E343D1" w:rsidRDefault="003F1D0F"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7EF3522E" w14:textId="1DA39F52" w:rsidR="003F1D0F" w:rsidRPr="00E343D1" w:rsidRDefault="00DF48DB" w:rsidP="0034542E">
            <w:pPr>
              <w:spacing w:before="100" w:after="55"/>
              <w:rPr>
                <w:rFonts w:ascii="Calibri" w:hAnsi="Calibri" w:cs="Calibri"/>
                <w:sz w:val="20"/>
              </w:rPr>
            </w:pPr>
            <w:r>
              <w:rPr>
                <w:rFonts w:ascii="Calibri" w:hAnsi="Calibri" w:cs="Calibri"/>
                <w:sz w:val="20"/>
              </w:rPr>
              <w:t>NA. No existing pedestrian crossings.</w:t>
            </w:r>
          </w:p>
        </w:tc>
      </w:tr>
      <w:tr w:rsidR="003F1D0F" w:rsidRPr="00E343D1" w14:paraId="5F7D2A87" w14:textId="77777777" w:rsidTr="003F1D0F">
        <w:trPr>
          <w:cantSplit/>
          <w:trHeight w:val="288"/>
        </w:trPr>
        <w:tc>
          <w:tcPr>
            <w:tcW w:w="2222" w:type="pct"/>
          </w:tcPr>
          <w:p w14:paraId="60E03AE5" w14:textId="4162DF6B" w:rsidR="003F1D0F" w:rsidRPr="00FF25D0" w:rsidRDefault="003F1D0F"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15405157" w14:textId="78749F73" w:rsidR="003F1D0F" w:rsidRPr="00E343D1" w:rsidRDefault="00DF48DB" w:rsidP="0034542E">
            <w:pPr>
              <w:spacing w:before="100" w:after="55"/>
              <w:rPr>
                <w:rFonts w:ascii="Calibri" w:hAnsi="Calibri" w:cs="Calibri"/>
                <w:sz w:val="20"/>
              </w:rPr>
            </w:pPr>
            <w:r>
              <w:rPr>
                <w:rFonts w:ascii="Calibri" w:hAnsi="Calibri" w:cs="Calibri"/>
                <w:sz w:val="20"/>
              </w:rPr>
              <w:t>Yes, but NA if roundabout is proposed.</w:t>
            </w:r>
          </w:p>
        </w:tc>
      </w:tr>
      <w:tr w:rsidR="003F1D0F" w:rsidRPr="00E343D1" w14:paraId="3B98573A" w14:textId="77777777" w:rsidTr="003F1D0F">
        <w:trPr>
          <w:cantSplit/>
          <w:trHeight w:val="288"/>
        </w:trPr>
        <w:tc>
          <w:tcPr>
            <w:tcW w:w="2222" w:type="pct"/>
          </w:tcPr>
          <w:p w14:paraId="5FD57886" w14:textId="714BAD42" w:rsidR="003F1D0F" w:rsidRPr="00FF25D0" w:rsidRDefault="003F1D0F"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1B7D93B5" w14:textId="2F98A729" w:rsidR="003F1D0F" w:rsidRPr="00E343D1" w:rsidRDefault="00DF48DB" w:rsidP="0034542E">
            <w:pPr>
              <w:spacing w:before="100" w:after="55"/>
              <w:rPr>
                <w:rFonts w:ascii="Calibri" w:hAnsi="Calibri" w:cs="Calibri"/>
                <w:sz w:val="20"/>
              </w:rPr>
            </w:pPr>
            <w:r>
              <w:rPr>
                <w:rFonts w:ascii="Calibri" w:hAnsi="Calibri" w:cs="Calibri"/>
                <w:sz w:val="20"/>
              </w:rPr>
              <w:t>The proposed grading should meet standard grading as a minimum.</w:t>
            </w:r>
          </w:p>
        </w:tc>
      </w:tr>
      <w:tr w:rsidR="003F1D0F" w:rsidRPr="00E343D1" w14:paraId="2CA2B539" w14:textId="77777777" w:rsidTr="003F1D0F">
        <w:trPr>
          <w:cantSplit/>
          <w:trHeight w:val="288"/>
        </w:trPr>
        <w:tc>
          <w:tcPr>
            <w:tcW w:w="2222" w:type="pct"/>
          </w:tcPr>
          <w:p w14:paraId="5E57290E" w14:textId="3A3E8F0D" w:rsidR="003F1D0F" w:rsidRPr="00FF25D0" w:rsidRDefault="003F1D0F" w:rsidP="0034542E">
            <w:pPr>
              <w:rPr>
                <w:rFonts w:ascii="Calibri" w:hAnsi="Calibri" w:cs="Calibri"/>
                <w:sz w:val="20"/>
              </w:rPr>
            </w:pPr>
            <w:r w:rsidRPr="00FF25D0">
              <w:rPr>
                <w:rFonts w:ascii="Calibri" w:hAnsi="Calibri" w:cs="Calibri"/>
              </w:rPr>
              <w:t xml:space="preserve">Are new or updated curb ramps needed?  Refer to the </w:t>
            </w:r>
            <w:hyperlink r:id="rId12" w:history="1">
              <w:r w:rsidRPr="00DF0413">
                <w:rPr>
                  <w:rStyle w:val="Hyperlink"/>
                  <w:rFonts w:ascii="Calibri" w:hAnsi="Calibri" w:cs="Calibri"/>
                </w:rPr>
                <w:t>Curb Ramp Measuring Guide</w:t>
              </w:r>
            </w:hyperlink>
          </w:p>
        </w:tc>
        <w:tc>
          <w:tcPr>
            <w:tcW w:w="2778" w:type="pct"/>
          </w:tcPr>
          <w:p w14:paraId="50CEE7E2" w14:textId="0222FA35" w:rsidR="003F1D0F" w:rsidRPr="00E343D1" w:rsidRDefault="00DF48DB" w:rsidP="0034542E">
            <w:pPr>
              <w:spacing w:before="100" w:after="55"/>
              <w:rPr>
                <w:rFonts w:ascii="Calibri" w:hAnsi="Calibri" w:cs="Calibri"/>
                <w:sz w:val="20"/>
              </w:rPr>
            </w:pPr>
            <w:r>
              <w:rPr>
                <w:rFonts w:ascii="Calibri" w:hAnsi="Calibri" w:cs="Calibri"/>
                <w:sz w:val="20"/>
              </w:rPr>
              <w:t>No.  There are currently no pedestrian facilities.</w:t>
            </w:r>
          </w:p>
        </w:tc>
      </w:tr>
      <w:tr w:rsidR="003F1D0F" w:rsidRPr="00E343D1" w14:paraId="020623DC" w14:textId="77777777" w:rsidTr="003F1D0F">
        <w:trPr>
          <w:cantSplit/>
          <w:trHeight w:val="593"/>
        </w:trPr>
        <w:tc>
          <w:tcPr>
            <w:tcW w:w="2222" w:type="pct"/>
          </w:tcPr>
          <w:p w14:paraId="790F29AA" w14:textId="3BC6DCA4" w:rsidR="003F1D0F" w:rsidRPr="00FF25D0" w:rsidRDefault="003F1D0F"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55BE566B" w14:textId="37796E04" w:rsidR="003F1D0F" w:rsidRPr="00E343D1" w:rsidRDefault="00DF48DB" w:rsidP="0034542E">
            <w:pPr>
              <w:spacing w:before="100" w:after="55"/>
              <w:rPr>
                <w:rFonts w:ascii="Calibri" w:hAnsi="Calibri" w:cs="Calibri"/>
                <w:sz w:val="20"/>
              </w:rPr>
            </w:pPr>
            <w:r>
              <w:rPr>
                <w:rFonts w:ascii="Calibri" w:hAnsi="Calibri" w:cs="Calibri"/>
                <w:sz w:val="20"/>
              </w:rPr>
              <w:t>N/A</w:t>
            </w:r>
          </w:p>
        </w:tc>
      </w:tr>
      <w:tr w:rsidR="003F1D0F" w:rsidRPr="00E343D1" w14:paraId="32614EAD" w14:textId="77777777" w:rsidTr="003F1D0F">
        <w:trPr>
          <w:cantSplit/>
          <w:trHeight w:val="548"/>
        </w:trPr>
        <w:tc>
          <w:tcPr>
            <w:tcW w:w="2222" w:type="pct"/>
          </w:tcPr>
          <w:p w14:paraId="409A725C" w14:textId="2525C32D" w:rsidR="003F1D0F" w:rsidRPr="00207517" w:rsidRDefault="003F1D0F" w:rsidP="0034542E">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0021F930" w14:textId="365FF983" w:rsidR="003F1D0F" w:rsidRPr="00E343D1" w:rsidRDefault="00DF48DB" w:rsidP="0034542E">
            <w:pPr>
              <w:pStyle w:val="BodyText"/>
              <w:rPr>
                <w:rFonts w:ascii="Calibri" w:hAnsi="Calibri" w:cs="Calibri"/>
                <w:i w:val="0"/>
              </w:rPr>
            </w:pPr>
            <w:r>
              <w:rPr>
                <w:rFonts w:ascii="Calibri" w:hAnsi="Calibri" w:cs="Calibri"/>
                <w:i w:val="0"/>
              </w:rPr>
              <w:t>N/A</w:t>
            </w:r>
          </w:p>
        </w:tc>
      </w:tr>
      <w:tr w:rsidR="003F1D0F" w:rsidRPr="00E343D1" w14:paraId="07A1B5EE" w14:textId="77777777" w:rsidTr="003F1D0F">
        <w:trPr>
          <w:cantSplit/>
          <w:trHeight w:val="288"/>
        </w:trPr>
        <w:tc>
          <w:tcPr>
            <w:tcW w:w="2222" w:type="pct"/>
          </w:tcPr>
          <w:p w14:paraId="5A140B14" w14:textId="793F11CB" w:rsidR="003F1D0F" w:rsidRPr="00207517" w:rsidRDefault="003F1D0F" w:rsidP="0034542E">
            <w:pPr>
              <w:pStyle w:val="BodyText"/>
              <w:rPr>
                <w:rFonts w:ascii="Calibri" w:hAnsi="Calibri" w:cs="Calibri"/>
                <w:i w:val="0"/>
              </w:rPr>
            </w:pPr>
            <w:r w:rsidRPr="00207517">
              <w:rPr>
                <w:rFonts w:ascii="Calibri" w:hAnsi="Calibri" w:cs="Calibri"/>
              </w:rPr>
              <w:t>Are there any other geometric issues? Describe</w:t>
            </w:r>
            <w:r>
              <w:rPr>
                <w:rFonts w:ascii="Calibri" w:hAnsi="Calibri" w:cs="Calibri"/>
              </w:rPr>
              <w:t>.</w:t>
            </w:r>
          </w:p>
        </w:tc>
        <w:tc>
          <w:tcPr>
            <w:tcW w:w="2778" w:type="pct"/>
          </w:tcPr>
          <w:p w14:paraId="4DF9EA63" w14:textId="3C633E19" w:rsidR="003F1D0F" w:rsidRDefault="00DF48DB" w:rsidP="0034542E">
            <w:pPr>
              <w:pStyle w:val="BodyText"/>
              <w:rPr>
                <w:rFonts w:ascii="Calibri" w:hAnsi="Calibri" w:cs="Calibri"/>
                <w:b/>
              </w:rPr>
            </w:pPr>
            <w:r>
              <w:rPr>
                <w:rFonts w:ascii="Calibri" w:hAnsi="Calibri" w:cs="Calibri"/>
                <w:b/>
              </w:rPr>
              <w:t>No</w:t>
            </w:r>
          </w:p>
        </w:tc>
      </w:tr>
      <w:tr w:rsidR="003F1D0F" w:rsidRPr="00E343D1" w14:paraId="396DDFC7" w14:textId="77777777" w:rsidTr="003F1D0F">
        <w:trPr>
          <w:cantSplit/>
          <w:trHeight w:val="1304"/>
        </w:trPr>
        <w:tc>
          <w:tcPr>
            <w:tcW w:w="2222" w:type="pct"/>
          </w:tcPr>
          <w:p w14:paraId="61CD1665" w14:textId="4175D552" w:rsidR="003F1D0F" w:rsidRPr="00FF25D0" w:rsidRDefault="003F1D0F" w:rsidP="0034542E">
            <w:pPr>
              <w:rPr>
                <w:rFonts w:ascii="Calibri" w:hAnsi="Calibri" w:cs="Calibri"/>
                <w:sz w:val="20"/>
              </w:rPr>
            </w:pPr>
          </w:p>
        </w:tc>
        <w:tc>
          <w:tcPr>
            <w:tcW w:w="2778" w:type="pct"/>
          </w:tcPr>
          <w:p w14:paraId="13E0FD9B" w14:textId="77777777" w:rsidR="003F1D0F" w:rsidRPr="00E343D1" w:rsidRDefault="003F1D0F" w:rsidP="0034542E">
            <w:pPr>
              <w:spacing w:before="100" w:after="55"/>
              <w:rPr>
                <w:rFonts w:ascii="Calibri" w:hAnsi="Calibri" w:cs="Calibri"/>
                <w:sz w:val="20"/>
              </w:rPr>
            </w:pPr>
          </w:p>
        </w:tc>
      </w:tr>
    </w:tbl>
    <w:p w14:paraId="472E9F2C" w14:textId="77777777" w:rsidR="00E86C68" w:rsidRDefault="00E86C68" w:rsidP="0034542E">
      <w:pPr>
        <w:rPr>
          <w:rFonts w:ascii="Calibri" w:hAnsi="Calibri" w:cs="Calibri"/>
          <w:iCs/>
          <w:sz w:val="20"/>
        </w:rPr>
      </w:pPr>
    </w:p>
    <w:p w14:paraId="629D3891" w14:textId="77777777" w:rsidR="00A56498" w:rsidRDefault="00A56498" w:rsidP="0034542E">
      <w:pPr>
        <w:rPr>
          <w:rFonts w:ascii="Calibri" w:hAnsi="Calibri" w:cs="Calibri"/>
          <w:iCs/>
          <w:sz w:val="20"/>
        </w:rPr>
      </w:pPr>
    </w:p>
    <w:p w14:paraId="44900DDC" w14:textId="77777777" w:rsidR="00E92B3C" w:rsidRDefault="00E92B3C" w:rsidP="0034542E">
      <w:pPr>
        <w:rPr>
          <w:rFonts w:ascii="Calibri" w:hAnsi="Calibri" w:cs="Calibri"/>
          <w:iCs/>
          <w:sz w:val="20"/>
        </w:rPr>
      </w:pPr>
    </w:p>
    <w:p w14:paraId="65707C13"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7A376468" w14:textId="77777777" w:rsidTr="003A0954">
        <w:trPr>
          <w:cantSplit/>
          <w:trHeight w:val="288"/>
          <w:tblHeader/>
        </w:trPr>
        <w:tc>
          <w:tcPr>
            <w:tcW w:w="5000" w:type="pct"/>
            <w:gridSpan w:val="2"/>
            <w:vAlign w:val="center"/>
          </w:tcPr>
          <w:p w14:paraId="2754C5DD" w14:textId="65D7DC9D"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5D094B" w:rsidRPr="00360DEB">
              <w:rPr>
                <w:rFonts w:ascii="Calibri" w:hAnsi="Calibri" w:cs="Calibri"/>
                <w:b/>
                <w:bCs/>
                <w:i/>
                <w:color w:val="0070C0"/>
                <w:sz w:val="20"/>
              </w:rPr>
              <w:t xml:space="preserve"> Kristopher Osterhage</w:t>
            </w:r>
          </w:p>
        </w:tc>
      </w:tr>
      <w:tr w:rsidR="003A0954" w:rsidRPr="00E343D1" w14:paraId="27C52893" w14:textId="77777777" w:rsidTr="003A0954">
        <w:trPr>
          <w:cantSplit/>
          <w:trHeight w:val="288"/>
          <w:tblHeader/>
        </w:trPr>
        <w:tc>
          <w:tcPr>
            <w:tcW w:w="5000" w:type="pct"/>
            <w:gridSpan w:val="2"/>
            <w:vAlign w:val="center"/>
          </w:tcPr>
          <w:p w14:paraId="3A13E1AB"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 xml:space="preserve">Based on the information compiled during this study indicate </w:t>
            </w:r>
            <w:proofErr w:type="gramStart"/>
            <w:r w:rsidRPr="00E343D1">
              <w:rPr>
                <w:rFonts w:ascii="Calibri" w:hAnsi="Calibri" w:cs="Calibri"/>
                <w:b/>
                <w:i/>
                <w:sz w:val="20"/>
                <w:szCs w:val="20"/>
              </w:rPr>
              <w:t>whether or not</w:t>
            </w:r>
            <w:proofErr w:type="gramEnd"/>
            <w:r w:rsidRPr="00E343D1">
              <w:rPr>
                <w:rFonts w:ascii="Calibri" w:hAnsi="Calibri" w:cs="Calibri"/>
                <w:b/>
                <w:i/>
                <w:sz w:val="20"/>
                <w:szCs w:val="20"/>
              </w:rPr>
              <w:t xml:space="preserve">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0B7D577A" w14:textId="77777777" w:rsidTr="003A0954">
        <w:trPr>
          <w:cantSplit/>
          <w:trHeight w:val="278"/>
          <w:tblHeader/>
        </w:trPr>
        <w:tc>
          <w:tcPr>
            <w:tcW w:w="2222" w:type="pct"/>
          </w:tcPr>
          <w:p w14:paraId="51B265DE" w14:textId="77777777" w:rsidR="003A0954" w:rsidRPr="00E343D1" w:rsidRDefault="003A0954" w:rsidP="003A0954">
            <w:pPr>
              <w:pStyle w:val="Heading4"/>
              <w:rPr>
                <w:rFonts w:ascii="Calibri" w:hAnsi="Calibri" w:cs="Calibri"/>
              </w:rPr>
            </w:pPr>
            <w:r w:rsidRPr="00E343D1">
              <w:rPr>
                <w:rFonts w:ascii="Calibri" w:hAnsi="Calibri" w:cs="Calibri"/>
              </w:rPr>
              <w:t>Design Issues</w:t>
            </w:r>
          </w:p>
        </w:tc>
        <w:tc>
          <w:tcPr>
            <w:tcW w:w="2778" w:type="pct"/>
          </w:tcPr>
          <w:p w14:paraId="43FAE704" w14:textId="77777777" w:rsidR="003A0954" w:rsidRPr="00E343D1" w:rsidRDefault="003A0954" w:rsidP="003A0954">
            <w:pPr>
              <w:pStyle w:val="Heading4"/>
              <w:rPr>
                <w:rFonts w:ascii="Calibri" w:hAnsi="Calibri" w:cs="Calibri"/>
              </w:rPr>
            </w:pPr>
            <w:r w:rsidRPr="00E343D1">
              <w:rPr>
                <w:rFonts w:ascii="Calibri" w:hAnsi="Calibri" w:cs="Calibri"/>
              </w:rPr>
              <w:t>Location/Comments</w:t>
            </w:r>
          </w:p>
        </w:tc>
      </w:tr>
      <w:tr w:rsidR="003A0954" w:rsidRPr="00E343D1" w14:paraId="10FB289E" w14:textId="77777777" w:rsidTr="003A0954">
        <w:trPr>
          <w:cantSplit/>
          <w:trHeight w:val="845"/>
        </w:trPr>
        <w:tc>
          <w:tcPr>
            <w:tcW w:w="2222" w:type="pct"/>
          </w:tcPr>
          <w:p w14:paraId="6291A0AF"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07CE50B7" w14:textId="7FCAE664"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2844DF84" w14:textId="77777777" w:rsidTr="003A0954">
        <w:trPr>
          <w:cantSplit/>
          <w:trHeight w:val="548"/>
        </w:trPr>
        <w:tc>
          <w:tcPr>
            <w:tcW w:w="2222" w:type="pct"/>
          </w:tcPr>
          <w:p w14:paraId="0E51E85A"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774B8BF3" w14:textId="595A235C"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50360BF7" w14:textId="77777777" w:rsidTr="003A0954">
        <w:trPr>
          <w:cantSplit/>
          <w:trHeight w:val="288"/>
        </w:trPr>
        <w:tc>
          <w:tcPr>
            <w:tcW w:w="2222" w:type="pct"/>
          </w:tcPr>
          <w:p w14:paraId="753F96B4"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238569BC" w14:textId="3A221C09"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0EC616F0" w14:textId="77777777" w:rsidTr="003A0954">
        <w:trPr>
          <w:cantSplit/>
          <w:trHeight w:val="611"/>
        </w:trPr>
        <w:tc>
          <w:tcPr>
            <w:tcW w:w="2222" w:type="pct"/>
          </w:tcPr>
          <w:p w14:paraId="4475E530"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79E62FD6" w14:textId="4295C2F7"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4FA06E69" w14:textId="77777777" w:rsidTr="003A0954">
        <w:trPr>
          <w:cantSplit/>
          <w:trHeight w:val="288"/>
        </w:trPr>
        <w:tc>
          <w:tcPr>
            <w:tcW w:w="2222" w:type="pct"/>
          </w:tcPr>
          <w:p w14:paraId="606AA1C5"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75CCDF53" w14:textId="77845D3A"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2B0950E3" w14:textId="77777777" w:rsidTr="003A0954">
        <w:trPr>
          <w:cantSplit/>
          <w:trHeight w:val="288"/>
        </w:trPr>
        <w:tc>
          <w:tcPr>
            <w:tcW w:w="2222" w:type="pct"/>
          </w:tcPr>
          <w:p w14:paraId="58B8845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B9E169" w14:textId="1C226932"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4F8BF4D8" w14:textId="77777777" w:rsidTr="003A0954">
        <w:trPr>
          <w:cantSplit/>
          <w:trHeight w:val="566"/>
        </w:trPr>
        <w:tc>
          <w:tcPr>
            <w:tcW w:w="2222" w:type="pct"/>
          </w:tcPr>
          <w:p w14:paraId="1F70E2D8"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active, </w:t>
            </w:r>
            <w:proofErr w:type="gramStart"/>
            <w:r w:rsidRPr="00E343D1">
              <w:rPr>
                <w:rFonts w:ascii="Calibri" w:hAnsi="Calibri" w:cs="Calibri"/>
                <w:sz w:val="20"/>
              </w:rPr>
              <w:t>reclaimed</w:t>
            </w:r>
            <w:proofErr w:type="gramEnd"/>
            <w:r w:rsidRPr="00E343D1">
              <w:rPr>
                <w:rFonts w:ascii="Calibri" w:hAnsi="Calibri" w:cs="Calibri"/>
                <w:sz w:val="20"/>
              </w:rPr>
              <w:t xml:space="preserve"> or abandoned surface mines?</w:t>
            </w:r>
            <w:r>
              <w:rPr>
                <w:rFonts w:ascii="Calibri" w:hAnsi="Calibri" w:cs="Calibri"/>
                <w:sz w:val="20"/>
              </w:rPr>
              <w:t xml:space="preserve">  Evidence of quarries?</w:t>
            </w:r>
          </w:p>
        </w:tc>
        <w:tc>
          <w:tcPr>
            <w:tcW w:w="2778" w:type="pct"/>
          </w:tcPr>
          <w:p w14:paraId="48BB2BCB" w14:textId="4B104C49"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69CFDE87" w14:textId="77777777" w:rsidTr="003A0954">
        <w:trPr>
          <w:cantSplit/>
          <w:trHeight w:val="288"/>
        </w:trPr>
        <w:tc>
          <w:tcPr>
            <w:tcW w:w="2222" w:type="pct"/>
          </w:tcPr>
          <w:p w14:paraId="473CE41A"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060786ED" w14:textId="289112DA"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38BB1C69" w14:textId="77777777" w:rsidTr="003A0954">
        <w:trPr>
          <w:cantSplit/>
          <w:trHeight w:val="288"/>
        </w:trPr>
        <w:tc>
          <w:tcPr>
            <w:tcW w:w="2222" w:type="pct"/>
          </w:tcPr>
          <w:p w14:paraId="6698D63B"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105F7293" w14:textId="1BB7FE46" w:rsidR="003A0954" w:rsidRPr="00E343D1" w:rsidRDefault="00B40E5F" w:rsidP="003A0954">
            <w:pPr>
              <w:rPr>
                <w:rFonts w:ascii="Calibri" w:hAnsi="Calibri" w:cs="Calibri"/>
                <w:sz w:val="20"/>
              </w:rPr>
            </w:pPr>
            <w:r>
              <w:rPr>
                <w:rFonts w:ascii="Calibri" w:hAnsi="Calibri" w:cs="Calibri"/>
                <w:sz w:val="20"/>
              </w:rPr>
              <w:t>No</w:t>
            </w:r>
          </w:p>
        </w:tc>
      </w:tr>
      <w:tr w:rsidR="003A0954" w:rsidRPr="00E343D1" w14:paraId="23685516" w14:textId="77777777" w:rsidTr="003A0954">
        <w:trPr>
          <w:cantSplit/>
          <w:trHeight w:val="611"/>
        </w:trPr>
        <w:tc>
          <w:tcPr>
            <w:tcW w:w="2222" w:type="pct"/>
          </w:tcPr>
          <w:p w14:paraId="7D3DCC0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46C8E0E4" w14:textId="04923C17" w:rsidR="003A0954" w:rsidRPr="00E343D1" w:rsidRDefault="00B40E5F" w:rsidP="003A0954">
            <w:pPr>
              <w:rPr>
                <w:rFonts w:ascii="Calibri" w:hAnsi="Calibri" w:cs="Calibri"/>
                <w:sz w:val="20"/>
              </w:rPr>
            </w:pPr>
            <w:r>
              <w:rPr>
                <w:rFonts w:ascii="Calibri" w:hAnsi="Calibri" w:cs="Calibri"/>
                <w:sz w:val="20"/>
              </w:rPr>
              <w:t>No</w:t>
            </w:r>
          </w:p>
        </w:tc>
      </w:tr>
    </w:tbl>
    <w:p w14:paraId="7494E0B1"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64CCA0D6" w14:textId="77777777" w:rsidTr="003A0954">
        <w:trPr>
          <w:trHeight w:val="288"/>
          <w:tblHeader/>
        </w:trPr>
        <w:tc>
          <w:tcPr>
            <w:tcW w:w="5000" w:type="pct"/>
            <w:gridSpan w:val="2"/>
            <w:vAlign w:val="center"/>
          </w:tcPr>
          <w:p w14:paraId="0E7CCCE2" w14:textId="53B5E667"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5D094B" w:rsidRPr="00360DEB">
              <w:rPr>
                <w:rFonts w:ascii="Calibri" w:hAnsi="Calibri" w:cs="Calibri"/>
                <w:b/>
                <w:bCs/>
                <w:i/>
                <w:color w:val="0070C0"/>
                <w:sz w:val="20"/>
                <w:szCs w:val="20"/>
              </w:rPr>
              <w:t xml:space="preserve"> Mark Brunet</w:t>
            </w:r>
          </w:p>
        </w:tc>
      </w:tr>
      <w:tr w:rsidR="003A0954" w:rsidRPr="00E343D1" w14:paraId="4158C8AA" w14:textId="77777777" w:rsidTr="003A0954">
        <w:trPr>
          <w:trHeight w:val="288"/>
          <w:tblHeader/>
        </w:trPr>
        <w:tc>
          <w:tcPr>
            <w:tcW w:w="5000" w:type="pct"/>
            <w:gridSpan w:val="2"/>
          </w:tcPr>
          <w:p w14:paraId="19432E6D"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7900E8EC" w14:textId="77777777" w:rsidTr="003A0954">
        <w:trPr>
          <w:trHeight w:val="288"/>
        </w:trPr>
        <w:tc>
          <w:tcPr>
            <w:tcW w:w="2223" w:type="pct"/>
          </w:tcPr>
          <w:p w14:paraId="0616FD0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AF58BCC"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1BFF14BF" w14:textId="77777777" w:rsidTr="003A0954">
        <w:trPr>
          <w:trHeight w:val="288"/>
        </w:trPr>
        <w:tc>
          <w:tcPr>
            <w:tcW w:w="2223" w:type="pct"/>
          </w:tcPr>
          <w:p w14:paraId="32F4A171"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 </w:t>
            </w:r>
            <w:proofErr w:type="spellStart"/>
            <w:r w:rsidRPr="00E343D1">
              <w:rPr>
                <w:rFonts w:ascii="Calibri" w:hAnsi="Calibri" w:cs="Calibri"/>
                <w:i w:val="0"/>
              </w:rPr>
              <w:t>dynaflect</w:t>
            </w:r>
            <w:proofErr w:type="spellEnd"/>
            <w:r w:rsidRPr="00E343D1">
              <w:rPr>
                <w:rFonts w:ascii="Calibri" w:hAnsi="Calibri" w:cs="Calibri"/>
                <w:i w:val="0"/>
              </w:rPr>
              <w:t xml:space="preserve"> tests indicate the existing pavement is in poor condition?</w:t>
            </w:r>
          </w:p>
        </w:tc>
        <w:tc>
          <w:tcPr>
            <w:tcW w:w="2777" w:type="pct"/>
          </w:tcPr>
          <w:p w14:paraId="6DE241B1" w14:textId="77CC7A20" w:rsidR="003A0954" w:rsidRPr="00E343D1" w:rsidRDefault="00F21FB5" w:rsidP="003A0954">
            <w:pPr>
              <w:pStyle w:val="BodyText"/>
              <w:rPr>
                <w:rFonts w:ascii="Calibri" w:hAnsi="Calibri" w:cs="Calibri"/>
                <w:i w:val="0"/>
              </w:rPr>
            </w:pPr>
            <w:r>
              <w:rPr>
                <w:rFonts w:ascii="Calibri" w:hAnsi="Calibri" w:cs="Calibri"/>
                <w:i w:val="0"/>
              </w:rPr>
              <w:t>No</w:t>
            </w:r>
          </w:p>
        </w:tc>
      </w:tr>
      <w:tr w:rsidR="003A0954" w:rsidRPr="00E343D1" w14:paraId="580BD0F4" w14:textId="77777777" w:rsidTr="003A0954">
        <w:trPr>
          <w:trHeight w:val="288"/>
        </w:trPr>
        <w:tc>
          <w:tcPr>
            <w:tcW w:w="2223" w:type="pct"/>
          </w:tcPr>
          <w:p w14:paraId="23CB972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5472ED70" w14:textId="1D6C41E8" w:rsidR="003A0954" w:rsidRPr="00E343D1" w:rsidRDefault="00F21FB5" w:rsidP="003A0954">
            <w:pPr>
              <w:pStyle w:val="BodyText"/>
              <w:rPr>
                <w:rFonts w:ascii="Calibri" w:hAnsi="Calibri" w:cs="Calibri"/>
                <w:i w:val="0"/>
              </w:rPr>
            </w:pPr>
            <w:r>
              <w:rPr>
                <w:rFonts w:ascii="Calibri" w:hAnsi="Calibri" w:cs="Calibri"/>
                <w:i w:val="0"/>
              </w:rPr>
              <w:t>No</w:t>
            </w:r>
          </w:p>
        </w:tc>
      </w:tr>
      <w:tr w:rsidR="003A0954" w:rsidRPr="00E343D1" w14:paraId="4C6FF73A" w14:textId="77777777" w:rsidTr="003A0954">
        <w:trPr>
          <w:trHeight w:val="288"/>
        </w:trPr>
        <w:tc>
          <w:tcPr>
            <w:tcW w:w="2223" w:type="pct"/>
          </w:tcPr>
          <w:p w14:paraId="585C16BA"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5FE0C199" w14:textId="0F1C04FA" w:rsidR="003A0954" w:rsidRPr="00E343D1" w:rsidRDefault="00F21FB5" w:rsidP="003A0954">
            <w:pPr>
              <w:pStyle w:val="BodyText"/>
              <w:rPr>
                <w:rFonts w:ascii="Calibri" w:hAnsi="Calibri" w:cs="Calibri"/>
                <w:i w:val="0"/>
              </w:rPr>
            </w:pPr>
            <w:r>
              <w:rPr>
                <w:rFonts w:ascii="Calibri" w:hAnsi="Calibri" w:cs="Calibri"/>
                <w:i w:val="0"/>
              </w:rPr>
              <w:t>No</w:t>
            </w:r>
          </w:p>
        </w:tc>
      </w:tr>
      <w:tr w:rsidR="003A0954" w:rsidRPr="00E343D1" w14:paraId="4FA7B49A" w14:textId="77777777" w:rsidTr="003A0954">
        <w:trPr>
          <w:trHeight w:val="288"/>
        </w:trPr>
        <w:tc>
          <w:tcPr>
            <w:tcW w:w="2223" w:type="pct"/>
          </w:tcPr>
          <w:p w14:paraId="7E6C5471"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1CF0743B" w14:textId="4C8CB913" w:rsidR="003A0954" w:rsidRPr="00E343D1" w:rsidRDefault="00F21FB5" w:rsidP="003A0954">
            <w:pPr>
              <w:pStyle w:val="BodyText"/>
              <w:rPr>
                <w:rFonts w:ascii="Calibri" w:hAnsi="Calibri" w:cs="Calibri"/>
                <w:i w:val="0"/>
              </w:rPr>
            </w:pPr>
            <w:r>
              <w:rPr>
                <w:rFonts w:ascii="Calibri" w:hAnsi="Calibri" w:cs="Calibri"/>
                <w:i w:val="0"/>
              </w:rPr>
              <w:t>N/A</w:t>
            </w:r>
          </w:p>
        </w:tc>
      </w:tr>
      <w:tr w:rsidR="003A0954" w:rsidRPr="00E343D1" w14:paraId="75CC7DA2" w14:textId="77777777" w:rsidTr="003A0954">
        <w:trPr>
          <w:trHeight w:val="288"/>
        </w:trPr>
        <w:tc>
          <w:tcPr>
            <w:tcW w:w="2223" w:type="pct"/>
          </w:tcPr>
          <w:p w14:paraId="6FC8687C"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765D5681" w14:textId="49D6FBA5" w:rsidR="003A0954" w:rsidRPr="00E343D1" w:rsidRDefault="00F21FB5" w:rsidP="003A0954">
            <w:pPr>
              <w:pStyle w:val="BodyText"/>
              <w:rPr>
                <w:rFonts w:ascii="Calibri" w:hAnsi="Calibri" w:cs="Calibri"/>
                <w:i w:val="0"/>
              </w:rPr>
            </w:pPr>
            <w:r>
              <w:rPr>
                <w:rFonts w:ascii="Calibri" w:hAnsi="Calibri" w:cs="Calibri"/>
                <w:i w:val="0"/>
              </w:rPr>
              <w:t>No</w:t>
            </w:r>
          </w:p>
        </w:tc>
      </w:tr>
      <w:tr w:rsidR="003A0954" w:rsidRPr="00E343D1" w14:paraId="381C12B4" w14:textId="77777777" w:rsidTr="003A0954">
        <w:trPr>
          <w:trHeight w:val="288"/>
        </w:trPr>
        <w:tc>
          <w:tcPr>
            <w:tcW w:w="2223" w:type="pct"/>
          </w:tcPr>
          <w:p w14:paraId="40FCA9E9"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380F2570" w14:textId="0155C8FD" w:rsidR="003A0954" w:rsidRPr="00E343D1" w:rsidRDefault="00F21FB5" w:rsidP="003A0954">
            <w:pPr>
              <w:pStyle w:val="BodyText"/>
              <w:rPr>
                <w:rFonts w:ascii="Calibri" w:hAnsi="Calibri" w:cs="Calibri"/>
                <w:i w:val="0"/>
              </w:rPr>
            </w:pPr>
            <w:r>
              <w:rPr>
                <w:rFonts w:ascii="Calibri" w:hAnsi="Calibri" w:cs="Calibri"/>
                <w:i w:val="0"/>
              </w:rPr>
              <w:t>No</w:t>
            </w:r>
          </w:p>
        </w:tc>
      </w:tr>
      <w:tr w:rsidR="003A0954" w:rsidRPr="00E343D1" w14:paraId="25F8A302" w14:textId="77777777" w:rsidTr="003A0954">
        <w:trPr>
          <w:trHeight w:val="701"/>
        </w:trPr>
        <w:tc>
          <w:tcPr>
            <w:tcW w:w="2223" w:type="pct"/>
          </w:tcPr>
          <w:p w14:paraId="28065524"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15FD0013" w14:textId="6D338E28" w:rsidR="003A0954" w:rsidRPr="00E343D1" w:rsidRDefault="00F21FB5" w:rsidP="003A0954">
            <w:pPr>
              <w:pStyle w:val="BodyText"/>
              <w:rPr>
                <w:rFonts w:ascii="Calibri" w:hAnsi="Calibri" w:cs="Calibri"/>
                <w:i w:val="0"/>
              </w:rPr>
            </w:pPr>
            <w:r>
              <w:rPr>
                <w:rFonts w:ascii="Calibri" w:hAnsi="Calibri" w:cs="Calibri"/>
                <w:i w:val="0"/>
              </w:rPr>
              <w:t>N/A</w:t>
            </w:r>
          </w:p>
        </w:tc>
      </w:tr>
    </w:tbl>
    <w:p w14:paraId="4E924FDA" w14:textId="77777777" w:rsidR="00E92B3C" w:rsidRDefault="00E92B3C" w:rsidP="0034542E">
      <w:pPr>
        <w:rPr>
          <w:rFonts w:ascii="Calibri" w:hAnsi="Calibri" w:cs="Calibri"/>
          <w:iCs/>
          <w:sz w:val="20"/>
        </w:rPr>
      </w:pPr>
    </w:p>
    <w:p w14:paraId="5E0E4D03" w14:textId="77777777" w:rsidR="00E92B3C" w:rsidRDefault="00E92B3C" w:rsidP="0034542E">
      <w:pPr>
        <w:rPr>
          <w:rFonts w:ascii="Calibri" w:hAnsi="Calibri" w:cs="Calibri"/>
          <w:iCs/>
          <w:sz w:val="20"/>
        </w:rPr>
      </w:pPr>
    </w:p>
    <w:p w14:paraId="65AD5EBA" w14:textId="77777777" w:rsidR="00772E6D" w:rsidRPr="00AD63D5" w:rsidRDefault="00772E6D" w:rsidP="0034542E">
      <w:pPr>
        <w:rPr>
          <w:rFonts w:ascii="Calibri" w:hAnsi="Calibri" w:cs="Calibri"/>
          <w:sz w:val="20"/>
          <w:szCs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7F1E148C" w14:textId="77777777" w:rsidTr="00E16A34">
        <w:trPr>
          <w:trHeight w:val="288"/>
          <w:tblHeader/>
        </w:trPr>
        <w:tc>
          <w:tcPr>
            <w:tcW w:w="5000" w:type="pct"/>
            <w:gridSpan w:val="2"/>
            <w:vAlign w:val="center"/>
          </w:tcPr>
          <w:p w14:paraId="47180253" w14:textId="6E0F8331"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5D094B" w:rsidRPr="00360DEB">
              <w:rPr>
                <w:rFonts w:ascii="Calibri" w:hAnsi="Calibri" w:cs="Calibri"/>
                <w:b/>
                <w:bCs/>
                <w:i/>
                <w:color w:val="0070C0"/>
                <w:sz w:val="20"/>
                <w:szCs w:val="20"/>
              </w:rPr>
              <w:t xml:space="preserve"> Mark Limbaugh</w:t>
            </w:r>
          </w:p>
        </w:tc>
      </w:tr>
      <w:tr w:rsidR="003A0954" w:rsidRPr="003A0954" w14:paraId="70A39F36" w14:textId="77777777" w:rsidTr="00E16A34">
        <w:trPr>
          <w:trHeight w:val="288"/>
          <w:tblHeader/>
        </w:trPr>
        <w:tc>
          <w:tcPr>
            <w:tcW w:w="5000" w:type="pct"/>
            <w:gridSpan w:val="2"/>
            <w:vAlign w:val="center"/>
          </w:tcPr>
          <w:p w14:paraId="40073C5D"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F52016C" w14:textId="77777777" w:rsidTr="00E16A34">
        <w:trPr>
          <w:trHeight w:val="288"/>
          <w:tblHeader/>
        </w:trPr>
        <w:tc>
          <w:tcPr>
            <w:tcW w:w="2223" w:type="pct"/>
            <w:vAlign w:val="center"/>
          </w:tcPr>
          <w:p w14:paraId="501FDC3E" w14:textId="5179706F" w:rsidR="003A0954" w:rsidRPr="003A0954" w:rsidRDefault="003A0954" w:rsidP="003A0954">
            <w:pPr>
              <w:rPr>
                <w:rFonts w:ascii="Calibri" w:hAnsi="Calibri" w:cs="Calibri"/>
                <w:b/>
                <w:sz w:val="20"/>
              </w:rPr>
            </w:pPr>
            <w:r w:rsidRPr="003A0954">
              <w:rPr>
                <w:rFonts w:ascii="Calibri" w:hAnsi="Calibri" w:cs="Calibri"/>
                <w:b/>
                <w:sz w:val="20"/>
              </w:rPr>
              <w:t>Structure Number:</w:t>
            </w:r>
            <w:r w:rsidR="00762C81">
              <w:rPr>
                <w:rFonts w:ascii="Calibri" w:hAnsi="Calibri" w:cs="Calibri"/>
                <w:b/>
                <w:sz w:val="20"/>
              </w:rPr>
              <w:t xml:space="preserve"> N/A</w:t>
            </w:r>
          </w:p>
        </w:tc>
        <w:tc>
          <w:tcPr>
            <w:tcW w:w="2777" w:type="pct"/>
            <w:vAlign w:val="center"/>
          </w:tcPr>
          <w:p w14:paraId="715119A7" w14:textId="77777777" w:rsidR="003A0954" w:rsidRPr="003A0954" w:rsidRDefault="003A0954" w:rsidP="003A0954">
            <w:pPr>
              <w:rPr>
                <w:rFonts w:ascii="Calibri" w:hAnsi="Calibri" w:cs="Calibri"/>
                <w:b/>
                <w:sz w:val="20"/>
              </w:rPr>
            </w:pPr>
          </w:p>
        </w:tc>
      </w:tr>
      <w:tr w:rsidR="003A0954" w:rsidRPr="003A0954" w14:paraId="45AD3B29" w14:textId="77777777" w:rsidTr="00E16A34">
        <w:trPr>
          <w:trHeight w:val="288"/>
          <w:tblHeader/>
        </w:trPr>
        <w:tc>
          <w:tcPr>
            <w:tcW w:w="2223" w:type="pct"/>
          </w:tcPr>
          <w:p w14:paraId="180D597D"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532ECE4D"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762C81" w:rsidRPr="003A0954" w14:paraId="29878050" w14:textId="77777777" w:rsidTr="00E16A34">
        <w:trPr>
          <w:trHeight w:val="288"/>
        </w:trPr>
        <w:tc>
          <w:tcPr>
            <w:tcW w:w="2223" w:type="pct"/>
          </w:tcPr>
          <w:p w14:paraId="21C36FE9" w14:textId="77777777" w:rsidR="00762C81" w:rsidRPr="003A0954" w:rsidRDefault="00762C81" w:rsidP="00762C81">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61A8F337" w14:textId="320D9042" w:rsidR="00762C81" w:rsidRPr="003A0954" w:rsidRDefault="001A1ECD" w:rsidP="00762C81">
            <w:pPr>
              <w:rPr>
                <w:rFonts w:ascii="Calibri" w:hAnsi="Calibri" w:cs="Calibri"/>
                <w:sz w:val="20"/>
              </w:rPr>
            </w:pPr>
            <w:r>
              <w:rPr>
                <w:rFonts w:ascii="Calibri" w:hAnsi="Calibri" w:cs="Calibri"/>
                <w:sz w:val="20"/>
              </w:rPr>
              <w:t>N/A</w:t>
            </w:r>
          </w:p>
        </w:tc>
      </w:tr>
      <w:tr w:rsidR="001A1ECD" w:rsidRPr="003A0954" w14:paraId="293C3057" w14:textId="77777777" w:rsidTr="00E16A34">
        <w:trPr>
          <w:trHeight w:val="288"/>
        </w:trPr>
        <w:tc>
          <w:tcPr>
            <w:tcW w:w="2223" w:type="pct"/>
          </w:tcPr>
          <w:p w14:paraId="4E525627" w14:textId="77777777" w:rsidR="001A1ECD" w:rsidRPr="003A0954" w:rsidRDefault="001A1ECD" w:rsidP="001A1ECD">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47BFEEE2" w14:textId="4894B989"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3B6B6FCC" w14:textId="77777777" w:rsidTr="00E16A34">
        <w:trPr>
          <w:trHeight w:val="288"/>
        </w:trPr>
        <w:tc>
          <w:tcPr>
            <w:tcW w:w="2223" w:type="pct"/>
          </w:tcPr>
          <w:p w14:paraId="05174417" w14:textId="77777777" w:rsidR="001A1ECD" w:rsidRPr="003A0954" w:rsidRDefault="001A1ECD" w:rsidP="001A1ECD">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689BC898" w14:textId="0C9E8BBF"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64D459B9" w14:textId="77777777" w:rsidTr="00E16A34">
        <w:trPr>
          <w:trHeight w:val="288"/>
        </w:trPr>
        <w:tc>
          <w:tcPr>
            <w:tcW w:w="2223" w:type="pct"/>
          </w:tcPr>
          <w:p w14:paraId="23ACB343" w14:textId="77777777" w:rsidR="001A1ECD" w:rsidRPr="003A0954" w:rsidRDefault="001A1ECD" w:rsidP="001A1ECD">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365D620" w14:textId="3963E319"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1E5C6A91" w14:textId="77777777" w:rsidTr="00E16A34">
        <w:trPr>
          <w:trHeight w:val="288"/>
        </w:trPr>
        <w:tc>
          <w:tcPr>
            <w:tcW w:w="2223" w:type="pct"/>
          </w:tcPr>
          <w:p w14:paraId="4182EEB7" w14:textId="77777777" w:rsidR="001A1ECD" w:rsidRPr="003A0954" w:rsidRDefault="001A1ECD" w:rsidP="001A1ECD">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570CBA85" w14:textId="480BFF36"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15AADACA" w14:textId="77777777" w:rsidTr="00E16A34">
        <w:trPr>
          <w:trHeight w:val="386"/>
        </w:trPr>
        <w:tc>
          <w:tcPr>
            <w:tcW w:w="2223" w:type="pct"/>
          </w:tcPr>
          <w:p w14:paraId="5A7105E1" w14:textId="77777777" w:rsidR="001A1ECD" w:rsidRPr="003A0954" w:rsidRDefault="001A1ECD" w:rsidP="001A1ECD">
            <w:pPr>
              <w:rPr>
                <w:rFonts w:ascii="Calibri" w:hAnsi="Calibri" w:cs="Calibri"/>
                <w:sz w:val="20"/>
              </w:rPr>
            </w:pPr>
            <w:r w:rsidRPr="003A0954">
              <w:rPr>
                <w:rFonts w:ascii="Calibri" w:hAnsi="Calibri" w:cs="Calibri"/>
                <w:sz w:val="20"/>
              </w:rPr>
              <w:t>Does the bridge rail violate current standards?</w:t>
            </w:r>
          </w:p>
        </w:tc>
        <w:tc>
          <w:tcPr>
            <w:tcW w:w="2777" w:type="pct"/>
          </w:tcPr>
          <w:p w14:paraId="3CFB7456" w14:textId="0F4A9F40"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2DA0B7FB" w14:textId="77777777" w:rsidTr="00E16A34">
        <w:trPr>
          <w:trHeight w:val="288"/>
        </w:trPr>
        <w:tc>
          <w:tcPr>
            <w:tcW w:w="2223" w:type="pct"/>
          </w:tcPr>
          <w:p w14:paraId="56983F2A" w14:textId="77777777" w:rsidR="001A1ECD" w:rsidRPr="003A0954" w:rsidRDefault="001A1ECD" w:rsidP="001A1ECD">
            <w:pPr>
              <w:rPr>
                <w:rFonts w:ascii="Calibri" w:hAnsi="Calibri" w:cs="Calibri"/>
                <w:sz w:val="20"/>
              </w:rPr>
            </w:pPr>
            <w:r w:rsidRPr="003A0954">
              <w:rPr>
                <w:rFonts w:ascii="Calibri" w:hAnsi="Calibri" w:cs="Calibri"/>
                <w:sz w:val="20"/>
              </w:rPr>
              <w:t>Is fatigue analysis required?</w:t>
            </w:r>
          </w:p>
        </w:tc>
        <w:tc>
          <w:tcPr>
            <w:tcW w:w="2777" w:type="pct"/>
          </w:tcPr>
          <w:p w14:paraId="29BC088C" w14:textId="3CCC0B8E"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697E0652" w14:textId="77777777" w:rsidTr="00E16A34">
        <w:trPr>
          <w:cantSplit/>
          <w:trHeight w:val="288"/>
        </w:trPr>
        <w:tc>
          <w:tcPr>
            <w:tcW w:w="2223" w:type="pct"/>
          </w:tcPr>
          <w:p w14:paraId="09BED8DA" w14:textId="77777777" w:rsidR="001A1ECD" w:rsidRPr="003A0954" w:rsidRDefault="001A1ECD" w:rsidP="001A1ECD">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7991CD4D" w14:textId="7AE40DFD"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0B0105E4" w14:textId="77777777" w:rsidTr="00E16A34">
        <w:trPr>
          <w:trHeight w:val="288"/>
        </w:trPr>
        <w:tc>
          <w:tcPr>
            <w:tcW w:w="2223" w:type="pct"/>
          </w:tcPr>
          <w:p w14:paraId="22C561AA" w14:textId="77777777" w:rsidR="001A1ECD" w:rsidRPr="003A0954" w:rsidRDefault="001A1ECD" w:rsidP="001A1ECD">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40837D" w14:textId="19F9A716"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57E4B108" w14:textId="77777777" w:rsidTr="00E16A34">
        <w:trPr>
          <w:trHeight w:val="288"/>
        </w:trPr>
        <w:tc>
          <w:tcPr>
            <w:tcW w:w="2223" w:type="pct"/>
          </w:tcPr>
          <w:p w14:paraId="414BA723" w14:textId="77777777" w:rsidR="001A1ECD" w:rsidRPr="003A0954" w:rsidRDefault="001A1ECD" w:rsidP="001A1ECD">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0E57C31C" w14:textId="198BBA5B"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06A40B91" w14:textId="77777777" w:rsidTr="00E16A34">
        <w:trPr>
          <w:trHeight w:val="288"/>
        </w:trPr>
        <w:tc>
          <w:tcPr>
            <w:tcW w:w="2223" w:type="pct"/>
          </w:tcPr>
          <w:p w14:paraId="7B687205" w14:textId="77777777" w:rsidR="001A1ECD" w:rsidRPr="003A0954" w:rsidRDefault="001A1ECD" w:rsidP="001A1ECD">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70EB1C28" w14:textId="2078F3DA"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53FD06D0" w14:textId="77777777" w:rsidTr="00E16A34">
        <w:trPr>
          <w:trHeight w:val="288"/>
        </w:trPr>
        <w:tc>
          <w:tcPr>
            <w:tcW w:w="2223" w:type="pct"/>
          </w:tcPr>
          <w:p w14:paraId="5E5C75D7" w14:textId="77777777" w:rsidR="001A1ECD" w:rsidRPr="003A0954" w:rsidRDefault="001A1ECD" w:rsidP="001A1ECD">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1C21B3D7" w14:textId="5B2FADE9"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7EEDF741" w14:textId="77777777" w:rsidTr="00E16A34">
        <w:trPr>
          <w:trHeight w:val="288"/>
        </w:trPr>
        <w:tc>
          <w:tcPr>
            <w:tcW w:w="2223" w:type="pct"/>
          </w:tcPr>
          <w:p w14:paraId="2CFB2CE2" w14:textId="77777777" w:rsidR="001A1ECD" w:rsidRPr="003A0954" w:rsidRDefault="001A1ECD" w:rsidP="001A1ECD">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3AF5B357" w14:textId="4F2FBAEE"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77EE525E" w14:textId="77777777" w:rsidTr="00E16A34">
        <w:trPr>
          <w:trHeight w:val="288"/>
        </w:trPr>
        <w:tc>
          <w:tcPr>
            <w:tcW w:w="2223" w:type="pct"/>
          </w:tcPr>
          <w:p w14:paraId="0A3372FA" w14:textId="77777777" w:rsidR="001A1ECD" w:rsidRPr="003A0954" w:rsidRDefault="001A1ECD" w:rsidP="001A1ECD">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72CE85C2" w14:textId="75231CE4"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42459F08" w14:textId="77777777" w:rsidTr="00E16A34">
        <w:trPr>
          <w:trHeight w:val="288"/>
        </w:trPr>
        <w:tc>
          <w:tcPr>
            <w:tcW w:w="2223" w:type="pct"/>
          </w:tcPr>
          <w:p w14:paraId="0CDAD9C3" w14:textId="77777777" w:rsidR="001A1ECD" w:rsidRPr="003A0954" w:rsidRDefault="001A1ECD" w:rsidP="001A1ECD">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42E0B9D3" w14:textId="5F184E43"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7B6597ED" w14:textId="77777777" w:rsidTr="00E16A34">
        <w:trPr>
          <w:trHeight w:val="288"/>
        </w:trPr>
        <w:tc>
          <w:tcPr>
            <w:tcW w:w="2223" w:type="pct"/>
          </w:tcPr>
          <w:p w14:paraId="03F2C569" w14:textId="77777777" w:rsidR="001A1ECD" w:rsidRPr="003A0954" w:rsidRDefault="001A1ECD" w:rsidP="001A1ECD">
            <w:pPr>
              <w:rPr>
                <w:rFonts w:ascii="Calibri" w:hAnsi="Calibri" w:cs="Calibri"/>
                <w:sz w:val="20"/>
              </w:rPr>
            </w:pPr>
            <w:r w:rsidRPr="003A0954">
              <w:rPr>
                <w:rFonts w:ascii="Calibri" w:hAnsi="Calibri" w:cs="Calibri"/>
                <w:sz w:val="20"/>
              </w:rPr>
              <w:t xml:space="preserve">Does the bridge need to accommodate future roadway lanes, bicycle lanes, a shared use path, shoulder, or railroad </w:t>
            </w:r>
            <w:proofErr w:type="gramStart"/>
            <w:r w:rsidRPr="003A0954">
              <w:rPr>
                <w:rFonts w:ascii="Calibri" w:hAnsi="Calibri" w:cs="Calibri"/>
                <w:sz w:val="20"/>
              </w:rPr>
              <w:t>tracks</w:t>
            </w:r>
            <w:proofErr w:type="gramEnd"/>
            <w:r w:rsidRPr="003A0954">
              <w:rPr>
                <w:rFonts w:ascii="Calibri" w:hAnsi="Calibri" w:cs="Calibri"/>
                <w:sz w:val="20"/>
              </w:rPr>
              <w:t>?</w:t>
            </w:r>
          </w:p>
        </w:tc>
        <w:tc>
          <w:tcPr>
            <w:tcW w:w="2777" w:type="pct"/>
          </w:tcPr>
          <w:p w14:paraId="138BF5E9" w14:textId="427F4EDC"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016E3B7C" w14:textId="77777777" w:rsidTr="00E16A34">
        <w:trPr>
          <w:trHeight w:val="288"/>
        </w:trPr>
        <w:tc>
          <w:tcPr>
            <w:tcW w:w="2223" w:type="pct"/>
          </w:tcPr>
          <w:p w14:paraId="0382465A" w14:textId="77777777" w:rsidR="001A1ECD" w:rsidRPr="003A0954" w:rsidRDefault="001A1ECD" w:rsidP="001A1ECD">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37D1A9DC" w14:textId="290124B1"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0E9D6DBA" w14:textId="77777777" w:rsidTr="00E16A34">
        <w:trPr>
          <w:trHeight w:val="288"/>
        </w:trPr>
        <w:tc>
          <w:tcPr>
            <w:tcW w:w="2223" w:type="pct"/>
          </w:tcPr>
          <w:p w14:paraId="7CECC05C" w14:textId="77777777" w:rsidR="001A1ECD" w:rsidRPr="003A0954" w:rsidRDefault="001A1ECD" w:rsidP="001A1ECD">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219C9218" w14:textId="2BE95AD1"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79675A3E" w14:textId="77777777" w:rsidTr="00E16A34">
        <w:trPr>
          <w:trHeight w:val="288"/>
        </w:trPr>
        <w:tc>
          <w:tcPr>
            <w:tcW w:w="2223" w:type="pct"/>
          </w:tcPr>
          <w:p w14:paraId="4887253A" w14:textId="77777777" w:rsidR="001A1ECD" w:rsidRPr="003A0954" w:rsidRDefault="001A1ECD" w:rsidP="001A1ECD">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03AC05CE" w14:textId="324DC677"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06A9A381" w14:textId="77777777" w:rsidTr="00E16A34">
        <w:trPr>
          <w:trHeight w:val="288"/>
        </w:trPr>
        <w:tc>
          <w:tcPr>
            <w:tcW w:w="2223" w:type="pct"/>
          </w:tcPr>
          <w:p w14:paraId="0CFDF563" w14:textId="77777777" w:rsidR="001A1ECD" w:rsidRPr="003A0954" w:rsidRDefault="001A1ECD" w:rsidP="001A1ECD">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05BB89FF" w14:textId="6CC38218"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39FEBFBD" w14:textId="77777777" w:rsidTr="00E16A34">
        <w:trPr>
          <w:trHeight w:val="288"/>
        </w:trPr>
        <w:tc>
          <w:tcPr>
            <w:tcW w:w="2223" w:type="pct"/>
          </w:tcPr>
          <w:p w14:paraId="34F23141" w14:textId="77777777" w:rsidR="001A1ECD" w:rsidRPr="003A0954" w:rsidRDefault="001A1ECD" w:rsidP="001A1ECD">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A585697" w14:textId="2362BBC5" w:rsidR="001A1ECD" w:rsidRPr="003A0954" w:rsidRDefault="001A1ECD" w:rsidP="001A1ECD">
            <w:pPr>
              <w:rPr>
                <w:rFonts w:ascii="Calibri" w:hAnsi="Calibri" w:cs="Calibri"/>
                <w:sz w:val="20"/>
              </w:rPr>
            </w:pPr>
            <w:r w:rsidRPr="00DF7208">
              <w:rPr>
                <w:rFonts w:ascii="Calibri" w:hAnsi="Calibri" w:cs="Calibri"/>
                <w:sz w:val="20"/>
              </w:rPr>
              <w:t>N/A</w:t>
            </w:r>
          </w:p>
        </w:tc>
      </w:tr>
      <w:tr w:rsidR="001A1ECD" w:rsidRPr="003A0954" w14:paraId="412D5A36" w14:textId="77777777" w:rsidTr="00E16A34">
        <w:trPr>
          <w:trHeight w:val="288"/>
        </w:trPr>
        <w:tc>
          <w:tcPr>
            <w:tcW w:w="2223" w:type="pct"/>
          </w:tcPr>
          <w:p w14:paraId="7D0E8A2D" w14:textId="77777777" w:rsidR="001A1ECD" w:rsidRPr="003A0954" w:rsidRDefault="001A1ECD" w:rsidP="001A1ECD">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31D7DC5B" w14:textId="1DCA4185" w:rsidR="001A1ECD" w:rsidRPr="003A0954" w:rsidRDefault="001A1ECD" w:rsidP="001A1ECD">
            <w:pPr>
              <w:rPr>
                <w:rFonts w:ascii="Calibri" w:hAnsi="Calibri" w:cs="Calibri"/>
                <w:sz w:val="20"/>
              </w:rPr>
            </w:pPr>
            <w:r w:rsidRPr="00DF7208">
              <w:rPr>
                <w:rFonts w:ascii="Calibri" w:hAnsi="Calibri" w:cs="Calibri"/>
                <w:sz w:val="20"/>
              </w:rPr>
              <w:t>N/A</w:t>
            </w:r>
          </w:p>
        </w:tc>
      </w:tr>
      <w:tr w:rsidR="00762C81" w:rsidRPr="003A0954" w14:paraId="4D28905A" w14:textId="77777777" w:rsidTr="00E16A34">
        <w:trPr>
          <w:trHeight w:val="458"/>
        </w:trPr>
        <w:tc>
          <w:tcPr>
            <w:tcW w:w="2223" w:type="pct"/>
          </w:tcPr>
          <w:p w14:paraId="03EAAA94" w14:textId="77777777" w:rsidR="00762C81" w:rsidRPr="003A0954" w:rsidRDefault="00762C81" w:rsidP="00762C81">
            <w:pPr>
              <w:rPr>
                <w:rFonts w:ascii="Calibri" w:hAnsi="Calibri" w:cs="Calibri"/>
                <w:sz w:val="20"/>
              </w:rPr>
            </w:pPr>
            <w:r w:rsidRPr="003A0954">
              <w:rPr>
                <w:rFonts w:ascii="Calibri" w:hAnsi="Calibri" w:cs="Calibri"/>
                <w:sz w:val="20"/>
              </w:rPr>
              <w:lastRenderedPageBreak/>
              <w:t xml:space="preserve">Are there any other structure related issues? </w:t>
            </w:r>
            <w:r w:rsidRPr="003A0954">
              <w:rPr>
                <w:rFonts w:ascii="Calibri" w:hAnsi="Calibri" w:cs="Calibri"/>
                <w:i/>
                <w:sz w:val="20"/>
              </w:rPr>
              <w:t>Specify.</w:t>
            </w:r>
          </w:p>
        </w:tc>
        <w:tc>
          <w:tcPr>
            <w:tcW w:w="2777" w:type="pct"/>
          </w:tcPr>
          <w:p w14:paraId="5C9EA4E3" w14:textId="734053B2" w:rsidR="00762C81" w:rsidRPr="003A0954" w:rsidRDefault="001A1ECD" w:rsidP="00762C81">
            <w:pPr>
              <w:rPr>
                <w:rFonts w:ascii="Calibri" w:hAnsi="Calibri" w:cs="Calibri"/>
                <w:sz w:val="20"/>
              </w:rPr>
            </w:pPr>
            <w:r>
              <w:rPr>
                <w:rFonts w:ascii="Calibri" w:hAnsi="Calibri" w:cs="Calibri"/>
                <w:sz w:val="20"/>
              </w:rPr>
              <w:t>N/A</w:t>
            </w:r>
          </w:p>
        </w:tc>
      </w:tr>
      <w:tr w:rsidR="00E343D1" w:rsidRPr="00E343D1" w14:paraId="5177C045" w14:textId="77777777" w:rsidTr="00E343D1">
        <w:trPr>
          <w:trHeight w:val="288"/>
          <w:tblHeader/>
        </w:trPr>
        <w:tc>
          <w:tcPr>
            <w:tcW w:w="5000" w:type="pct"/>
            <w:gridSpan w:val="2"/>
          </w:tcPr>
          <w:p w14:paraId="28369826" w14:textId="32671B7F"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5D094B" w:rsidRPr="003A348C">
              <w:rPr>
                <w:rFonts w:ascii="Calibri" w:hAnsi="Calibri" w:cs="Calibri"/>
                <w:b/>
                <w:color w:val="0070C0"/>
              </w:rPr>
              <w:t xml:space="preserve"> Dillon Flick</w:t>
            </w:r>
          </w:p>
        </w:tc>
      </w:tr>
      <w:tr w:rsidR="00E343D1" w:rsidRPr="00E343D1" w14:paraId="07085D59" w14:textId="77777777" w:rsidTr="00E343D1">
        <w:trPr>
          <w:trHeight w:val="288"/>
          <w:tblHeader/>
        </w:trPr>
        <w:tc>
          <w:tcPr>
            <w:tcW w:w="5000" w:type="pct"/>
            <w:gridSpan w:val="2"/>
          </w:tcPr>
          <w:p w14:paraId="7A18086E"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62157DF8" w14:textId="77777777" w:rsidTr="00762C81">
        <w:trPr>
          <w:trHeight w:val="288"/>
        </w:trPr>
        <w:tc>
          <w:tcPr>
            <w:tcW w:w="2223" w:type="pct"/>
          </w:tcPr>
          <w:p w14:paraId="66F1DCB2"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67AC8FCC"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6E78A25D" w14:textId="77777777" w:rsidTr="00762C81">
        <w:trPr>
          <w:cantSplit/>
          <w:trHeight w:val="288"/>
        </w:trPr>
        <w:tc>
          <w:tcPr>
            <w:tcW w:w="2223" w:type="pct"/>
          </w:tcPr>
          <w:p w14:paraId="6D8E6C68"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0BE1BF68" w14:textId="14E65F0A" w:rsidR="005E3075" w:rsidRPr="00E343D1" w:rsidRDefault="002863FA" w:rsidP="0034542E">
            <w:pPr>
              <w:pStyle w:val="BodyText"/>
              <w:rPr>
                <w:rFonts w:ascii="Calibri" w:hAnsi="Calibri" w:cs="Calibri"/>
                <w:i w:val="0"/>
              </w:rPr>
            </w:pPr>
            <w:r>
              <w:rPr>
                <w:rFonts w:ascii="Calibri" w:hAnsi="Calibri" w:cs="Calibri"/>
                <w:i w:val="0"/>
              </w:rPr>
              <w:t>Yes</w:t>
            </w:r>
          </w:p>
        </w:tc>
      </w:tr>
      <w:tr w:rsidR="00E343D1" w:rsidRPr="00E343D1" w14:paraId="242E8DDE" w14:textId="77777777" w:rsidTr="00762C81">
        <w:trPr>
          <w:trHeight w:val="288"/>
        </w:trPr>
        <w:tc>
          <w:tcPr>
            <w:tcW w:w="2223" w:type="pct"/>
          </w:tcPr>
          <w:p w14:paraId="24F9C2B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1CAFED47" w14:textId="68DAA153"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2E6A150B" w14:textId="77777777" w:rsidTr="00762C81">
        <w:trPr>
          <w:trHeight w:val="288"/>
        </w:trPr>
        <w:tc>
          <w:tcPr>
            <w:tcW w:w="2223" w:type="pct"/>
          </w:tcPr>
          <w:p w14:paraId="290545A8"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4A4E06DC" w14:textId="12F3EAF6"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28718BFF" w14:textId="77777777" w:rsidTr="00762C81">
        <w:trPr>
          <w:trHeight w:val="288"/>
        </w:trPr>
        <w:tc>
          <w:tcPr>
            <w:tcW w:w="2223" w:type="pct"/>
          </w:tcPr>
          <w:p w14:paraId="36B608C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007BCCEF" w14:textId="71D29198" w:rsidR="005E3075" w:rsidRPr="00E343D1" w:rsidRDefault="002863FA" w:rsidP="0034542E">
            <w:pPr>
              <w:pStyle w:val="BodyText"/>
              <w:rPr>
                <w:rFonts w:ascii="Calibri" w:hAnsi="Calibri" w:cs="Calibri"/>
                <w:i w:val="0"/>
              </w:rPr>
            </w:pPr>
            <w:r>
              <w:rPr>
                <w:rFonts w:ascii="Calibri" w:hAnsi="Calibri" w:cs="Calibri"/>
                <w:i w:val="0"/>
              </w:rPr>
              <w:t>N/A</w:t>
            </w:r>
          </w:p>
        </w:tc>
      </w:tr>
      <w:tr w:rsidR="00E343D1" w:rsidRPr="00E343D1" w14:paraId="2508DA4E" w14:textId="77777777" w:rsidTr="00762C81">
        <w:trPr>
          <w:trHeight w:val="288"/>
        </w:trPr>
        <w:tc>
          <w:tcPr>
            <w:tcW w:w="2223" w:type="pct"/>
          </w:tcPr>
          <w:p w14:paraId="27147EB2"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584D3576" w14:textId="492C833A"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7AC82DFD" w14:textId="77777777" w:rsidTr="00762C81">
        <w:trPr>
          <w:trHeight w:val="288"/>
        </w:trPr>
        <w:tc>
          <w:tcPr>
            <w:tcW w:w="2223" w:type="pct"/>
          </w:tcPr>
          <w:p w14:paraId="5FABA9D1"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579E9BB4" w14:textId="2FCFF459"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17450E89" w14:textId="77777777" w:rsidTr="00762C81">
        <w:trPr>
          <w:trHeight w:val="288"/>
        </w:trPr>
        <w:tc>
          <w:tcPr>
            <w:tcW w:w="2223" w:type="pct"/>
          </w:tcPr>
          <w:p w14:paraId="6C994EC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070ED1B" w14:textId="70E872C5"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177C4FD5" w14:textId="77777777" w:rsidTr="00762C81">
        <w:trPr>
          <w:trHeight w:val="288"/>
        </w:trPr>
        <w:tc>
          <w:tcPr>
            <w:tcW w:w="2223" w:type="pct"/>
          </w:tcPr>
          <w:p w14:paraId="4F4B5C8F"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192ABC08" w14:textId="6A008775" w:rsidR="005E3075" w:rsidRPr="00E343D1" w:rsidRDefault="002863FA" w:rsidP="0034542E">
            <w:pPr>
              <w:pStyle w:val="BodyText"/>
              <w:rPr>
                <w:rFonts w:ascii="Calibri" w:hAnsi="Calibri" w:cs="Calibri"/>
                <w:i w:val="0"/>
              </w:rPr>
            </w:pPr>
            <w:r>
              <w:rPr>
                <w:rFonts w:ascii="Calibri" w:hAnsi="Calibri" w:cs="Calibri"/>
                <w:i w:val="0"/>
              </w:rPr>
              <w:t>Yes</w:t>
            </w:r>
          </w:p>
        </w:tc>
      </w:tr>
      <w:tr w:rsidR="00E343D1" w:rsidRPr="00E343D1" w14:paraId="01E3E735" w14:textId="77777777" w:rsidTr="00762C81">
        <w:trPr>
          <w:trHeight w:val="288"/>
        </w:trPr>
        <w:tc>
          <w:tcPr>
            <w:tcW w:w="2223" w:type="pct"/>
          </w:tcPr>
          <w:p w14:paraId="170F5873"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42C104DA" w14:textId="5211B49E" w:rsidR="005E3075" w:rsidRPr="00E343D1" w:rsidRDefault="002863FA" w:rsidP="0034542E">
            <w:pPr>
              <w:pStyle w:val="BodyText"/>
              <w:rPr>
                <w:rFonts w:ascii="Calibri" w:hAnsi="Calibri" w:cs="Calibri"/>
                <w:i w:val="0"/>
              </w:rPr>
            </w:pPr>
            <w:r>
              <w:rPr>
                <w:rFonts w:ascii="Calibri" w:hAnsi="Calibri" w:cs="Calibri"/>
                <w:i w:val="0"/>
              </w:rPr>
              <w:t>No</w:t>
            </w:r>
          </w:p>
        </w:tc>
      </w:tr>
      <w:tr w:rsidR="00E343D1" w:rsidRPr="00E343D1" w14:paraId="3C2F7C86" w14:textId="77777777" w:rsidTr="00762C81">
        <w:trPr>
          <w:trHeight w:val="288"/>
        </w:trPr>
        <w:tc>
          <w:tcPr>
            <w:tcW w:w="2223" w:type="pct"/>
          </w:tcPr>
          <w:p w14:paraId="1F297EB9"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15EF47F8" w14:textId="77777777" w:rsidR="005E3075" w:rsidRPr="00E343D1" w:rsidRDefault="005E3075" w:rsidP="0034542E">
            <w:pPr>
              <w:pStyle w:val="BodyText"/>
              <w:rPr>
                <w:rFonts w:ascii="Calibri" w:hAnsi="Calibri" w:cs="Calibri"/>
                <w:i w:val="0"/>
              </w:rPr>
            </w:pPr>
          </w:p>
        </w:tc>
        <w:tc>
          <w:tcPr>
            <w:tcW w:w="2777" w:type="pct"/>
          </w:tcPr>
          <w:p w14:paraId="17A8A786" w14:textId="338539EF" w:rsidR="005E3075" w:rsidRPr="00E343D1" w:rsidRDefault="002863FA" w:rsidP="0034542E">
            <w:pPr>
              <w:pStyle w:val="BodyText"/>
              <w:rPr>
                <w:rFonts w:ascii="Calibri" w:hAnsi="Calibri" w:cs="Calibri"/>
                <w:i w:val="0"/>
              </w:rPr>
            </w:pPr>
            <w:r>
              <w:rPr>
                <w:rFonts w:ascii="Calibri" w:hAnsi="Calibri" w:cs="Calibri"/>
                <w:i w:val="0"/>
              </w:rPr>
              <w:t>No</w:t>
            </w:r>
          </w:p>
        </w:tc>
      </w:tr>
    </w:tbl>
    <w:p w14:paraId="04C8E70B"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7B4CE4B9" w14:textId="77777777" w:rsidTr="00575F18">
        <w:trPr>
          <w:trHeight w:val="288"/>
          <w:tblHeader/>
        </w:trPr>
        <w:tc>
          <w:tcPr>
            <w:tcW w:w="5000" w:type="pct"/>
            <w:gridSpan w:val="2"/>
            <w:vAlign w:val="center"/>
          </w:tcPr>
          <w:p w14:paraId="2A54339D" w14:textId="4006AECE" w:rsidR="00827BEF" w:rsidRPr="00E343D1" w:rsidRDefault="00B047AF" w:rsidP="0034542E">
            <w:pPr>
              <w:pStyle w:val="BodyText"/>
              <w:rPr>
                <w:rFonts w:ascii="Calibri" w:hAnsi="Calibri" w:cs="Calibri"/>
                <w:b/>
                <w:i w:val="0"/>
              </w:rPr>
            </w:pPr>
            <w:r>
              <w:rPr>
                <w:rFonts w:ascii="Calibri" w:hAnsi="Calibri" w:cs="Calibri"/>
                <w:b/>
                <w:i w:val="0"/>
              </w:rPr>
              <w:t>TSMO CONSIDERATIONS:</w:t>
            </w:r>
            <w:r w:rsidR="005D094B" w:rsidRPr="003A348C">
              <w:rPr>
                <w:rFonts w:ascii="Calibri" w:hAnsi="Calibri" w:cs="Calibri"/>
                <w:b/>
                <w:bCs/>
                <w:color w:val="0070C0"/>
              </w:rPr>
              <w:t xml:space="preserve"> Derrick Schierloh</w:t>
            </w:r>
          </w:p>
        </w:tc>
      </w:tr>
      <w:tr w:rsidR="00827BEF" w:rsidRPr="00E343D1" w14:paraId="66EF9A75" w14:textId="77777777" w:rsidTr="00575F18">
        <w:trPr>
          <w:trHeight w:val="288"/>
          <w:tblHeader/>
        </w:trPr>
        <w:tc>
          <w:tcPr>
            <w:tcW w:w="5000" w:type="pct"/>
            <w:gridSpan w:val="2"/>
            <w:vAlign w:val="center"/>
          </w:tcPr>
          <w:p w14:paraId="4FEF937A"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34F99C58" w14:textId="77777777"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w:t>
            </w:r>
            <w:proofErr w:type="gramStart"/>
            <w:r w:rsidRPr="00505C42">
              <w:rPr>
                <w:rFonts w:ascii="Calibri" w:hAnsi="Calibri" w:cs="Calibri"/>
                <w:i w:val="0"/>
              </w:rPr>
              <w:t>conduit</w:t>
            </w:r>
            <w:proofErr w:type="gramEnd"/>
            <w:r w:rsidRPr="00505C42">
              <w:rPr>
                <w:rFonts w:ascii="Calibri" w:hAnsi="Calibri" w:cs="Calibri"/>
                <w:i w:val="0"/>
              </w:rPr>
              <w:t xml:space="preserve">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EB1375">
              <w:rPr>
                <w:rFonts w:ascii="Calibri" w:hAnsi="Calibri" w:cs="Calibri"/>
                <w:i w:val="0"/>
              </w:rPr>
              <w:t xml:space="preserve"> </w:t>
            </w:r>
            <w:r w:rsidR="00E92B3C">
              <w:rPr>
                <w:rFonts w:ascii="Calibri" w:hAnsi="Calibri" w:cs="Calibri"/>
                <w:i w:val="0"/>
              </w:rPr>
              <w:t xml:space="preserve">        </w:t>
            </w:r>
            <w:r>
              <w:rPr>
                <w:rFonts w:ascii="Calibri" w:hAnsi="Calibri" w:cs="Calibri"/>
                <w:b/>
                <w:i w:val="0"/>
              </w:rPr>
              <w:t xml:space="preserve">For additional TSMO information see </w:t>
            </w:r>
            <w:hyperlink r:id="rId13" w:history="1">
              <w:r w:rsidRPr="00CB0187">
                <w:rPr>
                  <w:rStyle w:val="Hyperlink"/>
                  <w:rFonts w:ascii="Calibri" w:hAnsi="Calibri" w:cs="Calibri"/>
                </w:rPr>
                <w:t>http://www.dot.state.oh.us/Divisions/Operations/Traffic/miscellaneous/Pages/TSMO.aspx</w:t>
              </w:r>
            </w:hyperlink>
          </w:p>
        </w:tc>
      </w:tr>
      <w:tr w:rsidR="00827BEF" w:rsidRPr="00E343D1" w14:paraId="78B426A1" w14:textId="77777777" w:rsidTr="00575F18">
        <w:trPr>
          <w:trHeight w:val="288"/>
          <w:tblHeader/>
        </w:trPr>
        <w:tc>
          <w:tcPr>
            <w:tcW w:w="2222" w:type="pct"/>
          </w:tcPr>
          <w:p w14:paraId="11056714"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502550"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827BEF" w:rsidRPr="00E343D1" w14:paraId="68EEC0D3" w14:textId="77777777" w:rsidTr="00575F18">
        <w:trPr>
          <w:trHeight w:val="288"/>
        </w:trPr>
        <w:tc>
          <w:tcPr>
            <w:tcW w:w="2222" w:type="pct"/>
          </w:tcPr>
          <w:p w14:paraId="323AF403" w14:textId="77777777" w:rsidR="00827BEF" w:rsidRPr="00E343D1" w:rsidRDefault="00827BEF" w:rsidP="0034542E">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1AAFE4F1" w14:textId="6AFCD520" w:rsidR="00827BEF" w:rsidRPr="00E343D1" w:rsidRDefault="0082637C" w:rsidP="0034542E">
            <w:pPr>
              <w:pStyle w:val="BodyText"/>
              <w:rPr>
                <w:rFonts w:ascii="Calibri" w:hAnsi="Calibri" w:cs="Calibri"/>
                <w:i w:val="0"/>
              </w:rPr>
            </w:pPr>
            <w:r>
              <w:rPr>
                <w:rFonts w:ascii="Calibri" w:hAnsi="Calibri" w:cs="Calibri"/>
                <w:i w:val="0"/>
              </w:rPr>
              <w:t>The intersection does not show as a TOAST Hot Spot.</w:t>
            </w:r>
          </w:p>
        </w:tc>
      </w:tr>
      <w:tr w:rsidR="00827BEF" w:rsidRPr="00E343D1" w14:paraId="742127F6" w14:textId="77777777" w:rsidTr="00575F18">
        <w:trPr>
          <w:trHeight w:val="288"/>
        </w:trPr>
        <w:tc>
          <w:tcPr>
            <w:tcW w:w="2222" w:type="pct"/>
          </w:tcPr>
          <w:p w14:paraId="2A683F3D"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7C4EBFCD" w14:textId="12AE6424" w:rsidR="00827BEF" w:rsidRPr="00E343D1" w:rsidRDefault="0082637C" w:rsidP="0034542E">
            <w:pPr>
              <w:pStyle w:val="BodyText"/>
              <w:rPr>
                <w:rFonts w:ascii="Calibri" w:hAnsi="Calibri" w:cs="Calibri"/>
                <w:i w:val="0"/>
              </w:rPr>
            </w:pPr>
            <w:r>
              <w:rPr>
                <w:rFonts w:ascii="Calibri" w:hAnsi="Calibri" w:cs="Calibri"/>
                <w:i w:val="0"/>
              </w:rPr>
              <w:t>The site has been discussed with the District TSMO Coordinator.</w:t>
            </w:r>
          </w:p>
        </w:tc>
      </w:tr>
      <w:tr w:rsidR="00827BEF" w:rsidRPr="00E343D1" w14:paraId="6F3598FE" w14:textId="77777777" w:rsidTr="00575F18">
        <w:trPr>
          <w:trHeight w:val="288"/>
        </w:trPr>
        <w:tc>
          <w:tcPr>
            <w:tcW w:w="2222" w:type="pct"/>
          </w:tcPr>
          <w:p w14:paraId="3706F863" w14:textId="77777777" w:rsidR="00827BEF" w:rsidRPr="00DF3474" w:rsidRDefault="00827BEF" w:rsidP="0034542E">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2173B6B9" w14:textId="23E1C00D" w:rsidR="00827BEF" w:rsidRPr="00E343D1" w:rsidRDefault="0082637C" w:rsidP="0034542E">
            <w:pPr>
              <w:pStyle w:val="BodyText"/>
              <w:rPr>
                <w:rFonts w:ascii="Calibri" w:hAnsi="Calibri" w:cs="Calibri"/>
                <w:i w:val="0"/>
              </w:rPr>
            </w:pPr>
            <w:r>
              <w:rPr>
                <w:rFonts w:ascii="Calibri" w:hAnsi="Calibri" w:cs="Calibri"/>
                <w:i w:val="0"/>
              </w:rPr>
              <w:t>No.</w:t>
            </w:r>
          </w:p>
        </w:tc>
      </w:tr>
      <w:tr w:rsidR="00827BEF" w:rsidRPr="00E343D1" w14:paraId="4EC15FB1" w14:textId="77777777" w:rsidTr="00575F18">
        <w:trPr>
          <w:trHeight w:val="288"/>
        </w:trPr>
        <w:tc>
          <w:tcPr>
            <w:tcW w:w="2222" w:type="pct"/>
          </w:tcPr>
          <w:p w14:paraId="763B348B" w14:textId="77777777" w:rsidR="00827BEF" w:rsidRPr="00DF3474" w:rsidRDefault="00827BEF" w:rsidP="0034542E">
            <w:pPr>
              <w:pStyle w:val="BodyText"/>
              <w:rPr>
                <w:rFonts w:ascii="Calibri" w:hAnsi="Calibri" w:cs="Calibri"/>
                <w:i w:val="0"/>
                <w:highlight w:val="yellow"/>
              </w:rPr>
            </w:pPr>
            <w:r>
              <w:rPr>
                <w:rFonts w:ascii="Calibri" w:hAnsi="Calibri" w:cs="Calibri"/>
                <w:i w:val="0"/>
              </w:rPr>
              <w:lastRenderedPageBreak/>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85BA477" w14:textId="2D666D3C" w:rsidR="00827BEF" w:rsidRPr="00E343D1" w:rsidRDefault="0082637C" w:rsidP="0034542E">
            <w:pPr>
              <w:pStyle w:val="BodyText"/>
              <w:rPr>
                <w:rFonts w:ascii="Calibri" w:hAnsi="Calibri" w:cs="Calibri"/>
                <w:i w:val="0"/>
              </w:rPr>
            </w:pPr>
            <w:r>
              <w:rPr>
                <w:rFonts w:ascii="Calibri" w:hAnsi="Calibri" w:cs="Calibri"/>
                <w:i w:val="0"/>
              </w:rPr>
              <w:t>No.</w:t>
            </w:r>
          </w:p>
        </w:tc>
      </w:tr>
      <w:tr w:rsidR="00827BEF" w:rsidRPr="00E343D1" w14:paraId="680F487B" w14:textId="77777777" w:rsidTr="00575F18">
        <w:trPr>
          <w:trHeight w:val="288"/>
        </w:trPr>
        <w:tc>
          <w:tcPr>
            <w:tcW w:w="2222" w:type="pct"/>
          </w:tcPr>
          <w:p w14:paraId="6B80E9CE"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support any TSMO strategies such as (</w:t>
            </w:r>
            <w:proofErr w:type="spellStart"/>
            <w:r>
              <w:rPr>
                <w:rFonts w:ascii="Calibri" w:hAnsi="Calibri" w:cs="Calibri"/>
                <w:i w:val="0"/>
              </w:rPr>
              <w:t>Smartlane</w:t>
            </w:r>
            <w:proofErr w:type="spellEnd"/>
            <w:r>
              <w:rPr>
                <w:rFonts w:ascii="Calibri" w:hAnsi="Calibri" w:cs="Calibri"/>
                <w:i w:val="0"/>
              </w:rPr>
              <w:t>, VSL, Coordinated traffic signals, etc.)</w:t>
            </w:r>
          </w:p>
        </w:tc>
        <w:tc>
          <w:tcPr>
            <w:tcW w:w="2778" w:type="pct"/>
          </w:tcPr>
          <w:p w14:paraId="4B96823D" w14:textId="1105575F" w:rsidR="00827BEF" w:rsidRPr="00E343D1" w:rsidRDefault="0082637C" w:rsidP="0034542E">
            <w:pPr>
              <w:pStyle w:val="BodyText"/>
              <w:rPr>
                <w:rFonts w:ascii="Calibri" w:hAnsi="Calibri" w:cs="Calibri"/>
                <w:i w:val="0"/>
              </w:rPr>
            </w:pPr>
            <w:r>
              <w:rPr>
                <w:rFonts w:ascii="Calibri" w:hAnsi="Calibri" w:cs="Calibri"/>
                <w:i w:val="0"/>
              </w:rPr>
              <w:t>No.</w:t>
            </w:r>
          </w:p>
        </w:tc>
      </w:tr>
      <w:tr w:rsidR="00827BEF" w:rsidRPr="00E343D1" w14:paraId="3FCE4036" w14:textId="77777777" w:rsidTr="00575F18">
        <w:trPr>
          <w:trHeight w:val="288"/>
        </w:trPr>
        <w:tc>
          <w:tcPr>
            <w:tcW w:w="2222" w:type="pct"/>
          </w:tcPr>
          <w:p w14:paraId="2D5C8D39"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52A284D2" w14:textId="4EE64C71" w:rsidR="00827BEF" w:rsidRPr="00E343D1" w:rsidRDefault="0082637C" w:rsidP="0034542E">
            <w:pPr>
              <w:pStyle w:val="BodyText"/>
              <w:rPr>
                <w:rFonts w:ascii="Calibri" w:hAnsi="Calibri" w:cs="Calibri"/>
                <w:i w:val="0"/>
              </w:rPr>
            </w:pPr>
            <w:r>
              <w:rPr>
                <w:rFonts w:ascii="Calibri" w:hAnsi="Calibri" w:cs="Calibri"/>
                <w:i w:val="0"/>
              </w:rPr>
              <w:t>Wren Landeck is a County maintained road and will need to coordinate with them regarding traffic control signs.</w:t>
            </w:r>
          </w:p>
        </w:tc>
      </w:tr>
      <w:tr w:rsidR="00827BEF" w:rsidRPr="00E343D1" w14:paraId="10A4A23B" w14:textId="77777777" w:rsidTr="00575F18">
        <w:trPr>
          <w:trHeight w:val="288"/>
        </w:trPr>
        <w:tc>
          <w:tcPr>
            <w:tcW w:w="2222" w:type="pct"/>
          </w:tcPr>
          <w:p w14:paraId="66821BE0" w14:textId="77777777" w:rsidR="00827BEF" w:rsidRPr="00DF3474" w:rsidRDefault="00827BEF" w:rsidP="0034542E">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28744C6C" w14:textId="4E2AA6E5" w:rsidR="00827BEF" w:rsidRPr="00E343D1" w:rsidRDefault="0082637C" w:rsidP="0034542E">
            <w:pPr>
              <w:pStyle w:val="BodyText"/>
              <w:rPr>
                <w:rFonts w:ascii="Calibri" w:hAnsi="Calibri" w:cs="Calibri"/>
                <w:i w:val="0"/>
              </w:rPr>
            </w:pPr>
            <w:r>
              <w:rPr>
                <w:rFonts w:ascii="Calibri" w:hAnsi="Calibri" w:cs="Calibri"/>
                <w:i w:val="0"/>
              </w:rPr>
              <w:t>None.</w:t>
            </w:r>
          </w:p>
        </w:tc>
      </w:tr>
      <w:tr w:rsidR="00827BEF" w:rsidRPr="00E343D1" w14:paraId="3FB06544" w14:textId="77777777" w:rsidTr="00575F18">
        <w:trPr>
          <w:trHeight w:val="1070"/>
        </w:trPr>
        <w:tc>
          <w:tcPr>
            <w:tcW w:w="2222" w:type="pct"/>
          </w:tcPr>
          <w:p w14:paraId="16F0607E"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1EB277F3" w14:textId="449A4C6D" w:rsidR="00827BEF" w:rsidRPr="00E343D1" w:rsidRDefault="0082637C" w:rsidP="0034542E">
            <w:pPr>
              <w:pStyle w:val="BodyText"/>
              <w:rPr>
                <w:rFonts w:ascii="Calibri" w:hAnsi="Calibri" w:cs="Calibri"/>
                <w:i w:val="0"/>
              </w:rPr>
            </w:pPr>
            <w:r>
              <w:rPr>
                <w:rFonts w:ascii="Calibri" w:hAnsi="Calibri" w:cs="Calibri"/>
                <w:i w:val="0"/>
              </w:rPr>
              <w:t>No.</w:t>
            </w:r>
          </w:p>
        </w:tc>
      </w:tr>
      <w:tr w:rsidR="00827BEF" w:rsidRPr="00E343D1" w14:paraId="33D1113C" w14:textId="77777777" w:rsidTr="00575F18">
        <w:trPr>
          <w:trHeight w:val="288"/>
        </w:trPr>
        <w:tc>
          <w:tcPr>
            <w:tcW w:w="2222" w:type="pct"/>
          </w:tcPr>
          <w:p w14:paraId="6D29C02F" w14:textId="77777777" w:rsidR="00827BEF" w:rsidRPr="00DF3474" w:rsidRDefault="00827BEF" w:rsidP="0034542E">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75BECD26" w14:textId="6F8543E4" w:rsidR="00827BEF" w:rsidRPr="00E343D1" w:rsidRDefault="0082637C" w:rsidP="0034542E">
            <w:pPr>
              <w:pStyle w:val="BodyText"/>
              <w:rPr>
                <w:rFonts w:ascii="Calibri" w:hAnsi="Calibri" w:cs="Calibri"/>
                <w:i w:val="0"/>
              </w:rPr>
            </w:pPr>
            <w:r>
              <w:rPr>
                <w:rFonts w:ascii="Calibri" w:hAnsi="Calibri" w:cs="Calibri"/>
                <w:i w:val="0"/>
              </w:rPr>
              <w:t>None.</w:t>
            </w:r>
          </w:p>
        </w:tc>
      </w:tr>
      <w:tr w:rsidR="00827BEF" w:rsidRPr="00E343D1" w14:paraId="4D3D46ED" w14:textId="77777777" w:rsidTr="00575F18">
        <w:trPr>
          <w:trHeight w:val="288"/>
        </w:trPr>
        <w:tc>
          <w:tcPr>
            <w:tcW w:w="2222" w:type="pct"/>
          </w:tcPr>
          <w:p w14:paraId="768EE9F5" w14:textId="77777777" w:rsidR="00827BEF" w:rsidRPr="00DF3474" w:rsidRDefault="00827BEF" w:rsidP="0034542E">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w:t>
            </w:r>
            <w:r w:rsidR="00593ADB">
              <w:rPr>
                <w:rFonts w:ascii="Calibri" w:hAnsi="Calibri" w:cs="Calibri"/>
                <w:i w:val="0"/>
              </w:rPr>
              <w:t xml:space="preserve">CFR </w:t>
            </w:r>
            <w:r>
              <w:rPr>
                <w:rFonts w:ascii="Calibri" w:hAnsi="Calibri" w:cs="Calibri"/>
                <w:i w:val="0"/>
              </w:rPr>
              <w:t>940.</w:t>
            </w:r>
          </w:p>
        </w:tc>
        <w:tc>
          <w:tcPr>
            <w:tcW w:w="2778" w:type="pct"/>
          </w:tcPr>
          <w:p w14:paraId="63B260ED" w14:textId="6E309890" w:rsidR="00827BEF" w:rsidRPr="00E343D1" w:rsidRDefault="0082637C" w:rsidP="0034542E">
            <w:pPr>
              <w:pStyle w:val="BodyText"/>
              <w:rPr>
                <w:rFonts w:ascii="Calibri" w:hAnsi="Calibri" w:cs="Calibri"/>
                <w:i w:val="0"/>
              </w:rPr>
            </w:pPr>
            <w:r>
              <w:rPr>
                <w:rFonts w:ascii="Calibri" w:hAnsi="Calibri" w:cs="Calibri"/>
                <w:i w:val="0"/>
              </w:rPr>
              <w:t>N/A</w:t>
            </w:r>
          </w:p>
        </w:tc>
      </w:tr>
      <w:tr w:rsidR="00827BEF" w:rsidRPr="00E343D1" w14:paraId="095889A0" w14:textId="77777777" w:rsidTr="00575F18">
        <w:trPr>
          <w:trHeight w:val="288"/>
        </w:trPr>
        <w:tc>
          <w:tcPr>
            <w:tcW w:w="2222" w:type="pct"/>
          </w:tcPr>
          <w:p w14:paraId="42D6E257" w14:textId="77777777" w:rsidR="00827BEF" w:rsidRPr="00DF3474" w:rsidRDefault="00827BEF" w:rsidP="0034542E">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48B60131" w14:textId="56E28B5F"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188B2738" w14:textId="77777777" w:rsidTr="00575F18">
        <w:trPr>
          <w:trHeight w:val="288"/>
        </w:trPr>
        <w:tc>
          <w:tcPr>
            <w:tcW w:w="2222" w:type="pct"/>
          </w:tcPr>
          <w:p w14:paraId="24A463EB" w14:textId="77777777" w:rsidR="00827BEF" w:rsidRPr="00DF3474" w:rsidRDefault="00827BEF" w:rsidP="0034542E">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5199E8F7" w14:textId="0F05FD85" w:rsidR="00827BEF" w:rsidRPr="00E343D1" w:rsidRDefault="00085819" w:rsidP="0034542E">
            <w:pPr>
              <w:pStyle w:val="BodyText"/>
              <w:rPr>
                <w:rFonts w:ascii="Calibri" w:hAnsi="Calibri" w:cs="Calibri"/>
                <w:i w:val="0"/>
              </w:rPr>
            </w:pPr>
            <w:r>
              <w:rPr>
                <w:rFonts w:ascii="Calibri" w:hAnsi="Calibri" w:cs="Calibri"/>
                <w:i w:val="0"/>
              </w:rPr>
              <w:t>None.</w:t>
            </w:r>
          </w:p>
        </w:tc>
      </w:tr>
      <w:tr w:rsidR="00827BEF" w:rsidRPr="00E343D1" w14:paraId="1E23EBEA" w14:textId="77777777" w:rsidTr="00575F18">
        <w:trPr>
          <w:trHeight w:val="288"/>
        </w:trPr>
        <w:tc>
          <w:tcPr>
            <w:tcW w:w="2222" w:type="pct"/>
          </w:tcPr>
          <w:p w14:paraId="2D6C60DE" w14:textId="77777777" w:rsidR="00827BEF" w:rsidRPr="00DF3474" w:rsidRDefault="00827BEF" w:rsidP="0034542E">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31CCF01A" w14:textId="6AB0F32C"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1092D6E8" w14:textId="77777777" w:rsidTr="00575F18">
        <w:trPr>
          <w:trHeight w:val="288"/>
        </w:trPr>
        <w:tc>
          <w:tcPr>
            <w:tcW w:w="2222" w:type="pct"/>
          </w:tcPr>
          <w:p w14:paraId="631E3B02"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19CAB51D" w14:textId="5B33520A"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2A07EF80" w14:textId="77777777" w:rsidTr="00575F18">
        <w:trPr>
          <w:trHeight w:val="288"/>
        </w:trPr>
        <w:tc>
          <w:tcPr>
            <w:tcW w:w="2222" w:type="pct"/>
          </w:tcPr>
          <w:p w14:paraId="6C4B2CB0"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1AFE54CD" w14:textId="1718A942"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7149E220" w14:textId="77777777" w:rsidTr="00575F18">
        <w:trPr>
          <w:trHeight w:val="288"/>
        </w:trPr>
        <w:tc>
          <w:tcPr>
            <w:tcW w:w="2222" w:type="pct"/>
          </w:tcPr>
          <w:p w14:paraId="0D7BCFBB"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1DCDE52" w14:textId="7AD0EDC7"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245445EC" w14:textId="77777777" w:rsidTr="00575F18">
        <w:trPr>
          <w:trHeight w:val="288"/>
        </w:trPr>
        <w:tc>
          <w:tcPr>
            <w:tcW w:w="2222" w:type="pct"/>
          </w:tcPr>
          <w:p w14:paraId="3A74ECDF"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32AFFB9B" w14:textId="1F17968B" w:rsidR="00827BEF" w:rsidRPr="00E343D1" w:rsidRDefault="00085819" w:rsidP="0034542E">
            <w:pPr>
              <w:pStyle w:val="BodyText"/>
              <w:rPr>
                <w:rFonts w:ascii="Calibri" w:hAnsi="Calibri" w:cs="Calibri"/>
                <w:i w:val="0"/>
              </w:rPr>
            </w:pPr>
            <w:r>
              <w:rPr>
                <w:rFonts w:ascii="Calibri" w:hAnsi="Calibri" w:cs="Calibri"/>
                <w:i w:val="0"/>
              </w:rPr>
              <w:t>No.</w:t>
            </w:r>
          </w:p>
        </w:tc>
      </w:tr>
      <w:tr w:rsidR="00827BEF" w:rsidRPr="00E343D1" w14:paraId="7AA1D2D7" w14:textId="77777777" w:rsidTr="00575F18">
        <w:trPr>
          <w:trHeight w:val="288"/>
        </w:trPr>
        <w:tc>
          <w:tcPr>
            <w:tcW w:w="2222" w:type="pct"/>
          </w:tcPr>
          <w:p w14:paraId="500B35B1"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917A1AA" w14:textId="089B2F10" w:rsidR="00827BEF" w:rsidRPr="00E343D1" w:rsidRDefault="00085819" w:rsidP="0034542E">
            <w:pPr>
              <w:pStyle w:val="BodyText"/>
              <w:rPr>
                <w:rFonts w:ascii="Calibri" w:hAnsi="Calibri" w:cs="Calibri"/>
                <w:i w:val="0"/>
              </w:rPr>
            </w:pPr>
            <w:r>
              <w:rPr>
                <w:rFonts w:ascii="Calibri" w:hAnsi="Calibri" w:cs="Calibri"/>
                <w:i w:val="0"/>
              </w:rPr>
              <w:t>Utilize designated detour.</w:t>
            </w:r>
          </w:p>
        </w:tc>
      </w:tr>
      <w:tr w:rsidR="00750DA3" w:rsidRPr="00E343D1" w14:paraId="235A3CAC" w14:textId="77777777" w:rsidTr="00575F18">
        <w:trPr>
          <w:trHeight w:val="288"/>
        </w:trPr>
        <w:tc>
          <w:tcPr>
            <w:tcW w:w="2222" w:type="pct"/>
          </w:tcPr>
          <w:p w14:paraId="2D228B60" w14:textId="77777777" w:rsidR="00750DA3" w:rsidRDefault="00750DA3" w:rsidP="0034542E">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2149B2BA" w14:textId="3EE56CCF" w:rsidR="00750DA3" w:rsidRPr="00E343D1" w:rsidRDefault="00085819" w:rsidP="0034542E">
            <w:pPr>
              <w:pStyle w:val="BodyText"/>
              <w:rPr>
                <w:rFonts w:ascii="Calibri" w:hAnsi="Calibri" w:cs="Calibri"/>
                <w:i w:val="0"/>
              </w:rPr>
            </w:pPr>
            <w:r>
              <w:rPr>
                <w:rFonts w:ascii="Calibri" w:hAnsi="Calibri" w:cs="Calibri"/>
                <w:i w:val="0"/>
              </w:rPr>
              <w:t>No.</w:t>
            </w:r>
          </w:p>
        </w:tc>
      </w:tr>
      <w:tr w:rsidR="00827BEF" w:rsidRPr="001B597C" w:rsidDel="00C6016B" w14:paraId="575445D7" w14:textId="77777777" w:rsidTr="00575F18">
        <w:trPr>
          <w:cantSplit/>
          <w:trHeight w:val="288"/>
        </w:trPr>
        <w:tc>
          <w:tcPr>
            <w:tcW w:w="5000" w:type="pct"/>
            <w:gridSpan w:val="2"/>
            <w:vAlign w:val="center"/>
          </w:tcPr>
          <w:p w14:paraId="57D667AD" w14:textId="77777777" w:rsidR="00827BEF" w:rsidRPr="001B597C" w:rsidDel="00C6016B" w:rsidRDefault="00827BEF" w:rsidP="0034542E">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827BEF" w:rsidRPr="00E343D1" w14:paraId="71EBC4A6" w14:textId="77777777" w:rsidTr="00575F18">
        <w:trPr>
          <w:cantSplit/>
          <w:trHeight w:val="1152"/>
        </w:trPr>
        <w:tc>
          <w:tcPr>
            <w:tcW w:w="5000" w:type="pct"/>
            <w:gridSpan w:val="2"/>
          </w:tcPr>
          <w:p w14:paraId="57083BD2" w14:textId="77777777" w:rsidR="00827BEF" w:rsidRPr="00E343D1" w:rsidRDefault="00827BEF" w:rsidP="0034542E">
            <w:pPr>
              <w:pStyle w:val="BodyText"/>
              <w:rPr>
                <w:rFonts w:ascii="Calibri" w:hAnsi="Calibri" w:cs="Calibri"/>
                <w:i w:val="0"/>
              </w:rPr>
            </w:pPr>
          </w:p>
        </w:tc>
      </w:tr>
    </w:tbl>
    <w:p w14:paraId="7CE3FA94" w14:textId="77777777" w:rsidR="00700043" w:rsidRDefault="00700043" w:rsidP="0034542E">
      <w:pPr>
        <w:rPr>
          <w:rFonts w:ascii="Calibri" w:hAnsi="Calibri" w:cs="Calibri"/>
        </w:rPr>
      </w:pPr>
    </w:p>
    <w:p w14:paraId="5110FDB8" w14:textId="77777777" w:rsidR="00700043" w:rsidRDefault="00700043" w:rsidP="0034542E">
      <w:pPr>
        <w:rPr>
          <w:rFonts w:ascii="Calibri" w:hAnsi="Calibri" w:cs="Calibri"/>
        </w:rPr>
      </w:pPr>
    </w:p>
    <w:p w14:paraId="25DD816A" w14:textId="77777777" w:rsidR="00E92B3C" w:rsidRDefault="00E92B3C" w:rsidP="0034542E">
      <w:pPr>
        <w:rPr>
          <w:rFonts w:ascii="Calibri" w:hAnsi="Calibri" w:cs="Calibri"/>
        </w:rPr>
      </w:pPr>
    </w:p>
    <w:p w14:paraId="3DBA95C0" w14:textId="77777777" w:rsidR="00700043" w:rsidRDefault="00700043"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09C0CE01" w14:textId="77777777" w:rsidTr="001B597C">
        <w:trPr>
          <w:trHeight w:val="288"/>
          <w:tblHeader/>
        </w:trPr>
        <w:tc>
          <w:tcPr>
            <w:tcW w:w="5000" w:type="pct"/>
            <w:gridSpan w:val="2"/>
            <w:vAlign w:val="center"/>
          </w:tcPr>
          <w:p w14:paraId="3A0FC336" w14:textId="67F55221"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r w:rsidR="005D094B" w:rsidRPr="003A348C">
              <w:rPr>
                <w:rFonts w:ascii="Calibri" w:hAnsi="Calibri" w:cs="Calibri"/>
                <w:b/>
                <w:bCs/>
                <w:color w:val="0070C0"/>
              </w:rPr>
              <w:t xml:space="preserve"> </w:t>
            </w:r>
            <w:r w:rsidR="00F73C35">
              <w:rPr>
                <w:rFonts w:ascii="Calibri" w:hAnsi="Calibri" w:cs="Calibri"/>
                <w:b/>
                <w:bCs/>
                <w:color w:val="0070C0"/>
              </w:rPr>
              <w:t>Derrick S</w:t>
            </w:r>
            <w:r w:rsidR="00781BD0">
              <w:rPr>
                <w:rFonts w:ascii="Calibri" w:hAnsi="Calibri" w:cs="Calibri"/>
                <w:b/>
                <w:bCs/>
                <w:color w:val="0070C0"/>
              </w:rPr>
              <w:t>c</w:t>
            </w:r>
            <w:r w:rsidR="00F73C35">
              <w:rPr>
                <w:rFonts w:ascii="Calibri" w:hAnsi="Calibri" w:cs="Calibri"/>
                <w:b/>
                <w:bCs/>
                <w:color w:val="0070C0"/>
              </w:rPr>
              <w:t>hierloh</w:t>
            </w:r>
          </w:p>
        </w:tc>
      </w:tr>
      <w:tr w:rsidR="00E343D1" w:rsidRPr="00E343D1" w14:paraId="0AD5EDA6" w14:textId="77777777" w:rsidTr="001B597C">
        <w:trPr>
          <w:trHeight w:val="288"/>
          <w:tblHeader/>
        </w:trPr>
        <w:tc>
          <w:tcPr>
            <w:tcW w:w="5000" w:type="pct"/>
            <w:gridSpan w:val="2"/>
            <w:vAlign w:val="center"/>
          </w:tcPr>
          <w:p w14:paraId="44ABB89B"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5A20CC65" w14:textId="77777777" w:rsidTr="001B597C">
        <w:trPr>
          <w:trHeight w:val="288"/>
          <w:tblHeader/>
        </w:trPr>
        <w:tc>
          <w:tcPr>
            <w:tcW w:w="2223" w:type="pct"/>
          </w:tcPr>
          <w:p w14:paraId="4C0ABCE4"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2FD4A86"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FF2FB0C" w14:textId="77777777" w:rsidTr="001B597C">
        <w:trPr>
          <w:trHeight w:val="288"/>
        </w:trPr>
        <w:tc>
          <w:tcPr>
            <w:tcW w:w="2223" w:type="pct"/>
          </w:tcPr>
          <w:p w14:paraId="374E371A" w14:textId="77777777"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(OMUTCD)?</w:t>
            </w:r>
          </w:p>
        </w:tc>
        <w:tc>
          <w:tcPr>
            <w:tcW w:w="2777" w:type="pct"/>
          </w:tcPr>
          <w:p w14:paraId="4EA4B650" w14:textId="3C49B1E1" w:rsidR="00C6016B" w:rsidRPr="00E343D1" w:rsidRDefault="00781BD0" w:rsidP="0034542E">
            <w:pPr>
              <w:pStyle w:val="BodyText"/>
              <w:rPr>
                <w:rFonts w:ascii="Calibri" w:hAnsi="Calibri" w:cs="Calibri"/>
                <w:i w:val="0"/>
              </w:rPr>
            </w:pPr>
            <w:r>
              <w:rPr>
                <w:rFonts w:ascii="Calibri" w:hAnsi="Calibri" w:cs="Calibri"/>
                <w:i w:val="0"/>
              </w:rPr>
              <w:t>No.</w:t>
            </w:r>
          </w:p>
        </w:tc>
      </w:tr>
      <w:tr w:rsidR="00E343D1" w:rsidRPr="00E343D1" w14:paraId="02172CBE" w14:textId="77777777" w:rsidTr="001B597C">
        <w:trPr>
          <w:trHeight w:val="288"/>
        </w:trPr>
        <w:tc>
          <w:tcPr>
            <w:tcW w:w="2223" w:type="pct"/>
          </w:tcPr>
          <w:p w14:paraId="4795C8FC"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584C4C47" w14:textId="472081C1" w:rsidR="00C6016B" w:rsidRPr="001B597C" w:rsidRDefault="00781BD0" w:rsidP="0034542E">
            <w:pPr>
              <w:pStyle w:val="BodyText"/>
              <w:rPr>
                <w:rFonts w:ascii="Calibri" w:hAnsi="Calibri" w:cs="Calibri"/>
                <w:i w:val="0"/>
              </w:rPr>
            </w:pPr>
            <w:r>
              <w:rPr>
                <w:rFonts w:ascii="Calibri" w:hAnsi="Calibri" w:cs="Calibri"/>
                <w:i w:val="0"/>
              </w:rPr>
              <w:t>No.</w:t>
            </w:r>
          </w:p>
        </w:tc>
      </w:tr>
      <w:tr w:rsidR="00E343D1" w:rsidRPr="00E343D1" w14:paraId="6E314678" w14:textId="77777777" w:rsidTr="001B597C">
        <w:trPr>
          <w:trHeight w:val="288"/>
        </w:trPr>
        <w:tc>
          <w:tcPr>
            <w:tcW w:w="2223" w:type="pct"/>
          </w:tcPr>
          <w:p w14:paraId="4E1C2C8B"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Will pavement </w:t>
            </w:r>
            <w:proofErr w:type="gramStart"/>
            <w:r w:rsidRPr="00E343D1">
              <w:rPr>
                <w:rFonts w:ascii="Calibri" w:hAnsi="Calibri" w:cs="Calibri"/>
                <w:i w:val="0"/>
              </w:rPr>
              <w:t>widening</w:t>
            </w:r>
            <w:proofErr w:type="gramEnd"/>
            <w:r w:rsidRPr="00E343D1">
              <w:rPr>
                <w:rFonts w:ascii="Calibri" w:hAnsi="Calibri" w:cs="Calibri"/>
                <w:i w:val="0"/>
              </w:rPr>
              <w:t xml:space="preserve"> affect pole locations?</w:t>
            </w:r>
          </w:p>
        </w:tc>
        <w:tc>
          <w:tcPr>
            <w:tcW w:w="2777" w:type="pct"/>
          </w:tcPr>
          <w:p w14:paraId="29E5C131" w14:textId="26827A36" w:rsidR="00C6016B" w:rsidRPr="00E343D1" w:rsidRDefault="00781BD0" w:rsidP="0034542E">
            <w:pPr>
              <w:pStyle w:val="BodyText"/>
              <w:rPr>
                <w:rFonts w:ascii="Calibri" w:hAnsi="Calibri" w:cs="Calibri"/>
                <w:i w:val="0"/>
              </w:rPr>
            </w:pPr>
            <w:r>
              <w:rPr>
                <w:rFonts w:ascii="Calibri" w:hAnsi="Calibri" w:cs="Calibri"/>
                <w:i w:val="0"/>
              </w:rPr>
              <w:t>There are power poles that will be affected</w:t>
            </w:r>
            <w:r w:rsidR="00686FE6">
              <w:rPr>
                <w:rFonts w:ascii="Calibri" w:hAnsi="Calibri" w:cs="Calibri"/>
                <w:i w:val="0"/>
              </w:rPr>
              <w:t>.</w:t>
            </w:r>
          </w:p>
        </w:tc>
      </w:tr>
      <w:tr w:rsidR="00E343D1" w:rsidRPr="00E343D1" w14:paraId="1C449EA6" w14:textId="77777777" w:rsidTr="001B597C">
        <w:trPr>
          <w:trHeight w:val="288"/>
        </w:trPr>
        <w:tc>
          <w:tcPr>
            <w:tcW w:w="2223" w:type="pct"/>
          </w:tcPr>
          <w:p w14:paraId="73696958" w14:textId="77777777" w:rsidR="00C6016B" w:rsidRPr="00E343D1" w:rsidRDefault="00C6016B" w:rsidP="0034542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2DFB49A2" w14:textId="52767D43" w:rsidR="00C6016B" w:rsidRPr="00E343D1" w:rsidRDefault="00686FE6" w:rsidP="0034542E">
            <w:pPr>
              <w:pStyle w:val="BodyText"/>
              <w:rPr>
                <w:rFonts w:ascii="Calibri" w:hAnsi="Calibri" w:cs="Calibri"/>
                <w:i w:val="0"/>
              </w:rPr>
            </w:pPr>
            <w:r>
              <w:rPr>
                <w:rFonts w:ascii="Calibri" w:hAnsi="Calibri" w:cs="Calibri"/>
                <w:i w:val="0"/>
              </w:rPr>
              <w:t>N/A</w:t>
            </w:r>
          </w:p>
        </w:tc>
      </w:tr>
      <w:tr w:rsidR="00E343D1" w:rsidRPr="00E343D1" w14:paraId="2BD44D00" w14:textId="77777777" w:rsidTr="001B597C">
        <w:trPr>
          <w:trHeight w:val="288"/>
        </w:trPr>
        <w:tc>
          <w:tcPr>
            <w:tcW w:w="2223" w:type="pct"/>
          </w:tcPr>
          <w:p w14:paraId="0F871522" w14:textId="77777777" w:rsidR="00C6016B" w:rsidRPr="00E343D1" w:rsidRDefault="00C6016B" w:rsidP="0034542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C427020" w14:textId="1D59DF1F" w:rsidR="00C6016B" w:rsidRPr="00E343D1" w:rsidRDefault="00686FE6" w:rsidP="0034542E">
            <w:pPr>
              <w:pStyle w:val="BodyText"/>
              <w:rPr>
                <w:rFonts w:ascii="Calibri" w:hAnsi="Calibri" w:cs="Calibri"/>
                <w:i w:val="0"/>
              </w:rPr>
            </w:pPr>
            <w:r>
              <w:rPr>
                <w:rFonts w:ascii="Calibri" w:hAnsi="Calibri" w:cs="Calibri"/>
                <w:i w:val="0"/>
              </w:rPr>
              <w:t>Traffic control signs may fall outside of R/W depending on roundabout design.</w:t>
            </w:r>
          </w:p>
        </w:tc>
      </w:tr>
      <w:tr w:rsidR="00E343D1" w:rsidRPr="00E343D1" w14:paraId="247D7804" w14:textId="77777777" w:rsidTr="001B597C">
        <w:trPr>
          <w:trHeight w:val="288"/>
        </w:trPr>
        <w:tc>
          <w:tcPr>
            <w:tcW w:w="2223" w:type="pct"/>
          </w:tcPr>
          <w:p w14:paraId="0A9AB685"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sidR="00A82E6A">
              <w:rPr>
                <w:rFonts w:ascii="Calibri" w:hAnsi="Calibri" w:cs="Calibri"/>
                <w:i w:val="0"/>
              </w:rPr>
              <w:t xml:space="preserve">protected </w:t>
            </w:r>
            <w:r w:rsidRPr="00E343D1">
              <w:rPr>
                <w:rFonts w:ascii="Calibri" w:hAnsi="Calibri" w:cs="Calibri"/>
                <w:i w:val="0"/>
              </w:rPr>
              <w:t xml:space="preserve">turn </w:t>
            </w:r>
            <w:r w:rsidR="00A82E6A">
              <w:rPr>
                <w:rFonts w:ascii="Calibri" w:hAnsi="Calibri" w:cs="Calibri"/>
                <w:i w:val="0"/>
              </w:rPr>
              <w:t>phase</w:t>
            </w:r>
            <w:r w:rsidRPr="00E343D1">
              <w:rPr>
                <w:rFonts w:ascii="Calibri" w:hAnsi="Calibri" w:cs="Calibri"/>
                <w:i w:val="0"/>
              </w:rPr>
              <w:t>)?</w:t>
            </w:r>
          </w:p>
        </w:tc>
        <w:tc>
          <w:tcPr>
            <w:tcW w:w="2777" w:type="pct"/>
          </w:tcPr>
          <w:p w14:paraId="6C58C4A9" w14:textId="298EDAC8" w:rsidR="00C6016B" w:rsidRPr="00E343D1" w:rsidRDefault="00686FE6" w:rsidP="0034542E">
            <w:pPr>
              <w:pStyle w:val="BodyText"/>
              <w:rPr>
                <w:rFonts w:ascii="Calibri" w:hAnsi="Calibri" w:cs="Calibri"/>
                <w:i w:val="0"/>
              </w:rPr>
            </w:pPr>
            <w:r>
              <w:rPr>
                <w:rFonts w:ascii="Calibri" w:hAnsi="Calibri" w:cs="Calibri"/>
                <w:i w:val="0"/>
              </w:rPr>
              <w:t>N/A</w:t>
            </w:r>
          </w:p>
        </w:tc>
      </w:tr>
      <w:tr w:rsidR="000A7ADB" w:rsidRPr="00E343D1" w14:paraId="4DF0A974" w14:textId="77777777" w:rsidTr="001B597C">
        <w:trPr>
          <w:trHeight w:val="288"/>
        </w:trPr>
        <w:tc>
          <w:tcPr>
            <w:tcW w:w="2223" w:type="pct"/>
          </w:tcPr>
          <w:p w14:paraId="7C71E53A" w14:textId="77777777" w:rsidR="00C6681C" w:rsidRPr="00FC1DC3" w:rsidRDefault="003D33E8" w:rsidP="0034542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w:t>
            </w:r>
            <w:r w:rsidR="007637BB">
              <w:rPr>
                <w:rFonts w:ascii="Calibri" w:hAnsi="Calibri" w:cs="Calibri"/>
                <w:sz w:val="20"/>
                <w:szCs w:val="20"/>
              </w:rPr>
              <w:t>s</w:t>
            </w:r>
            <w:r w:rsidR="00D32B4D">
              <w:rPr>
                <w:rFonts w:ascii="Calibri" w:hAnsi="Calibri" w:cs="Calibri"/>
                <w:sz w:val="20"/>
                <w:szCs w:val="20"/>
              </w:rPr>
              <w:t xml:space="preserve"> and push buttons</w:t>
            </w:r>
            <w:r w:rsidR="007637BB">
              <w:rPr>
                <w:rFonts w:ascii="Calibri" w:hAnsi="Calibri" w:cs="Calibri"/>
                <w:sz w:val="20"/>
                <w:szCs w:val="20"/>
              </w:rPr>
              <w:t xml:space="preserve"> </w:t>
            </w:r>
            <w:r>
              <w:rPr>
                <w:rFonts w:ascii="Calibri" w:hAnsi="Calibri" w:cs="Calibri"/>
                <w:sz w:val="20"/>
                <w:szCs w:val="20"/>
              </w:rPr>
              <w:t>need to be installed or upgraded?</w:t>
            </w:r>
          </w:p>
        </w:tc>
        <w:tc>
          <w:tcPr>
            <w:tcW w:w="2777" w:type="pct"/>
          </w:tcPr>
          <w:p w14:paraId="3873CF9E" w14:textId="2A496865" w:rsidR="000A7ADB" w:rsidRPr="00E343D1" w:rsidRDefault="00686FE6" w:rsidP="0034542E">
            <w:pPr>
              <w:pStyle w:val="BodyText"/>
              <w:rPr>
                <w:rFonts w:ascii="Calibri" w:hAnsi="Calibri" w:cs="Calibri"/>
                <w:i w:val="0"/>
              </w:rPr>
            </w:pPr>
            <w:r>
              <w:rPr>
                <w:rFonts w:ascii="Calibri" w:hAnsi="Calibri" w:cs="Calibri"/>
                <w:i w:val="0"/>
              </w:rPr>
              <w:t>N/A</w:t>
            </w:r>
          </w:p>
        </w:tc>
      </w:tr>
      <w:tr w:rsidR="00E343D1" w:rsidRPr="00E343D1" w14:paraId="66E1595F" w14:textId="77777777" w:rsidTr="001B597C">
        <w:trPr>
          <w:trHeight w:val="288"/>
        </w:trPr>
        <w:tc>
          <w:tcPr>
            <w:tcW w:w="2223" w:type="pct"/>
          </w:tcPr>
          <w:p w14:paraId="24A1A4CE" w14:textId="77777777" w:rsidR="00C6016B" w:rsidRPr="00E343D1" w:rsidRDefault="00C6016B" w:rsidP="0034542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683C2842" w14:textId="6010A8EA" w:rsidR="00C6016B" w:rsidRPr="00E343D1" w:rsidRDefault="00686FE6" w:rsidP="0034542E">
            <w:pPr>
              <w:pStyle w:val="BodyText"/>
              <w:rPr>
                <w:rFonts w:ascii="Calibri" w:hAnsi="Calibri" w:cs="Calibri"/>
                <w:i w:val="0"/>
              </w:rPr>
            </w:pPr>
            <w:r>
              <w:rPr>
                <w:rFonts w:ascii="Calibri" w:hAnsi="Calibri" w:cs="Calibri"/>
                <w:i w:val="0"/>
              </w:rPr>
              <w:t>N/A</w:t>
            </w:r>
          </w:p>
        </w:tc>
      </w:tr>
      <w:tr w:rsidR="00E343D1" w:rsidRPr="00E343D1" w14:paraId="0B2FA5C2" w14:textId="77777777" w:rsidTr="001B597C">
        <w:trPr>
          <w:trHeight w:val="288"/>
        </w:trPr>
        <w:tc>
          <w:tcPr>
            <w:tcW w:w="2223" w:type="pct"/>
          </w:tcPr>
          <w:p w14:paraId="6E2E72D7" w14:textId="77777777" w:rsidR="00C6016B" w:rsidRPr="00E343D1" w:rsidRDefault="00C6016B" w:rsidP="0034542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06F8A070" w14:textId="5CAEDB8C" w:rsidR="00C6016B" w:rsidRPr="00E343D1" w:rsidRDefault="00686FE6" w:rsidP="0034542E">
            <w:pPr>
              <w:pStyle w:val="BodyText"/>
              <w:rPr>
                <w:rFonts w:ascii="Calibri" w:hAnsi="Calibri" w:cs="Calibri"/>
                <w:i w:val="0"/>
              </w:rPr>
            </w:pPr>
            <w:r>
              <w:rPr>
                <w:rFonts w:ascii="Calibri" w:hAnsi="Calibri" w:cs="Calibri"/>
                <w:i w:val="0"/>
              </w:rPr>
              <w:t>N/A</w:t>
            </w:r>
          </w:p>
        </w:tc>
      </w:tr>
      <w:tr w:rsidR="00E343D1" w:rsidRPr="00E343D1" w14:paraId="14E23261" w14:textId="77777777" w:rsidTr="001B597C">
        <w:trPr>
          <w:trHeight w:val="288"/>
        </w:trPr>
        <w:tc>
          <w:tcPr>
            <w:tcW w:w="2223" w:type="pct"/>
          </w:tcPr>
          <w:p w14:paraId="3DF6B860" w14:textId="77777777" w:rsidR="00C6016B" w:rsidRPr="00E343D1" w:rsidRDefault="00C6016B" w:rsidP="0034542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3D0C1DDB" w14:textId="4136A8C8" w:rsidR="00C6016B" w:rsidRPr="00E343D1" w:rsidRDefault="00686FE6" w:rsidP="0034542E">
            <w:pPr>
              <w:pStyle w:val="BodyText"/>
              <w:rPr>
                <w:rFonts w:ascii="Calibri" w:hAnsi="Calibri" w:cs="Calibri"/>
                <w:i w:val="0"/>
              </w:rPr>
            </w:pPr>
            <w:r>
              <w:rPr>
                <w:rFonts w:ascii="Calibri" w:hAnsi="Calibri" w:cs="Calibri"/>
                <w:i w:val="0"/>
              </w:rPr>
              <w:t>No.</w:t>
            </w:r>
          </w:p>
        </w:tc>
      </w:tr>
      <w:tr w:rsidR="00E343D1" w:rsidRPr="00E343D1" w14:paraId="168D7C1F" w14:textId="77777777" w:rsidTr="001B597C">
        <w:trPr>
          <w:cantSplit/>
          <w:trHeight w:val="288"/>
        </w:trPr>
        <w:tc>
          <w:tcPr>
            <w:tcW w:w="2223" w:type="pct"/>
          </w:tcPr>
          <w:p w14:paraId="44B36238" w14:textId="77777777" w:rsidR="00C6016B" w:rsidRPr="00E343D1" w:rsidRDefault="00C6016B" w:rsidP="0034542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30CBD3EA" w14:textId="226A2632" w:rsidR="00C6016B" w:rsidRPr="00E343D1" w:rsidRDefault="00686FE6" w:rsidP="0034542E">
            <w:pPr>
              <w:pStyle w:val="BodyText"/>
              <w:rPr>
                <w:rFonts w:ascii="Calibri" w:hAnsi="Calibri" w:cs="Calibri"/>
                <w:i w:val="0"/>
              </w:rPr>
            </w:pPr>
            <w:r>
              <w:rPr>
                <w:rFonts w:ascii="Calibri" w:hAnsi="Calibri" w:cs="Calibri"/>
                <w:i w:val="0"/>
              </w:rPr>
              <w:t>Standard roundabout lighting should be included.</w:t>
            </w:r>
          </w:p>
        </w:tc>
      </w:tr>
      <w:tr w:rsidR="00E343D1" w:rsidRPr="00E343D1" w14:paraId="064AC20A" w14:textId="77777777" w:rsidTr="001B597C">
        <w:trPr>
          <w:trHeight w:val="288"/>
        </w:trPr>
        <w:tc>
          <w:tcPr>
            <w:tcW w:w="2223" w:type="pct"/>
          </w:tcPr>
          <w:p w14:paraId="4CDF6902"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any Tourist Oriented Directional Signs (TODS) </w:t>
            </w:r>
            <w:r w:rsidR="00E24D0D">
              <w:rPr>
                <w:rFonts w:ascii="Calibri" w:hAnsi="Calibri" w:cs="Calibri"/>
                <w:i w:val="0"/>
              </w:rPr>
              <w:t xml:space="preserve">or LOGO signs </w:t>
            </w:r>
            <w:r w:rsidRPr="00E343D1">
              <w:rPr>
                <w:rFonts w:ascii="Calibri" w:hAnsi="Calibri" w:cs="Calibri"/>
                <w:i w:val="0"/>
              </w:rPr>
              <w:t>present?</w:t>
            </w:r>
          </w:p>
        </w:tc>
        <w:tc>
          <w:tcPr>
            <w:tcW w:w="2777" w:type="pct"/>
          </w:tcPr>
          <w:p w14:paraId="31CC50F6" w14:textId="06659AE4" w:rsidR="00C6016B" w:rsidRPr="00E343D1" w:rsidRDefault="00686FE6" w:rsidP="0034542E">
            <w:pPr>
              <w:pStyle w:val="BodyText"/>
              <w:rPr>
                <w:rFonts w:ascii="Calibri" w:hAnsi="Calibri" w:cs="Calibri"/>
                <w:i w:val="0"/>
              </w:rPr>
            </w:pPr>
            <w:r>
              <w:rPr>
                <w:rFonts w:ascii="Calibri" w:hAnsi="Calibri" w:cs="Calibri"/>
                <w:i w:val="0"/>
              </w:rPr>
              <w:t>No.</w:t>
            </w:r>
          </w:p>
        </w:tc>
      </w:tr>
      <w:tr w:rsidR="00E343D1" w:rsidRPr="00E343D1" w14:paraId="2A61E9A5" w14:textId="77777777" w:rsidTr="00396559">
        <w:trPr>
          <w:trHeight w:val="584"/>
        </w:trPr>
        <w:tc>
          <w:tcPr>
            <w:tcW w:w="2223" w:type="pct"/>
          </w:tcPr>
          <w:p w14:paraId="7D02B6D9"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C2D8C07" w14:textId="00863675" w:rsidR="00C6016B" w:rsidRPr="00E343D1" w:rsidRDefault="00686FE6" w:rsidP="0034542E">
            <w:pPr>
              <w:pStyle w:val="BodyText"/>
              <w:rPr>
                <w:rFonts w:ascii="Calibri" w:hAnsi="Calibri" w:cs="Calibri"/>
                <w:i w:val="0"/>
              </w:rPr>
            </w:pPr>
            <w:r>
              <w:rPr>
                <w:rFonts w:ascii="Calibri" w:hAnsi="Calibri" w:cs="Calibri"/>
                <w:i w:val="0"/>
              </w:rPr>
              <w:t xml:space="preserve">All existing </w:t>
            </w:r>
            <w:r w:rsidR="00F1637B">
              <w:rPr>
                <w:rFonts w:ascii="Calibri" w:hAnsi="Calibri" w:cs="Calibri"/>
                <w:i w:val="0"/>
              </w:rPr>
              <w:t>intersection warning signs will need to be removed in conjunction with the roundabout construction.</w:t>
            </w:r>
          </w:p>
        </w:tc>
      </w:tr>
    </w:tbl>
    <w:p w14:paraId="094D3796"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07332BA9" w14:textId="77777777" w:rsidTr="00AD17C8">
        <w:trPr>
          <w:trHeight w:val="305"/>
          <w:tblHeader/>
        </w:trPr>
        <w:tc>
          <w:tcPr>
            <w:tcW w:w="5000" w:type="pct"/>
            <w:gridSpan w:val="2"/>
            <w:vAlign w:val="center"/>
          </w:tcPr>
          <w:p w14:paraId="725A2465" w14:textId="3BB3E2CB" w:rsidR="00E83C98" w:rsidRPr="00E343D1" w:rsidRDefault="00E83C98" w:rsidP="0034542E">
            <w:pPr>
              <w:pStyle w:val="BodyText"/>
              <w:rPr>
                <w:rFonts w:ascii="Calibri" w:hAnsi="Calibri" w:cs="Calibri"/>
                <w:b/>
                <w:i w:val="0"/>
              </w:rPr>
            </w:pPr>
            <w:r w:rsidRPr="00E343D1">
              <w:rPr>
                <w:rFonts w:ascii="Calibri" w:hAnsi="Calibri" w:cs="Calibri"/>
                <w:b/>
                <w:i w:val="0"/>
              </w:rPr>
              <w:t>UTILITY ISSUES:</w:t>
            </w:r>
            <w:r w:rsidR="005D094B" w:rsidRPr="003A348C">
              <w:rPr>
                <w:rFonts w:ascii="Calibri" w:hAnsi="Calibri" w:cs="Calibri"/>
                <w:b/>
                <w:bCs/>
                <w:color w:val="0070C0"/>
              </w:rPr>
              <w:t xml:space="preserve"> </w:t>
            </w:r>
            <w:r w:rsidR="005D094B">
              <w:rPr>
                <w:rFonts w:ascii="Calibri" w:hAnsi="Calibri" w:cs="Calibri"/>
                <w:b/>
                <w:bCs/>
                <w:color w:val="0070C0"/>
              </w:rPr>
              <w:t>Matt Pickering</w:t>
            </w:r>
          </w:p>
        </w:tc>
      </w:tr>
      <w:tr w:rsidR="00E83C98" w:rsidRPr="00E343D1" w14:paraId="1D2D8BF3" w14:textId="77777777" w:rsidTr="00AD17C8">
        <w:trPr>
          <w:tblHeader/>
        </w:trPr>
        <w:tc>
          <w:tcPr>
            <w:tcW w:w="5000" w:type="pct"/>
            <w:gridSpan w:val="2"/>
            <w:vAlign w:val="center"/>
          </w:tcPr>
          <w:p w14:paraId="511E9456"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33719690" w14:textId="77777777" w:rsidTr="00AD17C8">
        <w:trPr>
          <w:tblHeader/>
        </w:trPr>
        <w:tc>
          <w:tcPr>
            <w:tcW w:w="2222" w:type="pct"/>
          </w:tcPr>
          <w:p w14:paraId="775EA18C"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0468618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07682A1A" w14:textId="77777777" w:rsidTr="00AD17C8">
        <w:trPr>
          <w:cantSplit/>
        </w:trPr>
        <w:tc>
          <w:tcPr>
            <w:tcW w:w="2222" w:type="pct"/>
          </w:tcPr>
          <w:p w14:paraId="27A9E01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3B069AA9" w14:textId="351A45A5" w:rsidR="00E83C98" w:rsidRPr="00E343D1" w:rsidRDefault="005C50F6" w:rsidP="0034542E">
            <w:pPr>
              <w:pStyle w:val="BodyText"/>
              <w:rPr>
                <w:rFonts w:ascii="Calibri" w:hAnsi="Calibri" w:cs="Calibri"/>
                <w:i w:val="0"/>
              </w:rPr>
            </w:pPr>
            <w:r>
              <w:rPr>
                <w:rFonts w:ascii="Calibri" w:hAnsi="Calibri" w:cs="Calibri"/>
                <w:i w:val="0"/>
              </w:rPr>
              <w:t>Yes. 3-phase electric, aerial cable/F/O, and telephone. Buried telephone/F/O.</w:t>
            </w:r>
          </w:p>
        </w:tc>
      </w:tr>
      <w:tr w:rsidR="00E83C98" w:rsidRPr="00E343D1" w14:paraId="404A252C" w14:textId="77777777" w:rsidTr="00AD17C8">
        <w:trPr>
          <w:cantSplit/>
        </w:trPr>
        <w:tc>
          <w:tcPr>
            <w:tcW w:w="2222" w:type="pct"/>
          </w:tcPr>
          <w:p w14:paraId="4223DFB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754A5920" w14:textId="1E25D378" w:rsidR="00E83C98" w:rsidRPr="00E343D1" w:rsidRDefault="005C50F6" w:rsidP="0034542E">
            <w:pPr>
              <w:pStyle w:val="BodyText"/>
              <w:rPr>
                <w:rFonts w:ascii="Calibri" w:hAnsi="Calibri" w:cs="Calibri"/>
                <w:i w:val="0"/>
              </w:rPr>
            </w:pPr>
            <w:r>
              <w:rPr>
                <w:rFonts w:ascii="Calibri" w:hAnsi="Calibri" w:cs="Calibri"/>
                <w:i w:val="0"/>
              </w:rPr>
              <w:t>No</w:t>
            </w:r>
          </w:p>
        </w:tc>
      </w:tr>
      <w:tr w:rsidR="00E83C98" w:rsidRPr="00E343D1" w14:paraId="2D921565" w14:textId="77777777" w:rsidTr="00AD17C8">
        <w:trPr>
          <w:cantSplit/>
        </w:trPr>
        <w:tc>
          <w:tcPr>
            <w:tcW w:w="2222" w:type="pct"/>
          </w:tcPr>
          <w:p w14:paraId="7780EF42"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867B4DC" w14:textId="61CCE585" w:rsidR="00E83C98" w:rsidRPr="00E343D1" w:rsidRDefault="001A2EB3" w:rsidP="0034542E">
            <w:pPr>
              <w:pStyle w:val="BodyText"/>
              <w:rPr>
                <w:rFonts w:ascii="Calibri" w:hAnsi="Calibri" w:cs="Calibri"/>
                <w:i w:val="0"/>
              </w:rPr>
            </w:pPr>
            <w:r>
              <w:rPr>
                <w:rFonts w:ascii="Calibri" w:hAnsi="Calibri" w:cs="Calibri"/>
                <w:i w:val="0"/>
              </w:rPr>
              <w:t>No.</w:t>
            </w:r>
          </w:p>
        </w:tc>
      </w:tr>
      <w:tr w:rsidR="00E83C98" w:rsidRPr="00E343D1" w14:paraId="56FA48D0" w14:textId="77777777" w:rsidTr="00AD17C8">
        <w:trPr>
          <w:cantSplit/>
        </w:trPr>
        <w:tc>
          <w:tcPr>
            <w:tcW w:w="2222" w:type="pct"/>
          </w:tcPr>
          <w:p w14:paraId="584B8361"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63FC0936" w14:textId="5C4CDCFD" w:rsidR="00E83C98" w:rsidRPr="00E343D1" w:rsidRDefault="001A2EB3" w:rsidP="0034542E">
            <w:pPr>
              <w:pStyle w:val="BodyText"/>
              <w:rPr>
                <w:rFonts w:ascii="Calibri" w:hAnsi="Calibri" w:cs="Calibri"/>
                <w:i w:val="0"/>
              </w:rPr>
            </w:pPr>
            <w:r>
              <w:rPr>
                <w:rFonts w:ascii="Calibri" w:hAnsi="Calibri" w:cs="Calibri"/>
                <w:i w:val="0"/>
              </w:rPr>
              <w:t xml:space="preserve">Utilities had been relocated recently for a maintenance project that has not occurred. </w:t>
            </w:r>
          </w:p>
        </w:tc>
      </w:tr>
      <w:tr w:rsidR="00E83C98" w:rsidRPr="00E343D1" w14:paraId="0A137591" w14:textId="77777777" w:rsidTr="00AD17C8">
        <w:trPr>
          <w:cantSplit/>
        </w:trPr>
        <w:tc>
          <w:tcPr>
            <w:tcW w:w="2222" w:type="pct"/>
          </w:tcPr>
          <w:p w14:paraId="5AC8387D"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4E2C06F3" w14:textId="0E8C9141" w:rsidR="00E83C98" w:rsidRPr="00E343D1" w:rsidRDefault="005C50F6" w:rsidP="0034542E">
            <w:pPr>
              <w:pStyle w:val="BodyText"/>
              <w:rPr>
                <w:rFonts w:ascii="Calibri" w:hAnsi="Calibri" w:cs="Calibri"/>
                <w:i w:val="0"/>
              </w:rPr>
            </w:pPr>
            <w:r>
              <w:rPr>
                <w:rFonts w:ascii="Calibri" w:hAnsi="Calibri" w:cs="Calibri"/>
                <w:i w:val="0"/>
              </w:rPr>
              <w:t>No.</w:t>
            </w:r>
          </w:p>
        </w:tc>
      </w:tr>
      <w:tr w:rsidR="00E83C98" w:rsidRPr="00E343D1" w14:paraId="48264F83" w14:textId="77777777" w:rsidTr="00396559">
        <w:trPr>
          <w:cantSplit/>
          <w:trHeight w:val="755"/>
        </w:trPr>
        <w:tc>
          <w:tcPr>
            <w:tcW w:w="2222" w:type="pct"/>
          </w:tcPr>
          <w:p w14:paraId="2791F4A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25625367" w14:textId="79991AF4" w:rsidR="00E83C98" w:rsidRPr="00E343D1" w:rsidRDefault="001A2EB3" w:rsidP="0034542E">
            <w:pPr>
              <w:pStyle w:val="BodyText"/>
              <w:rPr>
                <w:rFonts w:ascii="Calibri" w:hAnsi="Calibri" w:cs="Calibri"/>
                <w:i w:val="0"/>
              </w:rPr>
            </w:pPr>
            <w:r>
              <w:rPr>
                <w:rFonts w:ascii="Calibri" w:hAnsi="Calibri" w:cs="Calibri"/>
                <w:i w:val="0"/>
              </w:rPr>
              <w:t xml:space="preserve">Acquire enough right of way for AEP standards for clearance. </w:t>
            </w:r>
          </w:p>
        </w:tc>
      </w:tr>
    </w:tbl>
    <w:p w14:paraId="00C53E2B" w14:textId="77777777" w:rsidR="00E83C98" w:rsidRDefault="00E83C98" w:rsidP="0034542E">
      <w:pPr>
        <w:rPr>
          <w:rFonts w:ascii="Calibri" w:hAnsi="Calibri" w:cs="Calibri"/>
          <w:sz w:val="20"/>
        </w:rPr>
      </w:pPr>
    </w:p>
    <w:p w14:paraId="29EEA87A" w14:textId="77777777" w:rsidR="00E92B3C" w:rsidRDefault="00E92B3C" w:rsidP="0034542E">
      <w:pPr>
        <w:rPr>
          <w:rFonts w:ascii="Calibri" w:hAnsi="Calibri" w:cs="Calibri"/>
          <w:sz w:val="20"/>
        </w:rPr>
      </w:pPr>
    </w:p>
    <w:p w14:paraId="43C21448"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4"/>
        <w:gridCol w:w="5128"/>
      </w:tblGrid>
      <w:tr w:rsidR="00E83C98" w:rsidRPr="00E343D1" w14:paraId="5D67601A" w14:textId="77777777" w:rsidTr="00AD17C8">
        <w:trPr>
          <w:trHeight w:val="305"/>
          <w:tblHeader/>
        </w:trPr>
        <w:tc>
          <w:tcPr>
            <w:tcW w:w="5000" w:type="pct"/>
            <w:gridSpan w:val="2"/>
            <w:vAlign w:val="center"/>
          </w:tcPr>
          <w:p w14:paraId="0790E9D6" w14:textId="42E6B41A" w:rsidR="00E83C98" w:rsidRPr="00E343D1" w:rsidRDefault="00AB5CC9" w:rsidP="0034542E">
            <w:pPr>
              <w:pStyle w:val="BodyText"/>
              <w:rPr>
                <w:rFonts w:ascii="Calibri" w:hAnsi="Calibri" w:cs="Calibri"/>
                <w:b/>
                <w:i w:val="0"/>
              </w:rPr>
            </w:pPr>
            <w:r>
              <w:rPr>
                <w:rFonts w:ascii="Calibri" w:hAnsi="Calibri" w:cs="Calibri"/>
                <w:b/>
                <w:i w:val="0"/>
              </w:rPr>
              <w:t>PEDESTRIAN AND B</w:t>
            </w:r>
            <w:r w:rsidR="00554A6C">
              <w:rPr>
                <w:rFonts w:ascii="Calibri" w:hAnsi="Calibri" w:cs="Calibri"/>
                <w:b/>
                <w:i w:val="0"/>
              </w:rPr>
              <w:t>I</w:t>
            </w:r>
            <w:r>
              <w:rPr>
                <w:rFonts w:ascii="Calibri" w:hAnsi="Calibri" w:cs="Calibri"/>
                <w:b/>
                <w:i w:val="0"/>
              </w:rPr>
              <w:t>C</w:t>
            </w:r>
            <w:r w:rsidR="00554A6C">
              <w:rPr>
                <w:rFonts w:ascii="Calibri" w:hAnsi="Calibri" w:cs="Calibri"/>
                <w:b/>
                <w:i w:val="0"/>
              </w:rPr>
              <w:t>Y</w:t>
            </w:r>
            <w:r>
              <w:rPr>
                <w:rFonts w:ascii="Calibri" w:hAnsi="Calibri" w:cs="Calibri"/>
                <w:b/>
                <w:i w:val="0"/>
              </w:rPr>
              <w:t>CLE ISSUES:</w:t>
            </w:r>
            <w:r w:rsidR="005D094B" w:rsidRPr="00A44654">
              <w:rPr>
                <w:rFonts w:ascii="Calibri" w:hAnsi="Calibri" w:cs="Calibri"/>
                <w:b/>
                <w:color w:val="0070C0"/>
              </w:rPr>
              <w:t xml:space="preserve"> Hailey Robey</w:t>
            </w:r>
          </w:p>
        </w:tc>
      </w:tr>
      <w:tr w:rsidR="00E83C98" w:rsidRPr="00E343D1" w14:paraId="386092DD" w14:textId="77777777" w:rsidTr="00AD17C8">
        <w:trPr>
          <w:tblHeader/>
        </w:trPr>
        <w:tc>
          <w:tcPr>
            <w:tcW w:w="5000" w:type="pct"/>
            <w:gridSpan w:val="2"/>
            <w:vAlign w:val="center"/>
          </w:tcPr>
          <w:p w14:paraId="61DEA979" w14:textId="77777777" w:rsidR="00AA0599" w:rsidRPr="00FC1DC3" w:rsidRDefault="00E83C98" w:rsidP="0034542E">
            <w:pPr>
              <w:pStyle w:val="BodyText"/>
              <w:rPr>
                <w:rFonts w:ascii="Calibri" w:hAnsi="Calibri" w:cs="Calibri"/>
                <w:b/>
              </w:rPr>
            </w:pPr>
            <w:r w:rsidRPr="007833C2">
              <w:rPr>
                <w:rFonts w:ascii="Calibri" w:hAnsi="Calibri" w:cs="Calibri"/>
                <w:b/>
              </w:rPr>
              <w:t>Indicate if the following</w:t>
            </w:r>
            <w:r>
              <w:t xml:space="preserve"> </w:t>
            </w:r>
            <w:r w:rsidRPr="007833C2">
              <w:rPr>
                <w:rFonts w:ascii="Calibri" w:hAnsi="Calibri" w:cs="Calibri"/>
                <w:b/>
              </w:rPr>
              <w:t xml:space="preserve">pedestrian and bicycle </w:t>
            </w:r>
            <w:r w:rsidR="00A9018E">
              <w:rPr>
                <w:rFonts w:ascii="Calibri" w:hAnsi="Calibri" w:cs="Calibri"/>
                <w:b/>
              </w:rPr>
              <w:t xml:space="preserve">facilities </w:t>
            </w:r>
            <w:r w:rsidRPr="007833C2">
              <w:rPr>
                <w:rFonts w:ascii="Calibri" w:hAnsi="Calibri" w:cs="Calibri"/>
                <w:b/>
              </w:rPr>
              <w:t xml:space="preserve">are present or should be considered </w:t>
            </w:r>
            <w:r w:rsidR="00A9018E">
              <w:rPr>
                <w:rFonts w:ascii="Calibri" w:hAnsi="Calibri" w:cs="Calibri"/>
                <w:b/>
              </w:rPr>
              <w:t xml:space="preserve">for implementation </w:t>
            </w:r>
            <w:r w:rsidRPr="007833C2">
              <w:rPr>
                <w:rFonts w:ascii="Calibri" w:hAnsi="Calibri" w:cs="Calibri"/>
                <w:b/>
              </w:rPr>
              <w:t xml:space="preserve">during </w:t>
            </w:r>
            <w:r w:rsidRPr="00FC1DC3">
              <w:rPr>
                <w:rFonts w:ascii="Calibri" w:hAnsi="Calibri" w:cs="Calibri"/>
                <w:b/>
              </w:rPr>
              <w:t xml:space="preserve">project development. </w:t>
            </w:r>
          </w:p>
          <w:p w14:paraId="3618739B" w14:textId="77777777" w:rsidR="00AA0599" w:rsidRPr="00FC1DC3" w:rsidRDefault="00AA0599" w:rsidP="0034542E">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 xml:space="preserve">dewalks, shared use paths, enhanced crossings, </w:t>
            </w:r>
            <w:r w:rsidR="00BE0D65" w:rsidRPr="00FC1DC3">
              <w:rPr>
                <w:rFonts w:ascii="Calibri" w:hAnsi="Calibri" w:cs="Calibri"/>
                <w:bCs/>
              </w:rPr>
              <w:t>signs/</w:t>
            </w:r>
            <w:r w:rsidRPr="00FC1DC3">
              <w:rPr>
                <w:rFonts w:ascii="Calibri" w:hAnsi="Calibri" w:cs="Calibri"/>
                <w:bCs/>
              </w:rPr>
              <w:t>signals, and lighting.</w:t>
            </w:r>
          </w:p>
          <w:p w14:paraId="6317C352" w14:textId="77777777" w:rsidR="00AA0599" w:rsidRPr="00FC1DC3" w:rsidRDefault="00AA0599" w:rsidP="0034542E">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w:t>
            </w:r>
            <w:r w:rsidR="00905178" w:rsidRPr="00FC1DC3">
              <w:rPr>
                <w:rFonts w:ascii="Calibri" w:hAnsi="Calibri" w:cs="Calibri"/>
                <w:bCs/>
              </w:rPr>
              <w:t>signs/</w:t>
            </w:r>
            <w:r w:rsidRPr="00FC1DC3">
              <w:rPr>
                <w:rFonts w:ascii="Calibri" w:hAnsi="Calibri" w:cs="Calibri"/>
                <w:bCs/>
              </w:rPr>
              <w:t xml:space="preserve">signals, and lighting. </w:t>
            </w:r>
          </w:p>
          <w:p w14:paraId="21ACFB9B" w14:textId="77777777" w:rsidR="00000749" w:rsidRPr="00FC1DC3" w:rsidRDefault="00000749" w:rsidP="0034542E">
            <w:pPr>
              <w:pStyle w:val="BodyText"/>
              <w:rPr>
                <w:rFonts w:ascii="Calibri" w:hAnsi="Calibri" w:cs="Calibri"/>
                <w:bCs/>
              </w:rPr>
            </w:pPr>
          </w:p>
          <w:p w14:paraId="043D227C" w14:textId="77777777" w:rsidR="00AA0599" w:rsidRPr="00FA52F0" w:rsidRDefault="00E83C98" w:rsidP="0034542E">
            <w:pPr>
              <w:pStyle w:val="BodyText"/>
              <w:rPr>
                <w:rFonts w:ascii="Calibri" w:hAnsi="Calibri" w:cs="Calibri"/>
                <w:bCs/>
              </w:rPr>
            </w:pPr>
            <w:r w:rsidRPr="00FC1DC3">
              <w:rPr>
                <w:rFonts w:ascii="Calibri" w:hAnsi="Calibri" w:cs="Calibri"/>
                <w:bCs/>
              </w:rPr>
              <w:t>Provide additional comments as needed.</w:t>
            </w:r>
            <w:r w:rsidR="00FA52F0">
              <w:rPr>
                <w:rFonts w:ascii="Calibri" w:hAnsi="Calibri" w:cs="Calibri"/>
                <w:bCs/>
              </w:rPr>
              <w:t xml:space="preserve"> </w:t>
            </w:r>
            <w:r w:rsidR="00AA0599" w:rsidRPr="00FC1DC3">
              <w:rPr>
                <w:rFonts w:ascii="Calibri" w:hAnsi="Calibri" w:cs="Calibri"/>
                <w:b/>
              </w:rPr>
              <w:t xml:space="preserve">For additional Bicycle and Pedestrian data, see the TIMS Active Transportation Map Viewer:  </w:t>
            </w:r>
            <w:hyperlink r:id="rId14" w:history="1">
              <w:r w:rsidR="00AA0599" w:rsidRPr="00FC1DC3">
                <w:rPr>
                  <w:rStyle w:val="Hyperlink"/>
                  <w:rFonts w:ascii="Calibri" w:hAnsi="Calibri" w:cs="Calibri"/>
                  <w:b/>
                </w:rPr>
                <w:t>https://gis.dot.state.oh.us/tims/Map/ActiveTransportation</w:t>
              </w:r>
            </w:hyperlink>
            <w:r w:rsidR="00AA0599" w:rsidRPr="00FC1DC3">
              <w:rPr>
                <w:rFonts w:ascii="Calibri" w:hAnsi="Calibri" w:cs="Calibri"/>
                <w:b/>
              </w:rPr>
              <w:t xml:space="preserve"> and </w:t>
            </w:r>
            <w:r w:rsidR="007E5A16" w:rsidRPr="00FC1DC3">
              <w:rPr>
                <w:rFonts w:ascii="Calibri" w:hAnsi="Calibri" w:cs="Calibri"/>
                <w:b/>
              </w:rPr>
              <w:t>discuss</w:t>
            </w:r>
            <w:r w:rsidR="00AA0599" w:rsidRPr="00FC1DC3">
              <w:rPr>
                <w:rFonts w:ascii="Calibri" w:hAnsi="Calibri" w:cs="Calibri"/>
                <w:b/>
              </w:rPr>
              <w:t xml:space="preserve"> with </w:t>
            </w:r>
            <w:r w:rsidR="007E5A16" w:rsidRPr="00FC1DC3">
              <w:rPr>
                <w:rFonts w:ascii="Calibri" w:hAnsi="Calibri" w:cs="Calibri"/>
                <w:b/>
              </w:rPr>
              <w:t>the</w:t>
            </w:r>
            <w:r w:rsidR="00AA0599" w:rsidRPr="00FC1DC3">
              <w:rPr>
                <w:rFonts w:ascii="Calibri" w:hAnsi="Calibri" w:cs="Calibri"/>
                <w:b/>
              </w:rPr>
              <w:t xml:space="preserve"> </w:t>
            </w:r>
            <w:hyperlink r:id="rId15" w:history="1">
              <w:r w:rsidR="00AA0599" w:rsidRPr="00FC1DC3">
                <w:rPr>
                  <w:rStyle w:val="Hyperlink"/>
                  <w:rFonts w:ascii="Calibri" w:hAnsi="Calibri" w:cs="Calibri"/>
                  <w:b/>
                </w:rPr>
                <w:t>District Bike</w:t>
              </w:r>
              <w:r w:rsidR="007E5A16" w:rsidRPr="00FC1DC3">
                <w:rPr>
                  <w:rStyle w:val="Hyperlink"/>
                  <w:rFonts w:ascii="Calibri" w:hAnsi="Calibri" w:cs="Calibri"/>
                  <w:b/>
                </w:rPr>
                <w:t xml:space="preserve"> &amp; </w:t>
              </w:r>
              <w:r w:rsidR="00AA0599" w:rsidRPr="00FC1DC3">
                <w:rPr>
                  <w:rStyle w:val="Hyperlink"/>
                  <w:rFonts w:ascii="Calibri" w:hAnsi="Calibri" w:cs="Calibri"/>
                  <w:b/>
                </w:rPr>
                <w:t>Ped Contact</w:t>
              </w:r>
            </w:hyperlink>
            <w:r w:rsidR="00BE0D65" w:rsidRPr="00FC1DC3">
              <w:rPr>
                <w:rFonts w:ascii="Calibri" w:hAnsi="Calibri" w:cs="Calibri"/>
                <w:b/>
              </w:rPr>
              <w:t>.</w:t>
            </w:r>
          </w:p>
        </w:tc>
      </w:tr>
      <w:tr w:rsidR="00E83C98" w:rsidRPr="00E343D1" w14:paraId="7A2D9DD6" w14:textId="77777777" w:rsidTr="0081454C">
        <w:trPr>
          <w:tblHeader/>
        </w:trPr>
        <w:tc>
          <w:tcPr>
            <w:tcW w:w="2444" w:type="pct"/>
          </w:tcPr>
          <w:p w14:paraId="6BEEFB61"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556" w:type="pct"/>
          </w:tcPr>
          <w:p w14:paraId="4A2EA2F0"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6D02A6CA" w14:textId="77777777" w:rsidTr="0081454C">
        <w:trPr>
          <w:tblHeader/>
        </w:trPr>
        <w:tc>
          <w:tcPr>
            <w:tcW w:w="2444" w:type="pct"/>
          </w:tcPr>
          <w:p w14:paraId="430D13FA"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on sidewalks or missing sidewalks?</w:t>
            </w:r>
          </w:p>
        </w:tc>
        <w:tc>
          <w:tcPr>
            <w:tcW w:w="2556" w:type="pct"/>
          </w:tcPr>
          <w:p w14:paraId="67C433C3" w14:textId="76430E49" w:rsidR="007E4A86" w:rsidRPr="007833C2" w:rsidRDefault="006C5511" w:rsidP="007E4A86">
            <w:pPr>
              <w:pStyle w:val="BodyText"/>
              <w:rPr>
                <w:rFonts w:ascii="Calibri" w:hAnsi="Calibri" w:cs="Calibri"/>
                <w:i w:val="0"/>
              </w:rPr>
            </w:pPr>
            <w:r>
              <w:rPr>
                <w:rFonts w:ascii="Calibri" w:hAnsi="Calibri" w:cs="Calibri"/>
                <w:i w:val="0"/>
              </w:rPr>
              <w:t>N/A</w:t>
            </w:r>
          </w:p>
        </w:tc>
      </w:tr>
      <w:tr w:rsidR="007E4A86" w:rsidRPr="00E343D1" w14:paraId="12E1DF5B" w14:textId="77777777" w:rsidTr="0081454C">
        <w:trPr>
          <w:tblHeader/>
        </w:trPr>
        <w:tc>
          <w:tcPr>
            <w:tcW w:w="2444" w:type="pct"/>
          </w:tcPr>
          <w:p w14:paraId="19C58341" w14:textId="77777777" w:rsidR="007E4A86" w:rsidRPr="00446518" w:rsidRDefault="007E4A86" w:rsidP="007E4A86">
            <w:pPr>
              <w:pStyle w:val="BodyText"/>
              <w:rPr>
                <w:rFonts w:ascii="Calibri" w:hAnsi="Calibri" w:cs="Calibri"/>
                <w:i w:val="0"/>
              </w:rPr>
            </w:pPr>
            <w:r w:rsidRPr="00446518">
              <w:rPr>
                <w:rFonts w:ascii="Calibri" w:hAnsi="Calibri" w:cs="Calibri"/>
                <w:i w:val="0"/>
              </w:rPr>
              <w:t>Is there a minimum 4’ clearance along sidewalks? (i.e. poles that obstruct the sidewalk)</w:t>
            </w:r>
          </w:p>
        </w:tc>
        <w:tc>
          <w:tcPr>
            <w:tcW w:w="2556" w:type="pct"/>
          </w:tcPr>
          <w:p w14:paraId="49490F6F" w14:textId="454F6EEF" w:rsidR="007E4A86" w:rsidRPr="007833C2" w:rsidRDefault="000F606B" w:rsidP="007E4A86">
            <w:pPr>
              <w:pStyle w:val="BodyText"/>
              <w:rPr>
                <w:rFonts w:ascii="Calibri" w:hAnsi="Calibri" w:cs="Calibri"/>
                <w:i w:val="0"/>
              </w:rPr>
            </w:pPr>
            <w:r>
              <w:rPr>
                <w:rFonts w:ascii="Calibri" w:hAnsi="Calibri" w:cs="Calibri"/>
                <w:i w:val="0"/>
              </w:rPr>
              <w:t>N/A</w:t>
            </w:r>
          </w:p>
        </w:tc>
      </w:tr>
      <w:tr w:rsidR="007E4A86" w:rsidRPr="00E343D1" w14:paraId="17279CCA" w14:textId="77777777" w:rsidTr="0081454C">
        <w:trPr>
          <w:tblHeader/>
        </w:trPr>
        <w:tc>
          <w:tcPr>
            <w:tcW w:w="2444" w:type="pct"/>
          </w:tcPr>
          <w:p w14:paraId="7E426B37"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in bike lanes/shoulders or missing bike facilities?</w:t>
            </w:r>
          </w:p>
        </w:tc>
        <w:tc>
          <w:tcPr>
            <w:tcW w:w="2556" w:type="pct"/>
          </w:tcPr>
          <w:p w14:paraId="55180FEB" w14:textId="135F8DEF" w:rsidR="007E4A86" w:rsidRPr="007833C2" w:rsidRDefault="000F606B" w:rsidP="007E4A86">
            <w:pPr>
              <w:pStyle w:val="BodyText"/>
              <w:rPr>
                <w:rFonts w:ascii="Calibri" w:hAnsi="Calibri" w:cs="Calibri"/>
                <w:i w:val="0"/>
              </w:rPr>
            </w:pPr>
            <w:r>
              <w:rPr>
                <w:rFonts w:ascii="Calibri" w:hAnsi="Calibri" w:cs="Calibri"/>
                <w:i w:val="0"/>
              </w:rPr>
              <w:t>N/A</w:t>
            </w:r>
          </w:p>
        </w:tc>
      </w:tr>
      <w:tr w:rsidR="007E4A86" w:rsidRPr="00E343D1" w14:paraId="6385C329" w14:textId="77777777" w:rsidTr="0081454C">
        <w:trPr>
          <w:tblHeader/>
        </w:trPr>
        <w:tc>
          <w:tcPr>
            <w:tcW w:w="2444" w:type="pct"/>
          </w:tcPr>
          <w:p w14:paraId="65B6B2DE" w14:textId="77777777" w:rsidR="007E4A86" w:rsidRPr="00471CE2" w:rsidRDefault="007E4A86" w:rsidP="007E4A86">
            <w:pPr>
              <w:pStyle w:val="BodyText"/>
              <w:rPr>
                <w:rFonts w:ascii="Calibri" w:hAnsi="Calibri" w:cs="Calibri"/>
                <w:i w:val="0"/>
              </w:rPr>
            </w:pPr>
            <w:r w:rsidRPr="00446518">
              <w:rPr>
                <w:rFonts w:ascii="Calibri" w:hAnsi="Calibri" w:cs="Calibri"/>
                <w:i w:val="0"/>
              </w:rPr>
              <w:t>Do crossings for bicyclists and/or pedestrians need to be improved or installed?</w:t>
            </w:r>
          </w:p>
        </w:tc>
        <w:tc>
          <w:tcPr>
            <w:tcW w:w="2556" w:type="pct"/>
          </w:tcPr>
          <w:p w14:paraId="2CF8E569" w14:textId="53D4CBC3" w:rsidR="007E4A86" w:rsidRPr="007833C2" w:rsidRDefault="000F606B" w:rsidP="007E4A86">
            <w:pPr>
              <w:pStyle w:val="BodyText"/>
              <w:rPr>
                <w:rFonts w:ascii="Calibri" w:hAnsi="Calibri" w:cs="Calibri"/>
                <w:i w:val="0"/>
              </w:rPr>
            </w:pPr>
            <w:r>
              <w:rPr>
                <w:rFonts w:ascii="Calibri" w:hAnsi="Calibri" w:cs="Calibri"/>
                <w:i w:val="0"/>
              </w:rPr>
              <w:t>N/A</w:t>
            </w:r>
          </w:p>
        </w:tc>
      </w:tr>
      <w:tr w:rsidR="007E4A86" w:rsidRPr="00E343D1" w14:paraId="74BF042E" w14:textId="77777777" w:rsidTr="0081454C">
        <w:trPr>
          <w:tblHeader/>
        </w:trPr>
        <w:tc>
          <w:tcPr>
            <w:tcW w:w="2444" w:type="pct"/>
          </w:tcPr>
          <w:p w14:paraId="1D9CE9D1" w14:textId="77777777" w:rsidR="007E4A86" w:rsidRPr="00354D2A" w:rsidRDefault="007E4A86" w:rsidP="007E4A86">
            <w:pPr>
              <w:pStyle w:val="BodyText"/>
              <w:rPr>
                <w:rFonts w:ascii="Calibri" w:hAnsi="Calibri" w:cs="Calibri"/>
                <w:i w:val="0"/>
              </w:rPr>
            </w:pPr>
            <w:r w:rsidRPr="00354D2A">
              <w:rPr>
                <w:rFonts w:ascii="Calibri" w:hAnsi="Calibri" w:cs="Calibri"/>
                <w:i w:val="0"/>
                <w:szCs w:val="20"/>
              </w:rPr>
              <w:t>Is on-street parking set back 20 feet from the crosswalk (both marked and unmarked) at an intersection or set back 30 feet of the approach to any flashing beacon, stop sign or traffic control device?</w:t>
            </w:r>
            <w:r>
              <w:rPr>
                <w:rFonts w:ascii="Calibri" w:hAnsi="Calibri" w:cs="Calibri"/>
                <w:i w:val="0"/>
                <w:szCs w:val="20"/>
              </w:rPr>
              <w:t xml:space="preserve"> (See TEM 4511.68)</w:t>
            </w:r>
          </w:p>
        </w:tc>
        <w:tc>
          <w:tcPr>
            <w:tcW w:w="2556" w:type="pct"/>
          </w:tcPr>
          <w:p w14:paraId="27C2BC50" w14:textId="2599CBB0" w:rsidR="007E4A86" w:rsidRPr="007833C2" w:rsidRDefault="000F606B" w:rsidP="007E4A86">
            <w:pPr>
              <w:pStyle w:val="BodyText"/>
              <w:rPr>
                <w:rFonts w:ascii="Calibri" w:hAnsi="Calibri" w:cs="Calibri"/>
                <w:i w:val="0"/>
              </w:rPr>
            </w:pPr>
            <w:r>
              <w:rPr>
                <w:rFonts w:ascii="Calibri" w:hAnsi="Calibri" w:cs="Calibri"/>
                <w:i w:val="0"/>
              </w:rPr>
              <w:t>N/A</w:t>
            </w:r>
          </w:p>
        </w:tc>
      </w:tr>
      <w:tr w:rsidR="007E4A86" w:rsidRPr="00E343D1" w14:paraId="4159EEFA" w14:textId="77777777" w:rsidTr="0081454C">
        <w:trPr>
          <w:tblHeader/>
        </w:trPr>
        <w:tc>
          <w:tcPr>
            <w:tcW w:w="2444" w:type="pct"/>
          </w:tcPr>
          <w:p w14:paraId="5F103E9D" w14:textId="77777777" w:rsidR="007E4A86" w:rsidRPr="00446518" w:rsidRDefault="007E4A86" w:rsidP="007E4A86">
            <w:pPr>
              <w:pStyle w:val="BodyText"/>
              <w:rPr>
                <w:rFonts w:ascii="Calibri" w:hAnsi="Calibri" w:cs="Calibri"/>
                <w:i w:val="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w:t>
            </w:r>
            <w:proofErr w:type="gramStart"/>
            <w:r w:rsidRPr="00446518">
              <w:rPr>
                <w:rFonts w:ascii="Calibri" w:hAnsi="Calibri" w:cs="Calibri"/>
                <w:i w:val="0"/>
              </w:rPr>
              <w:t>generators</w:t>
            </w:r>
            <w:proofErr w:type="gramEnd"/>
            <w:r w:rsidRPr="00446518">
              <w:rPr>
                <w:rFonts w:ascii="Calibri" w:hAnsi="Calibri" w:cs="Calibri"/>
                <w:i w:val="0"/>
              </w:rPr>
              <w:t xml:space="preserve"> and destinations). Refer to </w:t>
            </w:r>
            <w:hyperlink r:id="rId16" w:history="1">
              <w:r w:rsidRPr="00633C96">
                <w:rPr>
                  <w:rStyle w:val="Hyperlink"/>
                  <w:rFonts w:ascii="Calibri" w:hAnsi="Calibri" w:cs="Calibri"/>
                  <w:i w:val="0"/>
                </w:rPr>
                <w:t>FHWA Guide for Improving Pedestrian Safety at Uncontrolled Intersections</w:t>
              </w:r>
            </w:hyperlink>
          </w:p>
        </w:tc>
        <w:tc>
          <w:tcPr>
            <w:tcW w:w="2556" w:type="pct"/>
          </w:tcPr>
          <w:p w14:paraId="0D3EE814" w14:textId="4C388D3D" w:rsidR="007E4A86" w:rsidRPr="007833C2" w:rsidRDefault="000F606B" w:rsidP="007E4A86">
            <w:pPr>
              <w:pStyle w:val="BodyText"/>
              <w:rPr>
                <w:rFonts w:ascii="Calibri" w:hAnsi="Calibri" w:cs="Calibri"/>
                <w:i w:val="0"/>
              </w:rPr>
            </w:pPr>
            <w:r>
              <w:rPr>
                <w:rFonts w:ascii="Calibri" w:hAnsi="Calibri" w:cs="Calibri"/>
                <w:i w:val="0"/>
              </w:rPr>
              <w:t>No</w:t>
            </w:r>
          </w:p>
        </w:tc>
      </w:tr>
      <w:tr w:rsidR="007E4A86" w:rsidRPr="00E343D1" w14:paraId="75A06179" w14:textId="77777777" w:rsidTr="0081454C">
        <w:trPr>
          <w:tblHeader/>
        </w:trPr>
        <w:tc>
          <w:tcPr>
            <w:tcW w:w="2444" w:type="pct"/>
          </w:tcPr>
          <w:p w14:paraId="3231D100" w14:textId="77777777" w:rsidR="007E4A86" w:rsidRPr="00446518" w:rsidRDefault="007E4A86" w:rsidP="007E4A86">
            <w:pPr>
              <w:pStyle w:val="BodyText"/>
              <w:rPr>
                <w:rFonts w:ascii="Calibri" w:hAnsi="Calibri" w:cs="Calibri"/>
                <w:i w:val="0"/>
                <w:iCs/>
              </w:rPr>
            </w:pPr>
            <w:r w:rsidRPr="00961B22">
              <w:rPr>
                <w:rFonts w:ascii="Calibri" w:hAnsi="Calibri" w:cs="Calibri"/>
                <w:i w:val="0"/>
              </w:rPr>
              <w:t xml:space="preserve">Does the project area have an active transportation plan in place (or other multimodal plan such as a bicycle, pedestrian, </w:t>
            </w:r>
            <w:hyperlink r:id="rId17"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556" w:type="pct"/>
          </w:tcPr>
          <w:p w14:paraId="3C2BC138" w14:textId="00C2323D" w:rsidR="007E4A86" w:rsidRPr="007833C2" w:rsidRDefault="000F606B" w:rsidP="007E4A86">
            <w:pPr>
              <w:pStyle w:val="BodyText"/>
              <w:rPr>
                <w:rFonts w:ascii="Calibri" w:hAnsi="Calibri" w:cs="Calibri"/>
                <w:i w:val="0"/>
              </w:rPr>
            </w:pPr>
            <w:r>
              <w:rPr>
                <w:rFonts w:ascii="Calibri" w:hAnsi="Calibri" w:cs="Calibri"/>
                <w:i w:val="0"/>
              </w:rPr>
              <w:t>No</w:t>
            </w:r>
          </w:p>
        </w:tc>
      </w:tr>
      <w:tr w:rsidR="007E4A86" w:rsidRPr="00E343D1" w14:paraId="1BA227D9" w14:textId="77777777" w:rsidTr="0081454C">
        <w:trPr>
          <w:cantSplit/>
        </w:trPr>
        <w:tc>
          <w:tcPr>
            <w:tcW w:w="2444" w:type="pct"/>
          </w:tcPr>
          <w:p w14:paraId="24C860E2" w14:textId="77777777" w:rsidR="007E4A86" w:rsidRPr="00446518" w:rsidRDefault="007E4A86" w:rsidP="007E4A86">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18" w:history="1">
              <w:r w:rsidRPr="00446518">
                <w:rPr>
                  <w:rStyle w:val="Hyperlink"/>
                  <w:rFonts w:ascii="Calibri" w:hAnsi="Calibri" w:cs="Calibri"/>
                  <w:i/>
                </w:rPr>
                <w:t>ODOT’s Non-Motorized Database System</w:t>
              </w:r>
            </w:hyperlink>
            <w:r w:rsidRPr="00446518">
              <w:rPr>
                <w:rFonts w:ascii="Calibri" w:hAnsi="Calibri" w:cs="Calibri"/>
                <w:i/>
              </w:rPr>
              <w:t>)</w:t>
            </w:r>
          </w:p>
          <w:p w14:paraId="363996BE" w14:textId="77777777" w:rsidR="007E4A86" w:rsidRPr="00471CE2" w:rsidRDefault="007E4A86" w:rsidP="007E4A86">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556" w:type="pct"/>
          </w:tcPr>
          <w:p w14:paraId="5A58CC4A" w14:textId="731FD5E1"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4CAC6C9D" w14:textId="77777777" w:rsidTr="0081454C">
        <w:trPr>
          <w:cantSplit/>
          <w:trHeight w:val="350"/>
        </w:trPr>
        <w:tc>
          <w:tcPr>
            <w:tcW w:w="2444" w:type="pct"/>
          </w:tcPr>
          <w:p w14:paraId="36DF781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Is the project located on a designated or proposed bike route (local, regional, </w:t>
            </w:r>
            <w:hyperlink r:id="rId19" w:history="1">
              <w:r w:rsidRPr="00305BB3">
                <w:rPr>
                  <w:rStyle w:val="Hyperlink"/>
                  <w:rFonts w:ascii="Calibri" w:hAnsi="Calibri" w:cs="Calibri"/>
                  <w:i w:val="0"/>
                </w:rPr>
                <w:t>state, or US</w:t>
              </w:r>
            </w:hyperlink>
            <w:r w:rsidRPr="00305BB3">
              <w:rPr>
                <w:rFonts w:ascii="Calibri" w:hAnsi="Calibri" w:cs="Calibri"/>
                <w:i w:val="0"/>
              </w:rPr>
              <w:t>)?</w:t>
            </w:r>
          </w:p>
        </w:tc>
        <w:tc>
          <w:tcPr>
            <w:tcW w:w="2556" w:type="pct"/>
          </w:tcPr>
          <w:p w14:paraId="360DDB8C" w14:textId="38E1DF37"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1C714E3A" w14:textId="77777777" w:rsidTr="0081454C">
        <w:trPr>
          <w:cantSplit/>
          <w:trHeight w:val="350"/>
        </w:trPr>
        <w:tc>
          <w:tcPr>
            <w:tcW w:w="2444" w:type="pct"/>
          </w:tcPr>
          <w:p w14:paraId="0DCFAC5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What is the Level of Traffic Stress (1-4)? (LTS 1 and 2 are considered comfortable for the mainstream adult population.) (See </w:t>
            </w:r>
            <w:hyperlink r:id="rId20"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1" w:history="1">
              <w:r w:rsidRPr="00305BB3">
                <w:rPr>
                  <w:rStyle w:val="Hyperlink"/>
                  <w:rFonts w:ascii="Calibri" w:hAnsi="Calibri" w:cs="Calibri"/>
                  <w:i w:val="0"/>
                </w:rPr>
                <w:t>State &amp; US Bike Route System</w:t>
              </w:r>
            </w:hyperlink>
            <w:r w:rsidRPr="00305BB3">
              <w:rPr>
                <w:rFonts w:ascii="Calibri" w:hAnsi="Calibri" w:cs="Calibri"/>
                <w:i w:val="0"/>
              </w:rPr>
              <w:t xml:space="preserve">). </w:t>
            </w:r>
          </w:p>
        </w:tc>
        <w:tc>
          <w:tcPr>
            <w:tcW w:w="2556" w:type="pct"/>
          </w:tcPr>
          <w:p w14:paraId="73123467" w14:textId="4C3D0EC1" w:rsidR="007E4A86" w:rsidRPr="00E343D1" w:rsidRDefault="000F606B" w:rsidP="007E4A86">
            <w:pPr>
              <w:pStyle w:val="BodyText"/>
              <w:rPr>
                <w:rFonts w:ascii="Calibri" w:hAnsi="Calibri" w:cs="Calibri"/>
                <w:i w:val="0"/>
              </w:rPr>
            </w:pPr>
            <w:r>
              <w:rPr>
                <w:rFonts w:ascii="Calibri" w:hAnsi="Calibri" w:cs="Calibri"/>
                <w:i w:val="0"/>
              </w:rPr>
              <w:t>N/A</w:t>
            </w:r>
          </w:p>
        </w:tc>
      </w:tr>
      <w:tr w:rsidR="007E4A86" w:rsidRPr="00E343D1" w14:paraId="42EE4A24" w14:textId="77777777" w:rsidTr="0081454C">
        <w:trPr>
          <w:cantSplit/>
          <w:trHeight w:val="350"/>
        </w:trPr>
        <w:tc>
          <w:tcPr>
            <w:tcW w:w="2444" w:type="pct"/>
          </w:tcPr>
          <w:p w14:paraId="41D2D5D2" w14:textId="77777777" w:rsidR="007E4A86" w:rsidRPr="00793D92" w:rsidRDefault="007E4A86" w:rsidP="007E4A86">
            <w:pPr>
              <w:pStyle w:val="BodyText"/>
              <w:rPr>
                <w:rFonts w:ascii="Calibri" w:hAnsi="Calibri" w:cs="Calibri"/>
                <w:i w:val="0"/>
              </w:rPr>
            </w:pPr>
            <w:r w:rsidRPr="00793D92">
              <w:rPr>
                <w:rFonts w:ascii="Calibri" w:hAnsi="Calibri" w:cs="Calibri"/>
                <w:i w:val="0"/>
              </w:rPr>
              <w:t xml:space="preserve">Does the project area have high </w:t>
            </w:r>
            <w:hyperlink r:id="rId22"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3"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p>
          <w:p w14:paraId="5061AF75" w14:textId="77777777" w:rsidR="007E4A86" w:rsidRPr="00471CE2" w:rsidRDefault="007E4A86" w:rsidP="007E4A86">
            <w:pPr>
              <w:pStyle w:val="BodyText"/>
              <w:rPr>
                <w:rFonts w:ascii="Calibri" w:hAnsi="Calibri" w:cs="Calibri"/>
                <w:i w:val="0"/>
              </w:rPr>
            </w:pPr>
            <w:r w:rsidRPr="00793D92">
              <w:rPr>
                <w:rFonts w:ascii="Calibri" w:hAnsi="Calibri" w:cs="Calibri"/>
                <w:i w:val="0"/>
              </w:rPr>
              <w:t>(</w:t>
            </w:r>
            <w:r w:rsidRPr="00793D92">
              <w:rPr>
                <w:rFonts w:ascii="Calibri" w:hAnsi="Calibri" w:cs="Calibri"/>
                <w:iCs/>
              </w:rPr>
              <w:t xml:space="preserve">Use the Identify Features tool to select project area and view scores for Demand_ Mapping and </w:t>
            </w:r>
            <w:proofErr w:type="spellStart"/>
            <w:r w:rsidRPr="00793D92">
              <w:rPr>
                <w:rFonts w:ascii="Calibri" w:hAnsi="Calibri" w:cs="Calibri"/>
                <w:iCs/>
              </w:rPr>
              <w:t>Need_Mapping</w:t>
            </w:r>
            <w:proofErr w:type="spellEnd"/>
            <w:r w:rsidRPr="00793D92">
              <w:rPr>
                <w:rFonts w:ascii="Calibri" w:hAnsi="Calibri" w:cs="Calibri"/>
                <w:iCs/>
              </w:rPr>
              <w:t>.</w:t>
            </w:r>
            <w:r w:rsidRPr="00793D92">
              <w:rPr>
                <w:rFonts w:ascii="Calibri" w:hAnsi="Calibri" w:cs="Calibri"/>
                <w:i w:val="0"/>
              </w:rPr>
              <w:t xml:space="preserve"> scores.)</w:t>
            </w:r>
          </w:p>
        </w:tc>
        <w:tc>
          <w:tcPr>
            <w:tcW w:w="2556" w:type="pct"/>
          </w:tcPr>
          <w:p w14:paraId="3C1A3FBC" w14:textId="77777777" w:rsidR="007E4A86" w:rsidRDefault="000F606B" w:rsidP="00257775">
            <w:pPr>
              <w:pStyle w:val="BodyText"/>
              <w:rPr>
                <w:rFonts w:ascii="Calibri" w:hAnsi="Calibri" w:cs="Calibri"/>
                <w:i w:val="0"/>
              </w:rPr>
            </w:pPr>
            <w:r>
              <w:rPr>
                <w:rFonts w:ascii="Calibri" w:hAnsi="Calibri" w:cs="Calibri"/>
                <w:i w:val="0"/>
              </w:rPr>
              <w:t>No</w:t>
            </w:r>
          </w:p>
          <w:p w14:paraId="6332FD72" w14:textId="31590640" w:rsidR="000F606B" w:rsidRDefault="000F606B" w:rsidP="00257775">
            <w:pPr>
              <w:pStyle w:val="BodyText"/>
              <w:rPr>
                <w:rFonts w:ascii="Calibri" w:hAnsi="Calibri" w:cs="Calibri"/>
                <w:i w:val="0"/>
              </w:rPr>
            </w:pPr>
            <w:r>
              <w:rPr>
                <w:rFonts w:ascii="Calibri" w:hAnsi="Calibri" w:cs="Calibri"/>
                <w:i w:val="0"/>
              </w:rPr>
              <w:t>Demand – 1</w:t>
            </w:r>
          </w:p>
          <w:p w14:paraId="7E8D788B" w14:textId="77777777" w:rsidR="000F606B" w:rsidRDefault="000F606B" w:rsidP="00257775">
            <w:pPr>
              <w:pStyle w:val="BodyText"/>
              <w:rPr>
                <w:rFonts w:ascii="Calibri" w:hAnsi="Calibri" w:cs="Calibri"/>
                <w:i w:val="0"/>
              </w:rPr>
            </w:pPr>
            <w:r>
              <w:rPr>
                <w:rFonts w:ascii="Calibri" w:hAnsi="Calibri" w:cs="Calibri"/>
                <w:i w:val="0"/>
              </w:rPr>
              <w:t>Need -2</w:t>
            </w:r>
          </w:p>
          <w:p w14:paraId="4E94F0FF" w14:textId="625ACBAF" w:rsidR="000F606B" w:rsidRPr="00E343D1" w:rsidRDefault="000F606B" w:rsidP="00257775">
            <w:pPr>
              <w:pStyle w:val="BodyText"/>
              <w:rPr>
                <w:rFonts w:ascii="Calibri" w:hAnsi="Calibri" w:cs="Calibri"/>
                <w:i w:val="0"/>
              </w:rPr>
            </w:pPr>
          </w:p>
        </w:tc>
      </w:tr>
      <w:tr w:rsidR="007E4A86" w:rsidRPr="00E343D1" w14:paraId="4D363824" w14:textId="77777777" w:rsidTr="0081454C">
        <w:trPr>
          <w:cantSplit/>
          <w:trHeight w:val="350"/>
        </w:trPr>
        <w:tc>
          <w:tcPr>
            <w:tcW w:w="2444" w:type="pct"/>
          </w:tcPr>
          <w:p w14:paraId="4A9F294F" w14:textId="77777777" w:rsidR="007E4A86" w:rsidRPr="00E92B3C" w:rsidRDefault="007E4A86" w:rsidP="007E4A86">
            <w:pPr>
              <w:pStyle w:val="BodyText"/>
              <w:rPr>
                <w:rFonts w:ascii="Calibri" w:hAnsi="Calibri" w:cs="Calibri"/>
                <w:i w:val="0"/>
              </w:rPr>
            </w:pPr>
            <w:r w:rsidRPr="00E92B3C">
              <w:rPr>
                <w:rFonts w:ascii="Calibri" w:hAnsi="Calibri" w:cs="Calibri"/>
                <w:i w:val="0"/>
                <w:iCs/>
              </w:rPr>
              <w:t>What are the proposed bicycle lane widths?</w:t>
            </w:r>
          </w:p>
        </w:tc>
        <w:tc>
          <w:tcPr>
            <w:tcW w:w="2556" w:type="pct"/>
          </w:tcPr>
          <w:p w14:paraId="57009A8F" w14:textId="53B04A3B" w:rsidR="007E4A86" w:rsidRPr="00E343D1" w:rsidRDefault="007E4A86" w:rsidP="007E4A86">
            <w:pPr>
              <w:pStyle w:val="BodyText"/>
              <w:rPr>
                <w:rFonts w:ascii="Calibri" w:hAnsi="Calibri" w:cs="Calibri"/>
                <w:i w:val="0"/>
              </w:rPr>
            </w:pPr>
          </w:p>
        </w:tc>
      </w:tr>
      <w:tr w:rsidR="007E4A86" w:rsidRPr="00E343D1" w14:paraId="06514817" w14:textId="77777777" w:rsidTr="0081454C">
        <w:trPr>
          <w:cantSplit/>
          <w:trHeight w:val="350"/>
        </w:trPr>
        <w:tc>
          <w:tcPr>
            <w:tcW w:w="2444" w:type="pct"/>
          </w:tcPr>
          <w:p w14:paraId="34148EE7" w14:textId="77777777" w:rsidR="007E4A86" w:rsidRPr="00E92B3C" w:rsidRDefault="007E4A86" w:rsidP="007E4A86">
            <w:pPr>
              <w:pStyle w:val="BodyText"/>
              <w:rPr>
                <w:rFonts w:ascii="Calibri" w:hAnsi="Calibri" w:cs="Calibri"/>
                <w:i w:val="0"/>
                <w:iCs/>
              </w:rPr>
            </w:pPr>
            <w:r w:rsidRPr="00E92B3C">
              <w:rPr>
                <w:rFonts w:ascii="Calibri" w:hAnsi="Calibri" w:cs="Calibri"/>
                <w:i w:val="0"/>
                <w:iCs/>
              </w:rPr>
              <w:lastRenderedPageBreak/>
              <w:t>What are the proposed sidewalk and shared use path widths (and buffer width)?</w:t>
            </w:r>
          </w:p>
        </w:tc>
        <w:tc>
          <w:tcPr>
            <w:tcW w:w="2556" w:type="pct"/>
          </w:tcPr>
          <w:p w14:paraId="13BAF4E2" w14:textId="14566249" w:rsidR="007E4A86" w:rsidRPr="00E343D1" w:rsidRDefault="000F606B" w:rsidP="007E4A86">
            <w:pPr>
              <w:pStyle w:val="BodyText"/>
              <w:rPr>
                <w:rFonts w:ascii="Calibri" w:hAnsi="Calibri" w:cs="Calibri"/>
                <w:i w:val="0"/>
              </w:rPr>
            </w:pPr>
            <w:r>
              <w:rPr>
                <w:rFonts w:ascii="Calibri" w:hAnsi="Calibri" w:cs="Calibri"/>
                <w:i w:val="0"/>
              </w:rPr>
              <w:t>N/A</w:t>
            </w:r>
          </w:p>
        </w:tc>
      </w:tr>
      <w:tr w:rsidR="007E4A86" w:rsidRPr="00E343D1" w14:paraId="2F3C4993" w14:textId="77777777" w:rsidTr="0081454C">
        <w:trPr>
          <w:cantSplit/>
          <w:trHeight w:val="350"/>
        </w:trPr>
        <w:tc>
          <w:tcPr>
            <w:tcW w:w="2444" w:type="pct"/>
          </w:tcPr>
          <w:p w14:paraId="7747407E" w14:textId="77777777" w:rsidR="007E4A86" w:rsidRPr="00471CE2" w:rsidRDefault="007E4A86" w:rsidP="007E4A86">
            <w:pPr>
              <w:pStyle w:val="BodyText"/>
              <w:rPr>
                <w:rFonts w:ascii="Calibri" w:hAnsi="Calibri" w:cs="Calibri"/>
                <w:i w:val="0"/>
                <w:highlight w:val="yellow"/>
              </w:rPr>
            </w:pPr>
            <w:r w:rsidRPr="00F37178">
              <w:rPr>
                <w:rFonts w:ascii="Calibri" w:hAnsi="Calibri" w:cs="Calibri"/>
                <w:i w:val="0"/>
              </w:rPr>
              <w:t>If bike</w:t>
            </w:r>
            <w:r>
              <w:rPr>
                <w:rFonts w:ascii="Calibri" w:hAnsi="Calibri" w:cs="Calibri"/>
                <w:i w:val="0"/>
              </w:rPr>
              <w:t>/</w:t>
            </w:r>
            <w:r w:rsidRPr="00F37178">
              <w:rPr>
                <w:rFonts w:ascii="Calibri" w:hAnsi="Calibri" w:cs="Calibri"/>
                <w:i w:val="0"/>
              </w:rPr>
              <w:t>ped accommodations require additional ROW not planned for the project, can a future project provide this?</w:t>
            </w:r>
          </w:p>
        </w:tc>
        <w:tc>
          <w:tcPr>
            <w:tcW w:w="2556" w:type="pct"/>
          </w:tcPr>
          <w:p w14:paraId="03820D13" w14:textId="4E4812CF" w:rsidR="007E4A86" w:rsidRPr="00E343D1" w:rsidRDefault="000F606B" w:rsidP="007E4A86">
            <w:pPr>
              <w:pStyle w:val="BodyText"/>
              <w:rPr>
                <w:rFonts w:ascii="Calibri" w:hAnsi="Calibri" w:cs="Calibri"/>
                <w:i w:val="0"/>
              </w:rPr>
            </w:pPr>
            <w:r>
              <w:rPr>
                <w:rFonts w:ascii="Calibri" w:hAnsi="Calibri" w:cs="Calibri"/>
                <w:i w:val="0"/>
              </w:rPr>
              <w:t>N/A</w:t>
            </w:r>
          </w:p>
        </w:tc>
      </w:tr>
    </w:tbl>
    <w:p w14:paraId="36DF64AB"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AB5CC9" w:rsidRPr="00E343D1" w14:paraId="4C32E9D9" w14:textId="77777777" w:rsidTr="00AD17C8">
        <w:trPr>
          <w:trHeight w:val="305"/>
          <w:tblHeader/>
        </w:trPr>
        <w:tc>
          <w:tcPr>
            <w:tcW w:w="5000" w:type="pct"/>
            <w:gridSpan w:val="2"/>
            <w:vAlign w:val="center"/>
          </w:tcPr>
          <w:p w14:paraId="3325CCEA" w14:textId="6964E8E0" w:rsidR="00AB5CC9" w:rsidRPr="00AD17C8" w:rsidRDefault="00AB5CC9" w:rsidP="0034542E">
            <w:pPr>
              <w:pStyle w:val="Heading1"/>
              <w:rPr>
                <w:rFonts w:ascii="Calibri" w:hAnsi="Calibri"/>
                <w:i/>
              </w:rPr>
            </w:pPr>
            <w:r w:rsidRPr="00AD17C8">
              <w:rPr>
                <w:rFonts w:ascii="Calibri" w:hAnsi="Calibri"/>
              </w:rPr>
              <w:t>MAINTENANCE OF TRAFFIC ISSUES:</w:t>
            </w:r>
            <w:r w:rsidR="007F70D1" w:rsidRPr="00A44654">
              <w:rPr>
                <w:rFonts w:ascii="Calibri" w:hAnsi="Calibri" w:cs="Calibri"/>
                <w:bCs/>
                <w:i/>
                <w:iCs/>
                <w:color w:val="0070C0"/>
              </w:rPr>
              <w:t xml:space="preserve"> Hailey Robey</w:t>
            </w:r>
          </w:p>
        </w:tc>
      </w:tr>
      <w:tr w:rsidR="00AB5CC9" w:rsidRPr="00E343D1" w14:paraId="7A680E90" w14:textId="77777777" w:rsidTr="00AD17C8">
        <w:trPr>
          <w:tblHeader/>
        </w:trPr>
        <w:tc>
          <w:tcPr>
            <w:tcW w:w="5000" w:type="pct"/>
            <w:gridSpan w:val="2"/>
            <w:vAlign w:val="center"/>
          </w:tcPr>
          <w:p w14:paraId="5842168D"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2F8A62FB" w14:textId="77777777" w:rsidTr="00AD17C8">
        <w:trPr>
          <w:tblHeader/>
        </w:trPr>
        <w:tc>
          <w:tcPr>
            <w:tcW w:w="2222" w:type="pct"/>
          </w:tcPr>
          <w:p w14:paraId="0503A75F"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7838A121"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428B9EA8" w14:textId="77777777" w:rsidTr="00237D46">
        <w:tc>
          <w:tcPr>
            <w:tcW w:w="2222" w:type="pct"/>
          </w:tcPr>
          <w:p w14:paraId="6B03F18D" w14:textId="77777777" w:rsidR="007E4A86" w:rsidRPr="007833C2" w:rsidRDefault="007E4A86" w:rsidP="007E4A86">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778" w:type="pct"/>
          </w:tcPr>
          <w:p w14:paraId="11569B2C" w14:textId="1871055E" w:rsidR="007E4A86" w:rsidRPr="007833C2" w:rsidRDefault="000F606B" w:rsidP="007E4A86">
            <w:pPr>
              <w:pStyle w:val="BodyText"/>
              <w:rPr>
                <w:rFonts w:ascii="Calibri" w:hAnsi="Calibri" w:cs="Calibri"/>
                <w:i w:val="0"/>
              </w:rPr>
            </w:pPr>
            <w:r>
              <w:rPr>
                <w:rFonts w:ascii="Calibri" w:hAnsi="Calibri" w:cs="Calibri"/>
                <w:i w:val="0"/>
              </w:rPr>
              <w:t>No</w:t>
            </w:r>
          </w:p>
        </w:tc>
      </w:tr>
      <w:tr w:rsidR="007E4A86" w:rsidRPr="00E343D1" w14:paraId="4386FB43" w14:textId="77777777" w:rsidTr="00237D46">
        <w:tc>
          <w:tcPr>
            <w:tcW w:w="2222" w:type="pct"/>
          </w:tcPr>
          <w:p w14:paraId="01526B4D" w14:textId="77777777" w:rsidR="007E4A86" w:rsidRPr="007833C2" w:rsidRDefault="007E4A86" w:rsidP="007E4A86">
            <w:pPr>
              <w:pStyle w:val="BodyText"/>
              <w:rPr>
                <w:rFonts w:ascii="Calibri" w:hAnsi="Calibri" w:cs="Calibri"/>
                <w:i w:val="0"/>
              </w:rPr>
            </w:pPr>
            <w:r>
              <w:rPr>
                <w:rFonts w:ascii="Calibri" w:hAnsi="Calibri" w:cs="Calibri"/>
                <w:i w:val="0"/>
              </w:rPr>
              <w:t>Is the project located on the National Truck Network?</w:t>
            </w:r>
          </w:p>
        </w:tc>
        <w:tc>
          <w:tcPr>
            <w:tcW w:w="2778" w:type="pct"/>
          </w:tcPr>
          <w:p w14:paraId="51EB1B66" w14:textId="49A8235C" w:rsidR="007E4A86" w:rsidRPr="007833C2" w:rsidRDefault="000F606B" w:rsidP="007E4A86">
            <w:pPr>
              <w:pStyle w:val="BodyText"/>
              <w:rPr>
                <w:rFonts w:ascii="Calibri" w:hAnsi="Calibri" w:cs="Calibri"/>
                <w:i w:val="0"/>
              </w:rPr>
            </w:pPr>
            <w:r>
              <w:rPr>
                <w:rFonts w:ascii="Calibri" w:hAnsi="Calibri" w:cs="Calibri"/>
                <w:i w:val="0"/>
              </w:rPr>
              <w:t>No</w:t>
            </w:r>
          </w:p>
        </w:tc>
      </w:tr>
      <w:tr w:rsidR="007E4A86" w:rsidRPr="00E343D1" w14:paraId="34E24FB1" w14:textId="77777777" w:rsidTr="00237D46">
        <w:trPr>
          <w:cantSplit/>
        </w:trPr>
        <w:tc>
          <w:tcPr>
            <w:tcW w:w="2222" w:type="pct"/>
          </w:tcPr>
          <w:p w14:paraId="2C620B2A" w14:textId="77777777" w:rsidR="007E4A86" w:rsidRPr="00E343D1" w:rsidRDefault="007E4A86" w:rsidP="007E4A86">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778" w:type="pct"/>
          </w:tcPr>
          <w:p w14:paraId="48530B38" w14:textId="798EC801"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6EC38799" w14:textId="77777777" w:rsidTr="00237D46">
        <w:trPr>
          <w:cantSplit/>
        </w:trPr>
        <w:tc>
          <w:tcPr>
            <w:tcW w:w="2222" w:type="pct"/>
          </w:tcPr>
          <w:p w14:paraId="691805CD" w14:textId="6B191003" w:rsidR="007E4A86" w:rsidRPr="00E343D1" w:rsidRDefault="007E4A86" w:rsidP="007E4A86">
            <w:pPr>
              <w:pStyle w:val="BodyText"/>
              <w:rPr>
                <w:rFonts w:ascii="Calibri" w:hAnsi="Calibri" w:cs="Calibri"/>
                <w:i w:val="0"/>
              </w:rPr>
            </w:pPr>
            <w:r>
              <w:rPr>
                <w:rFonts w:ascii="Calibri" w:hAnsi="Calibri" w:cs="Calibri"/>
                <w:i w:val="0"/>
              </w:rPr>
              <w:lastRenderedPageBreak/>
              <w:t>Are there pinch points within the work area that would prevent the installation of temporary pavement for maintaining the existing number of lanes? If yes, identify the location and type of width restraints. (e.g., median wall, at grade bridge, overhead bridge piers, trees, historic markers, etc.)</w:t>
            </w:r>
          </w:p>
        </w:tc>
        <w:tc>
          <w:tcPr>
            <w:tcW w:w="2778" w:type="pct"/>
          </w:tcPr>
          <w:p w14:paraId="59A374C5" w14:textId="72E65E26"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261757BB" w14:textId="77777777" w:rsidTr="00237D46">
        <w:trPr>
          <w:cantSplit/>
          <w:trHeight w:val="350"/>
        </w:trPr>
        <w:tc>
          <w:tcPr>
            <w:tcW w:w="2222" w:type="pct"/>
          </w:tcPr>
          <w:p w14:paraId="5E35F736" w14:textId="77777777" w:rsidR="007E4A86" w:rsidRPr="00E343D1" w:rsidRDefault="007E4A86" w:rsidP="007E4A86">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778" w:type="pct"/>
          </w:tcPr>
          <w:p w14:paraId="5759AB8E" w14:textId="5C5EFC57"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768314C9" w14:textId="77777777" w:rsidTr="00237D46">
        <w:trPr>
          <w:cantSplit/>
          <w:trHeight w:val="350"/>
        </w:trPr>
        <w:tc>
          <w:tcPr>
            <w:tcW w:w="2222" w:type="pct"/>
          </w:tcPr>
          <w:p w14:paraId="688D5F0C" w14:textId="42287C70" w:rsidR="007E4A86" w:rsidRDefault="007E4A86" w:rsidP="007E4A86">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r w:rsidR="008B6D5A">
              <w:rPr>
                <w:rFonts w:ascii="Calibri" w:hAnsi="Calibri" w:cs="Calibri"/>
                <w:i w:val="0"/>
              </w:rPr>
              <w:t>location,</w:t>
            </w:r>
            <w:r>
              <w:rPr>
                <w:rFonts w:ascii="Calibri" w:hAnsi="Calibri" w:cs="Calibri"/>
                <w:i w:val="0"/>
              </w:rPr>
              <w:t xml:space="preserve"> and school districts.</w:t>
            </w:r>
          </w:p>
        </w:tc>
        <w:tc>
          <w:tcPr>
            <w:tcW w:w="2778" w:type="pct"/>
          </w:tcPr>
          <w:p w14:paraId="12843F75" w14:textId="7761085D"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234D12AB" w14:textId="77777777" w:rsidTr="00237D46">
        <w:trPr>
          <w:cantSplit/>
          <w:trHeight w:val="350"/>
        </w:trPr>
        <w:tc>
          <w:tcPr>
            <w:tcW w:w="2222" w:type="pct"/>
          </w:tcPr>
          <w:p w14:paraId="1DC16672" w14:textId="77777777" w:rsidR="007E4A86" w:rsidRDefault="007E4A86" w:rsidP="007E4A86">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778" w:type="pct"/>
          </w:tcPr>
          <w:p w14:paraId="1F83EDF8" w14:textId="4B1C64C1"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0E6F987E" w14:textId="77777777" w:rsidTr="00237D46">
        <w:trPr>
          <w:cantSplit/>
          <w:trHeight w:val="350"/>
        </w:trPr>
        <w:tc>
          <w:tcPr>
            <w:tcW w:w="2222" w:type="pct"/>
          </w:tcPr>
          <w:p w14:paraId="5ED20036" w14:textId="77777777" w:rsidR="007E4A86" w:rsidRDefault="007E4A86" w:rsidP="007E4A86">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778" w:type="pct"/>
          </w:tcPr>
          <w:p w14:paraId="395F0C82" w14:textId="7419E0E1" w:rsidR="007E4A86" w:rsidRPr="00E343D1" w:rsidRDefault="000F606B" w:rsidP="007E4A86">
            <w:pPr>
              <w:pStyle w:val="BodyText"/>
              <w:rPr>
                <w:rFonts w:ascii="Calibri" w:hAnsi="Calibri" w:cs="Calibri"/>
                <w:i w:val="0"/>
              </w:rPr>
            </w:pPr>
            <w:r>
              <w:rPr>
                <w:rFonts w:ascii="Calibri" w:hAnsi="Calibri" w:cs="Calibri"/>
                <w:i w:val="0"/>
              </w:rPr>
              <w:t>Intersection is used to bypass Van Wert.</w:t>
            </w:r>
          </w:p>
        </w:tc>
      </w:tr>
      <w:tr w:rsidR="007E4A86" w:rsidRPr="00E343D1" w14:paraId="63ED366C" w14:textId="77777777" w:rsidTr="00237D46">
        <w:trPr>
          <w:cantSplit/>
          <w:trHeight w:val="350"/>
        </w:trPr>
        <w:tc>
          <w:tcPr>
            <w:tcW w:w="2222" w:type="pct"/>
          </w:tcPr>
          <w:p w14:paraId="6A39D544" w14:textId="77777777" w:rsidR="007E4A86" w:rsidRDefault="007E4A86" w:rsidP="007E4A86">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778" w:type="pct"/>
          </w:tcPr>
          <w:p w14:paraId="47B77415" w14:textId="07418DA3" w:rsidR="008B6D5A" w:rsidRPr="00E343D1" w:rsidRDefault="000F606B" w:rsidP="008B6D5A">
            <w:pPr>
              <w:pStyle w:val="BodyText"/>
              <w:tabs>
                <w:tab w:val="center" w:pos="2747"/>
              </w:tabs>
              <w:rPr>
                <w:rFonts w:ascii="Calibri" w:hAnsi="Calibri" w:cs="Calibri"/>
                <w:i w:val="0"/>
              </w:rPr>
            </w:pPr>
            <w:r>
              <w:rPr>
                <w:rFonts w:ascii="Calibri" w:hAnsi="Calibri" w:cs="Calibri"/>
                <w:i w:val="0"/>
              </w:rPr>
              <w:t xml:space="preserve">Approx. 11’ – No </w:t>
            </w:r>
          </w:p>
        </w:tc>
      </w:tr>
      <w:tr w:rsidR="007E4A86" w:rsidRPr="00E343D1" w14:paraId="2BD7F03F" w14:textId="77777777" w:rsidTr="00237D46">
        <w:trPr>
          <w:cantSplit/>
          <w:trHeight w:val="350"/>
        </w:trPr>
        <w:tc>
          <w:tcPr>
            <w:tcW w:w="2222" w:type="pct"/>
          </w:tcPr>
          <w:p w14:paraId="1E4DC38C" w14:textId="77777777" w:rsidR="007E4A86" w:rsidRDefault="007E4A86" w:rsidP="007E4A86">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778" w:type="pct"/>
          </w:tcPr>
          <w:p w14:paraId="2853A46F" w14:textId="152B252C" w:rsidR="007E4A86" w:rsidRPr="00E343D1" w:rsidRDefault="000F606B" w:rsidP="007E4A86">
            <w:pPr>
              <w:pStyle w:val="BodyText"/>
              <w:rPr>
                <w:rFonts w:ascii="Calibri" w:hAnsi="Calibri" w:cs="Calibri"/>
                <w:i w:val="0"/>
              </w:rPr>
            </w:pPr>
            <w:r>
              <w:rPr>
                <w:rFonts w:ascii="Calibri" w:hAnsi="Calibri" w:cs="Calibri"/>
                <w:i w:val="0"/>
              </w:rPr>
              <w:t>Residential drives and slight horizontal curves.</w:t>
            </w:r>
          </w:p>
        </w:tc>
      </w:tr>
      <w:tr w:rsidR="007E4A86" w:rsidRPr="00E343D1" w14:paraId="4BA6E60B" w14:textId="77777777" w:rsidTr="00237D46">
        <w:trPr>
          <w:cantSplit/>
          <w:trHeight w:val="350"/>
        </w:trPr>
        <w:tc>
          <w:tcPr>
            <w:tcW w:w="2222" w:type="pct"/>
          </w:tcPr>
          <w:p w14:paraId="16286406" w14:textId="77777777" w:rsidR="007E4A86" w:rsidRDefault="007E4A86" w:rsidP="007E4A86">
            <w:pPr>
              <w:pStyle w:val="BodyText"/>
              <w:rPr>
                <w:rFonts w:ascii="Calibri" w:hAnsi="Calibri" w:cs="Calibri"/>
                <w:i w:val="0"/>
              </w:rPr>
            </w:pPr>
            <w:r>
              <w:rPr>
                <w:rFonts w:ascii="Calibri" w:hAnsi="Calibri" w:cs="Calibri"/>
                <w:i w:val="0"/>
              </w:rPr>
              <w:t>Are there sidewalks or paths within or leading to/from the work area that need to be closed?</w:t>
            </w:r>
          </w:p>
        </w:tc>
        <w:tc>
          <w:tcPr>
            <w:tcW w:w="2778" w:type="pct"/>
          </w:tcPr>
          <w:p w14:paraId="26920A6E" w14:textId="631A8509"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0E58FA8D" w14:textId="77777777" w:rsidTr="00237D46">
        <w:trPr>
          <w:cantSplit/>
          <w:trHeight w:val="350"/>
        </w:trPr>
        <w:tc>
          <w:tcPr>
            <w:tcW w:w="2222" w:type="pct"/>
          </w:tcPr>
          <w:p w14:paraId="5CD403CB" w14:textId="77777777" w:rsidR="007E4A86" w:rsidRDefault="007E4A86" w:rsidP="007E4A86">
            <w:pPr>
              <w:pStyle w:val="BodyText"/>
              <w:rPr>
                <w:rFonts w:ascii="Calibri" w:hAnsi="Calibri" w:cs="Calibri"/>
                <w:i w:val="0"/>
              </w:rPr>
            </w:pPr>
            <w:r>
              <w:rPr>
                <w:rFonts w:ascii="Calibri" w:hAnsi="Calibri" w:cs="Calibri"/>
                <w:i w:val="0"/>
              </w:rPr>
              <w:t>If sidewalk/path needs to be closed, can users be detoured on the existing sidewalk system or will a temporary pedestrian and/or bicycle pathway need to be included in the plan?</w:t>
            </w:r>
          </w:p>
        </w:tc>
        <w:tc>
          <w:tcPr>
            <w:tcW w:w="2778" w:type="pct"/>
          </w:tcPr>
          <w:p w14:paraId="4CA26DBE" w14:textId="0B6EA12F" w:rsidR="007E4A86" w:rsidRPr="00E343D1" w:rsidRDefault="000F606B" w:rsidP="007E4A86">
            <w:pPr>
              <w:pStyle w:val="BodyText"/>
              <w:rPr>
                <w:rFonts w:ascii="Calibri" w:hAnsi="Calibri" w:cs="Calibri"/>
                <w:i w:val="0"/>
              </w:rPr>
            </w:pPr>
            <w:r>
              <w:rPr>
                <w:rFonts w:ascii="Calibri" w:hAnsi="Calibri" w:cs="Calibri"/>
                <w:i w:val="0"/>
              </w:rPr>
              <w:t>N/A</w:t>
            </w:r>
          </w:p>
        </w:tc>
      </w:tr>
      <w:tr w:rsidR="007E4A86" w:rsidRPr="00E343D1" w14:paraId="5FC2E6A8" w14:textId="77777777" w:rsidTr="00237D46">
        <w:trPr>
          <w:cantSplit/>
          <w:trHeight w:val="350"/>
        </w:trPr>
        <w:tc>
          <w:tcPr>
            <w:tcW w:w="2222" w:type="pct"/>
          </w:tcPr>
          <w:p w14:paraId="0690B59D" w14:textId="77777777" w:rsidR="007E4A86" w:rsidRDefault="007E4A86" w:rsidP="007E4A86">
            <w:pPr>
              <w:pStyle w:val="BodyText"/>
              <w:rPr>
                <w:rFonts w:ascii="Calibri" w:hAnsi="Calibri" w:cs="Calibri"/>
                <w:i w:val="0"/>
              </w:rPr>
            </w:pPr>
            <w:r>
              <w:rPr>
                <w:rFonts w:ascii="Calibri" w:hAnsi="Calibri" w:cs="Calibri"/>
                <w:i w:val="0"/>
              </w:rPr>
              <w:t>Are transit stops present within the work area?</w:t>
            </w:r>
          </w:p>
        </w:tc>
        <w:tc>
          <w:tcPr>
            <w:tcW w:w="2778" w:type="pct"/>
          </w:tcPr>
          <w:p w14:paraId="7893F8F6" w14:textId="26BF7070"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33D9BF1A" w14:textId="77777777" w:rsidTr="00237D46">
        <w:trPr>
          <w:cantSplit/>
          <w:trHeight w:val="350"/>
        </w:trPr>
        <w:tc>
          <w:tcPr>
            <w:tcW w:w="2222" w:type="pct"/>
          </w:tcPr>
          <w:p w14:paraId="5317AD72" w14:textId="77777777" w:rsidR="007E4A86" w:rsidRDefault="007E4A86" w:rsidP="007E4A86">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778" w:type="pct"/>
          </w:tcPr>
          <w:p w14:paraId="4E65D644" w14:textId="29FBD8BB"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2D1C44C5" w14:textId="77777777" w:rsidTr="00237D46">
        <w:trPr>
          <w:cantSplit/>
          <w:trHeight w:val="350"/>
        </w:trPr>
        <w:tc>
          <w:tcPr>
            <w:tcW w:w="2222" w:type="pct"/>
          </w:tcPr>
          <w:p w14:paraId="43851E77" w14:textId="77777777" w:rsidR="007E4A86" w:rsidRDefault="007E4A86" w:rsidP="007E4A86">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778" w:type="pct"/>
          </w:tcPr>
          <w:p w14:paraId="64EE82C9" w14:textId="12F3EAEA"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0F08FA5D" w14:textId="77777777" w:rsidTr="00237D46">
        <w:trPr>
          <w:cantSplit/>
          <w:trHeight w:val="350"/>
        </w:trPr>
        <w:tc>
          <w:tcPr>
            <w:tcW w:w="2222" w:type="pct"/>
          </w:tcPr>
          <w:p w14:paraId="3086F4B0" w14:textId="77777777" w:rsidR="007E4A86" w:rsidRDefault="007E4A86" w:rsidP="007E4A86">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778" w:type="pct"/>
          </w:tcPr>
          <w:p w14:paraId="4465C37A" w14:textId="171DAFCA" w:rsidR="007E4A86" w:rsidRPr="00E343D1" w:rsidRDefault="000F606B" w:rsidP="007E4A86">
            <w:pPr>
              <w:pStyle w:val="BodyText"/>
              <w:rPr>
                <w:rFonts w:ascii="Calibri" w:hAnsi="Calibri" w:cs="Calibri"/>
                <w:i w:val="0"/>
              </w:rPr>
            </w:pPr>
            <w:r>
              <w:rPr>
                <w:rFonts w:ascii="Calibri" w:hAnsi="Calibri" w:cs="Calibri"/>
                <w:i w:val="0"/>
              </w:rPr>
              <w:t>Potentially.</w:t>
            </w:r>
          </w:p>
        </w:tc>
      </w:tr>
      <w:tr w:rsidR="007E4A86" w:rsidRPr="00E343D1" w14:paraId="219224A6" w14:textId="77777777" w:rsidTr="00237D46">
        <w:trPr>
          <w:cantSplit/>
          <w:trHeight w:val="350"/>
        </w:trPr>
        <w:tc>
          <w:tcPr>
            <w:tcW w:w="2222" w:type="pct"/>
          </w:tcPr>
          <w:p w14:paraId="6679697F" w14:textId="77777777" w:rsidR="007E4A86" w:rsidRDefault="007E4A86" w:rsidP="007E4A86">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778" w:type="pct"/>
          </w:tcPr>
          <w:p w14:paraId="5AD11151" w14:textId="7E5D0E99"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3DBDAFDF" w14:textId="77777777" w:rsidTr="00237D46">
        <w:trPr>
          <w:cantSplit/>
          <w:trHeight w:val="350"/>
        </w:trPr>
        <w:tc>
          <w:tcPr>
            <w:tcW w:w="2222" w:type="pct"/>
          </w:tcPr>
          <w:p w14:paraId="7E94AE12" w14:textId="77777777" w:rsidR="007E4A86" w:rsidRDefault="007E4A86" w:rsidP="007E4A86">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778" w:type="pct"/>
          </w:tcPr>
          <w:p w14:paraId="28E6EA77" w14:textId="1B57DA38" w:rsidR="007E4A86" w:rsidRPr="00E343D1" w:rsidRDefault="000F606B" w:rsidP="007E4A86">
            <w:pPr>
              <w:pStyle w:val="BodyText"/>
              <w:rPr>
                <w:rFonts w:ascii="Calibri" w:hAnsi="Calibri" w:cs="Calibri"/>
                <w:i w:val="0"/>
              </w:rPr>
            </w:pPr>
            <w:r>
              <w:rPr>
                <w:rFonts w:ascii="Calibri" w:hAnsi="Calibri" w:cs="Calibri"/>
                <w:i w:val="0"/>
              </w:rPr>
              <w:t>Yes</w:t>
            </w:r>
          </w:p>
        </w:tc>
      </w:tr>
      <w:tr w:rsidR="007E4A86" w:rsidRPr="00E343D1" w14:paraId="5248BDB5" w14:textId="77777777" w:rsidTr="00237D46">
        <w:trPr>
          <w:cantSplit/>
          <w:trHeight w:val="350"/>
        </w:trPr>
        <w:tc>
          <w:tcPr>
            <w:tcW w:w="2222" w:type="pct"/>
          </w:tcPr>
          <w:p w14:paraId="3110D348" w14:textId="77777777" w:rsidR="007E4A86" w:rsidRDefault="007E4A86" w:rsidP="007E4A86">
            <w:pPr>
              <w:pStyle w:val="BodyText"/>
              <w:rPr>
                <w:rFonts w:ascii="Calibri" w:hAnsi="Calibri" w:cs="Calibri"/>
                <w:i w:val="0"/>
              </w:rPr>
            </w:pPr>
            <w:r>
              <w:rPr>
                <w:rFonts w:ascii="Calibri" w:hAnsi="Calibri" w:cs="Calibri"/>
                <w:i w:val="0"/>
              </w:rPr>
              <w:t>Is there potential for the need to require right-of-way acquisition?</w:t>
            </w:r>
          </w:p>
        </w:tc>
        <w:tc>
          <w:tcPr>
            <w:tcW w:w="2778" w:type="pct"/>
          </w:tcPr>
          <w:p w14:paraId="6D863FC1" w14:textId="6A25FEBB" w:rsidR="007E4A86" w:rsidRPr="00E343D1" w:rsidRDefault="000F606B" w:rsidP="007E4A86">
            <w:pPr>
              <w:pStyle w:val="BodyText"/>
              <w:rPr>
                <w:rFonts w:ascii="Calibri" w:hAnsi="Calibri" w:cs="Calibri"/>
                <w:i w:val="0"/>
              </w:rPr>
            </w:pPr>
            <w:r>
              <w:rPr>
                <w:rFonts w:ascii="Calibri" w:hAnsi="Calibri" w:cs="Calibri"/>
                <w:i w:val="0"/>
              </w:rPr>
              <w:t>Yes</w:t>
            </w:r>
          </w:p>
        </w:tc>
      </w:tr>
      <w:tr w:rsidR="007E4A86" w:rsidRPr="00E343D1" w14:paraId="7845F087" w14:textId="77777777" w:rsidTr="00237D46">
        <w:trPr>
          <w:cantSplit/>
          <w:trHeight w:val="350"/>
        </w:trPr>
        <w:tc>
          <w:tcPr>
            <w:tcW w:w="2222" w:type="pct"/>
          </w:tcPr>
          <w:p w14:paraId="4BA2A67D" w14:textId="77777777" w:rsidR="007E4A86" w:rsidRDefault="007E4A86" w:rsidP="007E4A86">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778" w:type="pct"/>
          </w:tcPr>
          <w:p w14:paraId="39D9EC2B" w14:textId="4EAA4CF6" w:rsidR="007E4A86" w:rsidRPr="00E343D1" w:rsidRDefault="000F606B" w:rsidP="007E4A86">
            <w:pPr>
              <w:pStyle w:val="BodyText"/>
              <w:rPr>
                <w:rFonts w:ascii="Calibri" w:hAnsi="Calibri" w:cs="Calibri"/>
                <w:i w:val="0"/>
              </w:rPr>
            </w:pPr>
            <w:r>
              <w:rPr>
                <w:rFonts w:ascii="Calibri" w:hAnsi="Calibri" w:cs="Calibri"/>
                <w:i w:val="0"/>
              </w:rPr>
              <w:t>N/A</w:t>
            </w:r>
          </w:p>
        </w:tc>
      </w:tr>
      <w:tr w:rsidR="007E4A86" w:rsidRPr="00E343D1" w14:paraId="2269B2DC" w14:textId="77777777" w:rsidTr="00237D46">
        <w:trPr>
          <w:cantSplit/>
          <w:trHeight w:val="350"/>
        </w:trPr>
        <w:tc>
          <w:tcPr>
            <w:tcW w:w="2222" w:type="pct"/>
          </w:tcPr>
          <w:p w14:paraId="2E29731D" w14:textId="77777777" w:rsidR="007E4A86" w:rsidRDefault="007E4A86" w:rsidP="007E4A86">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778" w:type="pct"/>
          </w:tcPr>
          <w:p w14:paraId="0731F3FC" w14:textId="37DC30B1" w:rsidR="007E4A86" w:rsidRPr="00E343D1" w:rsidRDefault="000F606B" w:rsidP="007E4A86">
            <w:pPr>
              <w:pStyle w:val="BodyText"/>
              <w:rPr>
                <w:rFonts w:ascii="Calibri" w:hAnsi="Calibri" w:cs="Calibri"/>
                <w:i w:val="0"/>
              </w:rPr>
            </w:pPr>
            <w:r>
              <w:rPr>
                <w:rFonts w:ascii="Calibri" w:hAnsi="Calibri" w:cs="Calibri"/>
                <w:i w:val="0"/>
              </w:rPr>
              <w:t xml:space="preserve">Traffic will likely be detoured. </w:t>
            </w:r>
          </w:p>
        </w:tc>
      </w:tr>
      <w:tr w:rsidR="007E4A86" w:rsidRPr="00E343D1" w14:paraId="1A39F382" w14:textId="77777777" w:rsidTr="00237D46">
        <w:trPr>
          <w:cantSplit/>
          <w:trHeight w:val="350"/>
        </w:trPr>
        <w:tc>
          <w:tcPr>
            <w:tcW w:w="2222" w:type="pct"/>
          </w:tcPr>
          <w:p w14:paraId="4BFF711F" w14:textId="77777777" w:rsidR="007E4A86" w:rsidRDefault="007E4A86" w:rsidP="007E4A86">
            <w:pPr>
              <w:pStyle w:val="BodyText"/>
              <w:rPr>
                <w:rFonts w:ascii="Calibri" w:hAnsi="Calibri" w:cs="Calibri"/>
                <w:i w:val="0"/>
              </w:rPr>
            </w:pPr>
            <w:r>
              <w:rPr>
                <w:rFonts w:ascii="Calibri" w:hAnsi="Calibri" w:cs="Calibri"/>
                <w:i w:val="0"/>
              </w:rPr>
              <w:t xml:space="preserve">Will there be a need for temporary structures (full or partial) </w:t>
            </w:r>
            <w:proofErr w:type="gramStart"/>
            <w:r>
              <w:rPr>
                <w:rFonts w:ascii="Calibri" w:hAnsi="Calibri" w:cs="Calibri"/>
                <w:i w:val="0"/>
              </w:rPr>
              <w:t>in order to</w:t>
            </w:r>
            <w:proofErr w:type="gramEnd"/>
            <w:r>
              <w:rPr>
                <w:rFonts w:ascii="Calibri" w:hAnsi="Calibri" w:cs="Calibri"/>
                <w:i w:val="0"/>
              </w:rPr>
              <w:t xml:space="preserve"> maintain the existing number of lanes?</w:t>
            </w:r>
          </w:p>
        </w:tc>
        <w:tc>
          <w:tcPr>
            <w:tcW w:w="2778" w:type="pct"/>
          </w:tcPr>
          <w:p w14:paraId="21A38BE1" w14:textId="0C144534"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50959FD1" w14:textId="77777777" w:rsidTr="00237D46">
        <w:trPr>
          <w:cantSplit/>
          <w:trHeight w:val="350"/>
        </w:trPr>
        <w:tc>
          <w:tcPr>
            <w:tcW w:w="2222" w:type="pct"/>
          </w:tcPr>
          <w:p w14:paraId="3C3F819E" w14:textId="77777777" w:rsidR="007E4A86" w:rsidRDefault="007E4A86" w:rsidP="007E4A86">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778" w:type="pct"/>
          </w:tcPr>
          <w:p w14:paraId="6B5C577F" w14:textId="00AF83D5" w:rsidR="007E4A86" w:rsidRPr="00E343D1" w:rsidRDefault="000F606B" w:rsidP="007E4A86">
            <w:pPr>
              <w:pStyle w:val="BodyText"/>
              <w:rPr>
                <w:rFonts w:ascii="Calibri" w:hAnsi="Calibri" w:cs="Calibri"/>
                <w:i w:val="0"/>
              </w:rPr>
            </w:pPr>
            <w:r>
              <w:rPr>
                <w:rFonts w:ascii="Calibri" w:hAnsi="Calibri" w:cs="Calibri"/>
                <w:i w:val="0"/>
              </w:rPr>
              <w:t>N/A</w:t>
            </w:r>
          </w:p>
        </w:tc>
      </w:tr>
      <w:tr w:rsidR="007E4A86" w:rsidRPr="00E343D1" w14:paraId="6A67AAC4" w14:textId="77777777" w:rsidTr="00237D46">
        <w:trPr>
          <w:cantSplit/>
          <w:trHeight w:val="350"/>
        </w:trPr>
        <w:tc>
          <w:tcPr>
            <w:tcW w:w="2222" w:type="pct"/>
          </w:tcPr>
          <w:p w14:paraId="1720F85C" w14:textId="77777777" w:rsidR="007E4A86" w:rsidRDefault="007E4A86" w:rsidP="007E4A86">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778" w:type="pct"/>
          </w:tcPr>
          <w:p w14:paraId="66E49652" w14:textId="734AD084"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368A647C" w14:textId="77777777" w:rsidTr="00237D46">
        <w:trPr>
          <w:cantSplit/>
          <w:trHeight w:val="350"/>
        </w:trPr>
        <w:tc>
          <w:tcPr>
            <w:tcW w:w="2222" w:type="pct"/>
          </w:tcPr>
          <w:p w14:paraId="260F1F62" w14:textId="77777777" w:rsidR="007E4A86" w:rsidRDefault="007E4A86" w:rsidP="007E4A86">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778" w:type="pct"/>
          </w:tcPr>
          <w:p w14:paraId="2D33C7F2" w14:textId="420D69E7"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2FCD33D0" w14:textId="77777777" w:rsidTr="00237D46">
        <w:trPr>
          <w:cantSplit/>
          <w:trHeight w:val="350"/>
        </w:trPr>
        <w:tc>
          <w:tcPr>
            <w:tcW w:w="2222" w:type="pct"/>
          </w:tcPr>
          <w:p w14:paraId="763DAD27" w14:textId="77777777" w:rsidR="007E4A86" w:rsidRDefault="007E4A86" w:rsidP="007E4A86">
            <w:pPr>
              <w:pStyle w:val="BodyText"/>
              <w:rPr>
                <w:rFonts w:ascii="Calibri" w:hAnsi="Calibri" w:cs="Calibri"/>
                <w:i w:val="0"/>
              </w:rPr>
            </w:pPr>
            <w:r>
              <w:rPr>
                <w:rFonts w:ascii="Calibri" w:hAnsi="Calibri" w:cs="Calibri"/>
                <w:i w:val="0"/>
              </w:rPr>
              <w:t xml:space="preserve">Are there issues that may limit the construction timeframe? (e.g., </w:t>
            </w:r>
            <w:proofErr w:type="gramStart"/>
            <w:r>
              <w:rPr>
                <w:rFonts w:ascii="Calibri" w:hAnsi="Calibri" w:cs="Calibri"/>
                <w:i w:val="0"/>
              </w:rPr>
              <w:t>sporting</w:t>
            </w:r>
            <w:proofErr w:type="gramEnd"/>
            <w:r>
              <w:rPr>
                <w:rFonts w:ascii="Calibri" w:hAnsi="Calibri" w:cs="Calibri"/>
                <w:i w:val="0"/>
              </w:rPr>
              <w:t xml:space="preserve"> or other significant regional events, work in streams, suitable wooded habitat, school, etc.). If yes, list them.</w:t>
            </w:r>
          </w:p>
        </w:tc>
        <w:tc>
          <w:tcPr>
            <w:tcW w:w="2778" w:type="pct"/>
          </w:tcPr>
          <w:p w14:paraId="3728B5A4" w14:textId="21B1298E"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451A4A5D" w14:textId="77777777" w:rsidTr="00237D46">
        <w:trPr>
          <w:cantSplit/>
          <w:trHeight w:val="350"/>
        </w:trPr>
        <w:tc>
          <w:tcPr>
            <w:tcW w:w="2222" w:type="pct"/>
          </w:tcPr>
          <w:p w14:paraId="6E49873B" w14:textId="77777777" w:rsidR="007E4A86" w:rsidRDefault="007E4A86" w:rsidP="007E4A86">
            <w:pPr>
              <w:pStyle w:val="BodyText"/>
              <w:rPr>
                <w:rFonts w:ascii="Calibri" w:hAnsi="Calibri" w:cs="Calibri"/>
                <w:i w:val="0"/>
              </w:rPr>
            </w:pPr>
            <w:r>
              <w:rPr>
                <w:rFonts w:ascii="Calibri" w:hAnsi="Calibri" w:cs="Calibri"/>
                <w:i w:val="0"/>
              </w:rPr>
              <w:t xml:space="preserve">Would this project potentially benefit from the application of innovative contracting </w:t>
            </w:r>
            <w:proofErr w:type="gramStart"/>
            <w:r>
              <w:rPr>
                <w:rFonts w:ascii="Calibri" w:hAnsi="Calibri" w:cs="Calibri"/>
                <w:i w:val="0"/>
              </w:rPr>
              <w:t>method</w:t>
            </w:r>
            <w:proofErr w:type="gramEnd"/>
            <w:r>
              <w:rPr>
                <w:rFonts w:ascii="Calibri" w:hAnsi="Calibri" w:cs="Calibri"/>
                <w:i w:val="0"/>
              </w:rPr>
              <w:t xml:space="preserve"> (e.g., A+B to open bridge to traffic before school starts, etc.)?  If yes, which method?</w:t>
            </w:r>
          </w:p>
        </w:tc>
        <w:tc>
          <w:tcPr>
            <w:tcW w:w="2778" w:type="pct"/>
          </w:tcPr>
          <w:p w14:paraId="15D5C604" w14:textId="5AF5D5BB"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0F4CDC06" w14:textId="77777777" w:rsidTr="00237D46">
        <w:trPr>
          <w:cantSplit/>
          <w:trHeight w:val="350"/>
        </w:trPr>
        <w:tc>
          <w:tcPr>
            <w:tcW w:w="2222" w:type="pct"/>
          </w:tcPr>
          <w:p w14:paraId="1CA3B37E" w14:textId="77777777" w:rsidR="007E4A86" w:rsidRDefault="007E4A86" w:rsidP="007E4A86">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778" w:type="pct"/>
          </w:tcPr>
          <w:p w14:paraId="4F29BD38" w14:textId="5E1AE0D5"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0B9CC94F" w14:textId="77777777" w:rsidTr="00237D46">
        <w:trPr>
          <w:cantSplit/>
          <w:trHeight w:val="350"/>
        </w:trPr>
        <w:tc>
          <w:tcPr>
            <w:tcW w:w="2222" w:type="pct"/>
          </w:tcPr>
          <w:p w14:paraId="12A17B05" w14:textId="77777777" w:rsidR="007E4A86" w:rsidRDefault="007E4A86" w:rsidP="007E4A86">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778" w:type="pct"/>
          </w:tcPr>
          <w:p w14:paraId="57F92211" w14:textId="7DF05A65" w:rsidR="007E4A86" w:rsidRPr="00E343D1" w:rsidRDefault="000F606B" w:rsidP="007E4A86">
            <w:pPr>
              <w:pStyle w:val="BodyText"/>
              <w:rPr>
                <w:rFonts w:ascii="Calibri" w:hAnsi="Calibri" w:cs="Calibri"/>
                <w:i w:val="0"/>
              </w:rPr>
            </w:pPr>
            <w:r>
              <w:rPr>
                <w:rFonts w:ascii="Calibri" w:hAnsi="Calibri" w:cs="Calibri"/>
                <w:i w:val="0"/>
              </w:rPr>
              <w:t>No</w:t>
            </w:r>
          </w:p>
        </w:tc>
      </w:tr>
      <w:tr w:rsidR="007E4A86" w:rsidRPr="00E343D1" w14:paraId="1282F4D3" w14:textId="77777777" w:rsidTr="00237D46">
        <w:trPr>
          <w:cantSplit/>
          <w:trHeight w:val="350"/>
        </w:trPr>
        <w:tc>
          <w:tcPr>
            <w:tcW w:w="2222" w:type="pct"/>
          </w:tcPr>
          <w:p w14:paraId="18E39B17" w14:textId="77777777" w:rsidR="007E4A86" w:rsidRDefault="007E4A86" w:rsidP="007E4A86">
            <w:pPr>
              <w:pStyle w:val="BodyText"/>
              <w:rPr>
                <w:rFonts w:ascii="Calibri" w:hAnsi="Calibri" w:cs="Calibri"/>
                <w:i w:val="0"/>
              </w:rPr>
            </w:pPr>
            <w:r>
              <w:rPr>
                <w:rFonts w:ascii="Calibri" w:hAnsi="Calibri" w:cs="Calibri"/>
                <w:i w:val="0"/>
              </w:rPr>
              <w:lastRenderedPageBreak/>
              <w:t xml:space="preserve">How big of an impact will the project have on queue lengths and congestion? If significant, a MOTEC or PIAC exception may be required per Traffic Management </w:t>
            </w:r>
            <w:proofErr w:type="gramStart"/>
            <w:r>
              <w:rPr>
                <w:rFonts w:ascii="Calibri" w:hAnsi="Calibri" w:cs="Calibri"/>
                <w:i w:val="0"/>
              </w:rPr>
              <w:t>In</w:t>
            </w:r>
            <w:proofErr w:type="gramEnd"/>
            <w:r>
              <w:rPr>
                <w:rFonts w:ascii="Calibri" w:hAnsi="Calibri" w:cs="Calibri"/>
                <w:i w:val="0"/>
              </w:rPr>
              <w:t xml:space="preserve"> Work Zones policy (21-008(P)).</w:t>
            </w:r>
          </w:p>
        </w:tc>
        <w:tc>
          <w:tcPr>
            <w:tcW w:w="2778" w:type="pct"/>
          </w:tcPr>
          <w:p w14:paraId="6EC18E74" w14:textId="4244A188" w:rsidR="007E4A86" w:rsidRPr="00E343D1" w:rsidRDefault="000F606B" w:rsidP="007E4A86">
            <w:pPr>
              <w:pStyle w:val="BodyText"/>
              <w:rPr>
                <w:rFonts w:ascii="Calibri" w:hAnsi="Calibri" w:cs="Calibri"/>
                <w:i w:val="0"/>
              </w:rPr>
            </w:pPr>
            <w:r>
              <w:rPr>
                <w:rFonts w:ascii="Calibri" w:hAnsi="Calibri" w:cs="Calibri"/>
                <w:i w:val="0"/>
              </w:rPr>
              <w:t>Insignificant</w:t>
            </w:r>
          </w:p>
        </w:tc>
      </w:tr>
      <w:tr w:rsidR="007E4A86" w:rsidRPr="00E343D1" w14:paraId="3A461BCA" w14:textId="77777777" w:rsidTr="00237D46">
        <w:trPr>
          <w:cantSplit/>
          <w:trHeight w:val="350"/>
        </w:trPr>
        <w:tc>
          <w:tcPr>
            <w:tcW w:w="2222" w:type="pct"/>
          </w:tcPr>
          <w:p w14:paraId="44F6FFB8" w14:textId="77777777" w:rsidR="007E4A86" w:rsidRDefault="007E4A86" w:rsidP="007E4A86">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p>
        </w:tc>
        <w:tc>
          <w:tcPr>
            <w:tcW w:w="2778" w:type="pct"/>
          </w:tcPr>
          <w:p w14:paraId="52BD111B" w14:textId="350C2D2F" w:rsidR="007E4A86" w:rsidRPr="00E343D1" w:rsidRDefault="000F606B" w:rsidP="007E4A86">
            <w:pPr>
              <w:pStyle w:val="BodyText"/>
              <w:rPr>
                <w:rFonts w:ascii="Calibri" w:hAnsi="Calibri" w:cs="Calibri"/>
                <w:i w:val="0"/>
              </w:rPr>
            </w:pPr>
            <w:r>
              <w:rPr>
                <w:rFonts w:ascii="Calibri" w:hAnsi="Calibri" w:cs="Calibri"/>
                <w:i w:val="0"/>
              </w:rPr>
              <w:t>No</w:t>
            </w:r>
          </w:p>
        </w:tc>
      </w:tr>
    </w:tbl>
    <w:p w14:paraId="2EA4EC33"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714D8194" w14:textId="77777777" w:rsidTr="001B597C">
        <w:trPr>
          <w:trHeight w:val="288"/>
          <w:tblHeader/>
        </w:trPr>
        <w:tc>
          <w:tcPr>
            <w:tcW w:w="5000" w:type="pct"/>
            <w:gridSpan w:val="2"/>
            <w:vAlign w:val="center"/>
          </w:tcPr>
          <w:p w14:paraId="080635E0" w14:textId="6BF2AFDB"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7F70D1" w:rsidRPr="00BB76CF">
              <w:rPr>
                <w:rFonts w:ascii="Calibri" w:hAnsi="Calibri" w:cs="Calibri"/>
                <w:b/>
                <w:bCs/>
                <w:color w:val="0070C0"/>
              </w:rPr>
              <w:t xml:space="preserve"> Shell Miller</w:t>
            </w:r>
            <w:r w:rsidR="007F70D1">
              <w:rPr>
                <w:rFonts w:ascii="Calibri" w:hAnsi="Calibri" w:cs="Calibri"/>
                <w:b/>
                <w:bCs/>
                <w:color w:val="0070C0"/>
              </w:rPr>
              <w:t xml:space="preserve"> - </w:t>
            </w:r>
            <w:r w:rsidR="007F70D1" w:rsidRPr="00BB76CF">
              <w:rPr>
                <w:rFonts w:ascii="Calibri" w:hAnsi="Calibri" w:cs="Calibri"/>
                <w:b/>
                <w:bCs/>
                <w:color w:val="0070C0"/>
              </w:rPr>
              <w:t>Sara Morrisey</w:t>
            </w:r>
          </w:p>
        </w:tc>
      </w:tr>
      <w:tr w:rsidR="00E343D1" w:rsidRPr="00E343D1" w14:paraId="197D0359" w14:textId="77777777" w:rsidTr="001B597C">
        <w:trPr>
          <w:trHeight w:val="288"/>
          <w:tblHeader/>
        </w:trPr>
        <w:tc>
          <w:tcPr>
            <w:tcW w:w="5000" w:type="pct"/>
            <w:gridSpan w:val="2"/>
            <w:vAlign w:val="center"/>
          </w:tcPr>
          <w:p w14:paraId="4570F53D"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6920626F" w14:textId="77777777" w:rsidTr="001B597C">
        <w:trPr>
          <w:trHeight w:val="288"/>
          <w:tblHeader/>
        </w:trPr>
        <w:tc>
          <w:tcPr>
            <w:tcW w:w="2222" w:type="pct"/>
          </w:tcPr>
          <w:p w14:paraId="6BF62D2B"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5E2FC188"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1937C869" w14:textId="77777777" w:rsidTr="001B597C">
        <w:trPr>
          <w:trHeight w:val="288"/>
        </w:trPr>
        <w:tc>
          <w:tcPr>
            <w:tcW w:w="2222" w:type="pct"/>
          </w:tcPr>
          <w:p w14:paraId="1A6D28F9"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8C99A77" w14:textId="4807E60E" w:rsidR="00260ED3" w:rsidRPr="00E343D1" w:rsidRDefault="00CB5D93" w:rsidP="0034542E">
            <w:pPr>
              <w:pStyle w:val="BodyText"/>
              <w:rPr>
                <w:rFonts w:ascii="Calibri" w:hAnsi="Calibri" w:cs="Calibri"/>
                <w:i w:val="0"/>
              </w:rPr>
            </w:pPr>
            <w:r>
              <w:rPr>
                <w:rFonts w:ascii="Calibri" w:hAnsi="Calibri" w:cs="Calibri"/>
                <w:i w:val="0"/>
              </w:rPr>
              <w:t>Yes</w:t>
            </w:r>
          </w:p>
        </w:tc>
      </w:tr>
      <w:tr w:rsidR="00E343D1" w:rsidRPr="00E343D1" w14:paraId="276FEB68" w14:textId="77777777" w:rsidTr="001B597C">
        <w:trPr>
          <w:trHeight w:val="288"/>
        </w:trPr>
        <w:tc>
          <w:tcPr>
            <w:tcW w:w="2222" w:type="pct"/>
          </w:tcPr>
          <w:p w14:paraId="0C101D51"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6141769A" w14:textId="4A318B9F" w:rsidR="00260ED3" w:rsidRPr="00E343D1" w:rsidRDefault="00CB5D93" w:rsidP="0034542E">
            <w:pPr>
              <w:pStyle w:val="BodyText"/>
              <w:rPr>
                <w:rFonts w:ascii="Calibri" w:hAnsi="Calibri" w:cs="Calibri"/>
                <w:i w:val="0"/>
              </w:rPr>
            </w:pPr>
            <w:r>
              <w:rPr>
                <w:rFonts w:ascii="Calibri" w:hAnsi="Calibri" w:cs="Calibri"/>
                <w:i w:val="0"/>
              </w:rPr>
              <w:t>No</w:t>
            </w:r>
            <w:r w:rsidR="005B6072">
              <w:rPr>
                <w:rFonts w:ascii="Calibri" w:hAnsi="Calibri" w:cs="Calibri"/>
                <w:i w:val="0"/>
              </w:rPr>
              <w:t xml:space="preserve"> </w:t>
            </w:r>
          </w:p>
        </w:tc>
      </w:tr>
      <w:tr w:rsidR="00E343D1" w:rsidRPr="00E343D1" w14:paraId="45087418" w14:textId="77777777" w:rsidTr="001B597C">
        <w:trPr>
          <w:trHeight w:val="288"/>
        </w:trPr>
        <w:tc>
          <w:tcPr>
            <w:tcW w:w="2222" w:type="pct"/>
          </w:tcPr>
          <w:p w14:paraId="0BA6B91F"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1618808E" w14:textId="107E9E51" w:rsidR="00260ED3" w:rsidRPr="00E343D1" w:rsidRDefault="00CB5D93" w:rsidP="0034542E">
            <w:pPr>
              <w:pStyle w:val="BodyText"/>
              <w:rPr>
                <w:rFonts w:ascii="Calibri" w:hAnsi="Calibri" w:cs="Calibri"/>
                <w:i w:val="0"/>
              </w:rPr>
            </w:pPr>
            <w:r>
              <w:rPr>
                <w:rFonts w:ascii="Calibri" w:hAnsi="Calibri" w:cs="Calibri"/>
                <w:i w:val="0"/>
              </w:rPr>
              <w:t>No</w:t>
            </w:r>
          </w:p>
        </w:tc>
      </w:tr>
      <w:tr w:rsidR="00E343D1" w:rsidRPr="00E343D1" w14:paraId="4AF3000E" w14:textId="77777777" w:rsidTr="001B597C">
        <w:trPr>
          <w:trHeight w:val="288"/>
        </w:trPr>
        <w:tc>
          <w:tcPr>
            <w:tcW w:w="2222" w:type="pct"/>
          </w:tcPr>
          <w:p w14:paraId="705A9282"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5DB3849A" w14:textId="46650786" w:rsidR="00260ED3" w:rsidRPr="00E343D1" w:rsidRDefault="00CB5D93" w:rsidP="0034542E">
            <w:pPr>
              <w:pStyle w:val="BodyText"/>
              <w:rPr>
                <w:rFonts w:ascii="Calibri" w:hAnsi="Calibri" w:cs="Calibri"/>
                <w:i w:val="0"/>
              </w:rPr>
            </w:pPr>
            <w:r>
              <w:rPr>
                <w:rFonts w:ascii="Calibri" w:hAnsi="Calibri" w:cs="Calibri"/>
                <w:i w:val="0"/>
              </w:rPr>
              <w:t>Yes</w:t>
            </w:r>
          </w:p>
        </w:tc>
      </w:tr>
      <w:tr w:rsidR="00E343D1" w:rsidRPr="00E343D1" w14:paraId="466A3E72" w14:textId="77777777" w:rsidTr="001B597C">
        <w:trPr>
          <w:trHeight w:val="288"/>
        </w:trPr>
        <w:tc>
          <w:tcPr>
            <w:tcW w:w="2222" w:type="pct"/>
          </w:tcPr>
          <w:p w14:paraId="6755F971"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684F5484" w14:textId="6CA6C378" w:rsidR="00260ED3" w:rsidRPr="00E343D1" w:rsidRDefault="00CB5D93" w:rsidP="0034542E">
            <w:pPr>
              <w:pStyle w:val="BodyText"/>
              <w:rPr>
                <w:rFonts w:ascii="Calibri" w:hAnsi="Calibri" w:cs="Calibri"/>
                <w:i w:val="0"/>
              </w:rPr>
            </w:pPr>
            <w:r>
              <w:rPr>
                <w:rFonts w:ascii="Calibri" w:hAnsi="Calibri" w:cs="Calibri"/>
                <w:i w:val="0"/>
              </w:rPr>
              <w:t>No</w:t>
            </w:r>
          </w:p>
        </w:tc>
      </w:tr>
      <w:tr w:rsidR="00E343D1" w:rsidRPr="00E343D1" w14:paraId="0B2AA36E" w14:textId="77777777" w:rsidTr="001B597C">
        <w:trPr>
          <w:cantSplit/>
          <w:trHeight w:val="288"/>
        </w:trPr>
        <w:tc>
          <w:tcPr>
            <w:tcW w:w="2222" w:type="pct"/>
          </w:tcPr>
          <w:p w14:paraId="74EA63DE"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5F062E4A" w14:textId="499EADD3" w:rsidR="00260ED3" w:rsidRPr="00E343D1" w:rsidRDefault="00CB5D93" w:rsidP="0034542E">
            <w:pPr>
              <w:pStyle w:val="BodyText"/>
              <w:rPr>
                <w:rFonts w:ascii="Calibri" w:hAnsi="Calibri" w:cs="Calibri"/>
                <w:i w:val="0"/>
              </w:rPr>
            </w:pPr>
            <w:r>
              <w:rPr>
                <w:rFonts w:ascii="Calibri" w:hAnsi="Calibri" w:cs="Calibri"/>
                <w:i w:val="0"/>
              </w:rPr>
              <w:t>Yes</w:t>
            </w:r>
          </w:p>
        </w:tc>
      </w:tr>
      <w:tr w:rsidR="00E343D1" w:rsidRPr="00E343D1" w14:paraId="65A03C5D" w14:textId="77777777" w:rsidTr="001B597C">
        <w:trPr>
          <w:trHeight w:val="288"/>
        </w:trPr>
        <w:tc>
          <w:tcPr>
            <w:tcW w:w="2222" w:type="pct"/>
          </w:tcPr>
          <w:p w14:paraId="7DCC5E91"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w:t>
            </w:r>
            <w:proofErr w:type="gramStart"/>
            <w:r w:rsidRPr="00E343D1">
              <w:rPr>
                <w:rFonts w:ascii="Calibri" w:hAnsi="Calibri" w:cs="Calibri"/>
                <w:i w:val="0"/>
              </w:rPr>
              <w:t>additional</w:t>
            </w:r>
            <w:proofErr w:type="gramEnd"/>
            <w:r w:rsidRPr="00E343D1">
              <w:rPr>
                <w:rFonts w:ascii="Calibri" w:hAnsi="Calibri" w:cs="Calibri"/>
                <w:i w:val="0"/>
              </w:rPr>
              <w:t xml:space="preserve"> right of way be needed for utility relocations?</w:t>
            </w:r>
          </w:p>
        </w:tc>
        <w:tc>
          <w:tcPr>
            <w:tcW w:w="2778" w:type="pct"/>
          </w:tcPr>
          <w:p w14:paraId="2454D5F1" w14:textId="0EF5683C" w:rsidR="00260ED3" w:rsidRPr="00E343D1" w:rsidRDefault="00CB5D93" w:rsidP="0034542E">
            <w:pPr>
              <w:pStyle w:val="BodyText"/>
              <w:rPr>
                <w:rFonts w:ascii="Calibri" w:hAnsi="Calibri" w:cs="Calibri"/>
                <w:i w:val="0"/>
              </w:rPr>
            </w:pPr>
            <w:r>
              <w:rPr>
                <w:rFonts w:ascii="Calibri" w:hAnsi="Calibri" w:cs="Calibri"/>
                <w:i w:val="0"/>
              </w:rPr>
              <w:t>Yes, we will need to obtain additional information.</w:t>
            </w:r>
          </w:p>
        </w:tc>
      </w:tr>
      <w:tr w:rsidR="00E343D1" w:rsidRPr="00E343D1" w14:paraId="504BE9B8" w14:textId="77777777" w:rsidTr="001B597C">
        <w:trPr>
          <w:trHeight w:val="288"/>
        </w:trPr>
        <w:tc>
          <w:tcPr>
            <w:tcW w:w="2222" w:type="pct"/>
          </w:tcPr>
          <w:p w14:paraId="4F38B65E"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4DB91448" w14:textId="19797A43" w:rsidR="00260ED3" w:rsidRPr="00E343D1" w:rsidRDefault="00CB5D93" w:rsidP="0034542E">
            <w:pPr>
              <w:pStyle w:val="BodyText"/>
              <w:rPr>
                <w:rFonts w:ascii="Calibri" w:hAnsi="Calibri" w:cs="Calibri"/>
                <w:i w:val="0"/>
              </w:rPr>
            </w:pPr>
            <w:r>
              <w:rPr>
                <w:rFonts w:ascii="Calibri" w:hAnsi="Calibri" w:cs="Calibri"/>
                <w:i w:val="0"/>
              </w:rPr>
              <w:t>No, not currently.</w:t>
            </w:r>
          </w:p>
        </w:tc>
      </w:tr>
      <w:tr w:rsidR="00E343D1" w:rsidRPr="00E343D1" w14:paraId="2BF0303F" w14:textId="77777777" w:rsidTr="001B597C">
        <w:trPr>
          <w:trHeight w:val="288"/>
        </w:trPr>
        <w:tc>
          <w:tcPr>
            <w:tcW w:w="2222" w:type="pct"/>
          </w:tcPr>
          <w:p w14:paraId="0B521056"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66497A92" w14:textId="60649EEB" w:rsidR="00260ED3" w:rsidRPr="00E343D1" w:rsidRDefault="00CB5D93" w:rsidP="0034542E">
            <w:pPr>
              <w:pStyle w:val="BodyText"/>
              <w:rPr>
                <w:rFonts w:ascii="Calibri" w:hAnsi="Calibri" w:cs="Calibri"/>
                <w:i w:val="0"/>
              </w:rPr>
            </w:pPr>
            <w:r>
              <w:rPr>
                <w:rFonts w:ascii="Calibri" w:hAnsi="Calibri" w:cs="Calibri"/>
                <w:i w:val="0"/>
              </w:rPr>
              <w:t>No</w:t>
            </w:r>
          </w:p>
        </w:tc>
      </w:tr>
      <w:tr w:rsidR="00E343D1" w:rsidRPr="00E343D1" w14:paraId="7A1423B2" w14:textId="77777777" w:rsidTr="001B597C">
        <w:trPr>
          <w:trHeight w:val="288"/>
        </w:trPr>
        <w:tc>
          <w:tcPr>
            <w:tcW w:w="2222" w:type="pct"/>
          </w:tcPr>
          <w:p w14:paraId="3877A85E"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618302ED" w14:textId="62B2A62B" w:rsidR="00260ED3" w:rsidRPr="00E343D1" w:rsidRDefault="00260ED3" w:rsidP="0034542E">
            <w:pPr>
              <w:pStyle w:val="BodyText"/>
              <w:rPr>
                <w:rFonts w:ascii="Calibri" w:hAnsi="Calibri" w:cs="Calibri"/>
                <w:i w:val="0"/>
              </w:rPr>
            </w:pPr>
          </w:p>
        </w:tc>
      </w:tr>
    </w:tbl>
    <w:p w14:paraId="71AA6F8D" w14:textId="77777777" w:rsidR="00CC5873" w:rsidRPr="00E343D1" w:rsidRDefault="00CC5873" w:rsidP="0034542E">
      <w:pPr>
        <w:pStyle w:val="BodyText"/>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6BE54311" w14:textId="77777777" w:rsidTr="001B597C">
        <w:trPr>
          <w:cantSplit/>
          <w:trHeight w:val="288"/>
          <w:tblHeader/>
        </w:trPr>
        <w:tc>
          <w:tcPr>
            <w:tcW w:w="5000" w:type="pct"/>
            <w:gridSpan w:val="2"/>
            <w:vAlign w:val="center"/>
          </w:tcPr>
          <w:p w14:paraId="32867939" w14:textId="4B1787C4" w:rsidR="009F7DE6" w:rsidRPr="00E343D1" w:rsidRDefault="006C616C" w:rsidP="0034542E">
            <w:pPr>
              <w:pStyle w:val="BodyText"/>
              <w:tabs>
                <w:tab w:val="left" w:pos="300"/>
              </w:tabs>
              <w:rPr>
                <w:rFonts w:ascii="Calibri" w:hAnsi="Calibri" w:cs="Calibri"/>
                <w:b/>
                <w:i w:val="0"/>
              </w:rPr>
            </w:pPr>
            <w:r>
              <w:rPr>
                <w:rFonts w:ascii="Calibri" w:hAnsi="Calibri" w:cs="Calibri"/>
                <w:b/>
                <w:i w:val="0"/>
              </w:rPr>
              <w:t>AGENCY COORDINATION/</w:t>
            </w:r>
            <w:r w:rsidR="009F7DE6" w:rsidRPr="00E343D1">
              <w:rPr>
                <w:rFonts w:ascii="Calibri" w:hAnsi="Calibri" w:cs="Calibri"/>
                <w:b/>
                <w:i w:val="0"/>
              </w:rPr>
              <w:t>PERMIT ISSUES:</w:t>
            </w:r>
            <w:r w:rsidR="009F7DE6" w:rsidRPr="00E343D1">
              <w:rPr>
                <w:rFonts w:ascii="Calibri" w:hAnsi="Calibri" w:cs="Calibri"/>
                <w:b/>
                <w:i w:val="0"/>
              </w:rPr>
              <w:tab/>
            </w:r>
            <w:r w:rsidR="007F70D1" w:rsidRPr="00BB76CF">
              <w:rPr>
                <w:rFonts w:ascii="Calibri" w:hAnsi="Calibri" w:cs="Calibri"/>
                <w:b/>
                <w:bCs/>
                <w:color w:val="0070C0"/>
              </w:rPr>
              <w:t>Nate Tessle</w:t>
            </w:r>
            <w:r w:rsidR="007F70D1">
              <w:rPr>
                <w:rFonts w:ascii="Calibri" w:hAnsi="Calibri" w:cs="Calibri"/>
                <w:b/>
                <w:bCs/>
                <w:color w:val="0070C0"/>
              </w:rPr>
              <w:t>r – Emily Randall</w:t>
            </w:r>
          </w:p>
        </w:tc>
      </w:tr>
      <w:tr w:rsidR="00E343D1" w:rsidRPr="00E343D1" w14:paraId="30F420BF" w14:textId="77777777" w:rsidTr="001B597C">
        <w:trPr>
          <w:cantSplit/>
          <w:trHeight w:val="288"/>
          <w:tblHeader/>
        </w:trPr>
        <w:tc>
          <w:tcPr>
            <w:tcW w:w="5000" w:type="pct"/>
            <w:gridSpan w:val="2"/>
            <w:vAlign w:val="center"/>
          </w:tcPr>
          <w:p w14:paraId="554AC854" w14:textId="77777777" w:rsidR="009F7DE6" w:rsidRPr="00E343D1" w:rsidRDefault="009F7DE6" w:rsidP="0034542E">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E343D1" w:rsidRPr="00E343D1" w14:paraId="465CE416" w14:textId="77777777" w:rsidTr="001B597C">
        <w:trPr>
          <w:cantSplit/>
          <w:trHeight w:val="288"/>
        </w:trPr>
        <w:tc>
          <w:tcPr>
            <w:tcW w:w="2223" w:type="pct"/>
          </w:tcPr>
          <w:p w14:paraId="20991E40"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2D2A2F14"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4BCE6A95" w14:textId="77777777" w:rsidTr="001B597C">
        <w:trPr>
          <w:cantSplit/>
          <w:trHeight w:val="288"/>
        </w:trPr>
        <w:tc>
          <w:tcPr>
            <w:tcW w:w="2223" w:type="pct"/>
          </w:tcPr>
          <w:p w14:paraId="74A70751" w14:textId="77777777" w:rsidR="009F7DE6" w:rsidRPr="00E343D1" w:rsidRDefault="009F7DE6" w:rsidP="0034542E">
            <w:pPr>
              <w:pStyle w:val="BodyText"/>
              <w:rPr>
                <w:rFonts w:ascii="Calibri" w:hAnsi="Calibri" w:cs="Calibri"/>
                <w:i w:val="0"/>
              </w:rPr>
            </w:pPr>
            <w:r w:rsidRPr="00E343D1">
              <w:rPr>
                <w:rFonts w:ascii="Calibri" w:hAnsi="Calibri" w:cs="Calibri"/>
                <w:i w:val="0"/>
              </w:rPr>
              <w:t xml:space="preserve">Will an </w:t>
            </w:r>
            <w:r w:rsidR="00B17EE9">
              <w:rPr>
                <w:rFonts w:ascii="Calibri" w:hAnsi="Calibri" w:cs="Calibri"/>
                <w:i w:val="0"/>
              </w:rPr>
              <w:t>I</w:t>
            </w:r>
            <w:r w:rsidRPr="00E343D1">
              <w:rPr>
                <w:rFonts w:ascii="Calibri" w:hAnsi="Calibri" w:cs="Calibri"/>
                <w:i w:val="0"/>
              </w:rPr>
              <w:t xml:space="preserve">ndividual </w:t>
            </w:r>
            <w:r w:rsidR="00E4065C">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46D09AC6" w14:textId="492F5A48" w:rsidR="009F7DE6" w:rsidRPr="00E343D1" w:rsidRDefault="002B6539" w:rsidP="0034542E">
            <w:pPr>
              <w:pStyle w:val="BodyText"/>
              <w:rPr>
                <w:rFonts w:ascii="Calibri" w:hAnsi="Calibri" w:cs="Calibri"/>
                <w:i w:val="0"/>
              </w:rPr>
            </w:pPr>
            <w:r>
              <w:rPr>
                <w:rFonts w:ascii="Calibri" w:hAnsi="Calibri" w:cs="Calibri"/>
                <w:i w:val="0"/>
              </w:rPr>
              <w:t>No</w:t>
            </w:r>
          </w:p>
        </w:tc>
      </w:tr>
      <w:tr w:rsidR="00EB5E36" w:rsidRPr="00E343D1" w14:paraId="4DAF56C3" w14:textId="77777777" w:rsidTr="001B597C">
        <w:trPr>
          <w:cantSplit/>
          <w:trHeight w:val="288"/>
        </w:trPr>
        <w:tc>
          <w:tcPr>
            <w:tcW w:w="2223" w:type="pct"/>
          </w:tcPr>
          <w:p w14:paraId="48DBA900" w14:textId="77777777" w:rsidR="00EB5E36" w:rsidRPr="005E79B6" w:rsidRDefault="005E79B6" w:rsidP="0034542E">
            <w:pPr>
              <w:pStyle w:val="BodyText"/>
              <w:rPr>
                <w:rFonts w:ascii="Calibri" w:hAnsi="Calibri" w:cs="Calibri"/>
                <w:i w:val="0"/>
              </w:rPr>
            </w:pPr>
            <w:r>
              <w:rPr>
                <w:rFonts w:ascii="Calibri" w:hAnsi="Calibri" w:cs="Calibri"/>
                <w:i w:val="0"/>
              </w:rPr>
              <w:t xml:space="preserve">Will a Section 408 Permission by the USACE be required for work within an USACE </w:t>
            </w:r>
            <w:r w:rsidR="00B17EE9">
              <w:rPr>
                <w:rFonts w:ascii="Calibri" w:hAnsi="Calibri" w:cs="Calibri"/>
                <w:i w:val="0"/>
              </w:rPr>
              <w:t>C</w:t>
            </w:r>
            <w:r w:rsidR="00EB1375">
              <w:rPr>
                <w:rFonts w:ascii="Calibri" w:hAnsi="Calibri" w:cs="Calibri"/>
                <w:i w:val="0"/>
              </w:rPr>
              <w:t xml:space="preserve">ivil </w:t>
            </w:r>
            <w:r w:rsidR="00B17EE9">
              <w:rPr>
                <w:rFonts w:ascii="Calibri" w:hAnsi="Calibri" w:cs="Calibri"/>
                <w:i w:val="0"/>
              </w:rPr>
              <w:t>W</w:t>
            </w:r>
            <w:r w:rsidR="00EB1375">
              <w:rPr>
                <w:rFonts w:ascii="Calibri" w:hAnsi="Calibri" w:cs="Calibri"/>
                <w:i w:val="0"/>
              </w:rPr>
              <w:t>orks</w:t>
            </w:r>
            <w:r w:rsidR="00B17EE9">
              <w:rPr>
                <w:rFonts w:ascii="Calibri" w:hAnsi="Calibri" w:cs="Calibri"/>
                <w:i w:val="0"/>
              </w:rPr>
              <w:t xml:space="preserve"> project</w:t>
            </w:r>
            <w:r w:rsidRPr="00B22955">
              <w:rPr>
                <w:rFonts w:ascii="Calibri" w:hAnsi="Calibri" w:cs="Calibri"/>
                <w:i w:val="0"/>
              </w:rPr>
              <w:t xml:space="preserve">?  Refer to the </w:t>
            </w:r>
            <w:hyperlink r:id="rId24" w:anchor="/" w:history="1">
              <w:r w:rsidR="00B17EE9" w:rsidRPr="00B22955">
                <w:rPr>
                  <w:rStyle w:val="Hyperlink"/>
                  <w:rFonts w:ascii="Calibri" w:hAnsi="Calibri" w:cs="Calibri"/>
                </w:rPr>
                <w:t>National Levee Database (army.mil)</w:t>
              </w:r>
            </w:hyperlink>
            <w:r w:rsidR="00B17EE9" w:rsidRPr="00B22955">
              <w:rPr>
                <w:rStyle w:val="Hyperlink"/>
                <w:rFonts w:ascii="Calibri" w:hAnsi="Calibri" w:cs="Calibri"/>
                <w:i w:val="0"/>
                <w:color w:val="auto"/>
                <w:u w:val="none"/>
              </w:rPr>
              <w:t xml:space="preserve">; </w:t>
            </w:r>
            <w:hyperlink r:id="rId25" w:anchor="/" w:history="1">
              <w:r w:rsidR="00B17EE9" w:rsidRPr="00B22955">
                <w:rPr>
                  <w:rStyle w:val="Hyperlink"/>
                  <w:rFonts w:ascii="Calibri" w:hAnsi="Calibri" w:cs="Calibri"/>
                </w:rPr>
                <w:t>National Inventory of Dams (army.mil)</w:t>
              </w:r>
            </w:hyperlink>
            <w:r w:rsidR="00B17EE9" w:rsidRPr="00B22955">
              <w:rPr>
                <w:rFonts w:ascii="Calibri" w:hAnsi="Calibri" w:cs="Calibri"/>
              </w:rPr>
              <w:t xml:space="preserve">; </w:t>
            </w:r>
            <w:hyperlink r:id="rId26" w:history="1">
              <w:r w:rsidR="00B17EE9" w:rsidRPr="00B22955">
                <w:rPr>
                  <w:rStyle w:val="Hyperlink"/>
                  <w:rFonts w:ascii="Calibri" w:hAnsi="Calibri" w:cs="Calibri"/>
                </w:rPr>
                <w:t>Louisville District (arcgis.com)</w:t>
              </w:r>
            </w:hyperlink>
            <w:r w:rsidR="00B17EE9" w:rsidRPr="00B22955">
              <w:rPr>
                <w:rFonts w:ascii="Calibri" w:hAnsi="Calibri" w:cs="Calibri"/>
              </w:rPr>
              <w:t xml:space="preserve">  </w:t>
            </w:r>
            <w:r w:rsidR="00B17EE9" w:rsidRPr="00B22955">
              <w:rPr>
                <w:rFonts w:ascii="Calibri" w:hAnsi="Calibri" w:cs="Calibri"/>
                <w:i w:val="0"/>
                <w:iCs/>
              </w:rPr>
              <w:t xml:space="preserve">Consult with OES during planning to </w:t>
            </w:r>
            <w:r w:rsidR="00E92B3C" w:rsidRPr="00B22955">
              <w:rPr>
                <w:rFonts w:ascii="Calibri" w:hAnsi="Calibri" w:cs="Calibri"/>
                <w:i w:val="0"/>
                <w:iCs/>
              </w:rPr>
              <w:t>discuss</w:t>
            </w:r>
            <w:r w:rsidR="00B17EE9" w:rsidRPr="00B22955">
              <w:rPr>
                <w:rFonts w:ascii="Calibri" w:hAnsi="Calibri" w:cs="Calibri"/>
                <w:i w:val="0"/>
                <w:iCs/>
              </w:rPr>
              <w:t xml:space="preserve"> Section 408 coordination</w:t>
            </w:r>
          </w:p>
        </w:tc>
        <w:tc>
          <w:tcPr>
            <w:tcW w:w="2777" w:type="pct"/>
          </w:tcPr>
          <w:p w14:paraId="2DEF3ACB" w14:textId="0719639F" w:rsidR="00EB5E36" w:rsidRPr="00E343D1" w:rsidRDefault="002B6539" w:rsidP="0034542E">
            <w:pPr>
              <w:pStyle w:val="BodyText"/>
              <w:rPr>
                <w:rFonts w:ascii="Calibri" w:hAnsi="Calibri" w:cs="Calibri"/>
                <w:i w:val="0"/>
              </w:rPr>
            </w:pPr>
            <w:r>
              <w:rPr>
                <w:rFonts w:ascii="Calibri" w:hAnsi="Calibri" w:cs="Calibri"/>
                <w:i w:val="0"/>
              </w:rPr>
              <w:t>No</w:t>
            </w:r>
          </w:p>
        </w:tc>
      </w:tr>
      <w:tr w:rsidR="00E343D1" w:rsidRPr="00E343D1" w14:paraId="6B61AF4C" w14:textId="77777777" w:rsidTr="00E4065C">
        <w:trPr>
          <w:cantSplit/>
          <w:trHeight w:val="404"/>
        </w:trPr>
        <w:tc>
          <w:tcPr>
            <w:tcW w:w="2223" w:type="pct"/>
          </w:tcPr>
          <w:p w14:paraId="5AA04896" w14:textId="77777777" w:rsidR="009F7DE6" w:rsidRPr="00E343D1" w:rsidRDefault="009F7DE6" w:rsidP="0034542E">
            <w:pPr>
              <w:pStyle w:val="BodyText"/>
              <w:rPr>
                <w:rFonts w:ascii="Calibri" w:hAnsi="Calibri" w:cs="Calibri"/>
                <w:i w:val="0"/>
              </w:rPr>
            </w:pPr>
            <w:r w:rsidRPr="00E343D1">
              <w:rPr>
                <w:rFonts w:ascii="Calibri" w:hAnsi="Calibri" w:cs="Calibri"/>
                <w:i w:val="0"/>
              </w:rPr>
              <w:t>Will a Coast Guard permit be required?</w:t>
            </w:r>
          </w:p>
        </w:tc>
        <w:tc>
          <w:tcPr>
            <w:tcW w:w="2777" w:type="pct"/>
          </w:tcPr>
          <w:p w14:paraId="520D82D9" w14:textId="575355F6" w:rsidR="009F7DE6" w:rsidRPr="00E343D1" w:rsidRDefault="002B6539" w:rsidP="0034542E">
            <w:pPr>
              <w:pStyle w:val="BodyText"/>
              <w:rPr>
                <w:rFonts w:ascii="Calibri" w:hAnsi="Calibri" w:cs="Calibri"/>
                <w:i w:val="0"/>
              </w:rPr>
            </w:pPr>
            <w:r>
              <w:rPr>
                <w:rFonts w:ascii="Calibri" w:hAnsi="Calibri" w:cs="Calibri"/>
                <w:i w:val="0"/>
              </w:rPr>
              <w:t>No</w:t>
            </w:r>
          </w:p>
        </w:tc>
      </w:tr>
      <w:tr w:rsidR="00E343D1" w:rsidRPr="00E343D1" w14:paraId="78263431" w14:textId="77777777" w:rsidTr="001B597C">
        <w:trPr>
          <w:cantSplit/>
          <w:trHeight w:val="288"/>
        </w:trPr>
        <w:tc>
          <w:tcPr>
            <w:tcW w:w="2223" w:type="pct"/>
          </w:tcPr>
          <w:p w14:paraId="1D8EE91A" w14:textId="77777777" w:rsidR="009F7DE6" w:rsidRPr="00E343D1" w:rsidRDefault="009F7DE6" w:rsidP="0034542E">
            <w:pPr>
              <w:pStyle w:val="BodyText"/>
              <w:rPr>
                <w:rFonts w:ascii="Calibri" w:hAnsi="Calibri" w:cs="Calibri"/>
                <w:i w:val="0"/>
              </w:rPr>
            </w:pPr>
            <w:r w:rsidRPr="00E343D1">
              <w:rPr>
                <w:rFonts w:ascii="Calibri" w:hAnsi="Calibri" w:cs="Calibri"/>
                <w:i w:val="0"/>
              </w:rPr>
              <w:lastRenderedPageBreak/>
              <w:t xml:space="preserve">Is review by a local public agency or project sponsor required? </w:t>
            </w:r>
            <w:r w:rsidRPr="00E343D1">
              <w:rPr>
                <w:rFonts w:ascii="Calibri" w:hAnsi="Calibri" w:cs="Calibri"/>
              </w:rPr>
              <w:t>Specify.</w:t>
            </w:r>
          </w:p>
        </w:tc>
        <w:tc>
          <w:tcPr>
            <w:tcW w:w="2777" w:type="pct"/>
          </w:tcPr>
          <w:p w14:paraId="0E9152E8" w14:textId="606B64AE" w:rsidR="009F7DE6" w:rsidRPr="00E343D1" w:rsidRDefault="002B6539" w:rsidP="0034542E">
            <w:pPr>
              <w:pStyle w:val="BodyText"/>
              <w:rPr>
                <w:rFonts w:ascii="Calibri" w:hAnsi="Calibri" w:cs="Calibri"/>
                <w:i w:val="0"/>
              </w:rPr>
            </w:pPr>
            <w:r>
              <w:rPr>
                <w:rFonts w:ascii="Calibri" w:hAnsi="Calibri" w:cs="Calibri"/>
                <w:i w:val="0"/>
              </w:rPr>
              <w:t>No</w:t>
            </w:r>
          </w:p>
        </w:tc>
      </w:tr>
      <w:tr w:rsidR="00E343D1" w:rsidRPr="00E343D1" w14:paraId="08403FA3" w14:textId="77777777" w:rsidTr="001B597C">
        <w:trPr>
          <w:cantSplit/>
          <w:trHeight w:val="288"/>
        </w:trPr>
        <w:tc>
          <w:tcPr>
            <w:tcW w:w="2223" w:type="pct"/>
          </w:tcPr>
          <w:p w14:paraId="6CAD388E" w14:textId="77777777" w:rsidR="009F7DE6" w:rsidRPr="00E343D1" w:rsidRDefault="009F7DE6" w:rsidP="0034542E">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4C5F8A0F" w14:textId="0316F7C1" w:rsidR="009F7DE6" w:rsidRPr="00E343D1" w:rsidRDefault="000B3B81" w:rsidP="0034542E">
            <w:pPr>
              <w:pStyle w:val="BodyText"/>
              <w:rPr>
                <w:rFonts w:ascii="Calibri" w:hAnsi="Calibri" w:cs="Calibri"/>
                <w:i w:val="0"/>
              </w:rPr>
            </w:pPr>
            <w:r>
              <w:rPr>
                <w:rFonts w:ascii="Calibri" w:hAnsi="Calibri" w:cs="Calibri"/>
                <w:i w:val="0"/>
              </w:rPr>
              <w:t>No</w:t>
            </w:r>
          </w:p>
        </w:tc>
      </w:tr>
      <w:tr w:rsidR="00E343D1" w:rsidRPr="00E343D1" w14:paraId="43085FCE" w14:textId="77777777" w:rsidTr="001B597C">
        <w:trPr>
          <w:cantSplit/>
          <w:trHeight w:val="288"/>
        </w:trPr>
        <w:tc>
          <w:tcPr>
            <w:tcW w:w="2223" w:type="pct"/>
          </w:tcPr>
          <w:p w14:paraId="23D6100E"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6632B9A2" w14:textId="5B777F83" w:rsidR="009F7DE6" w:rsidRPr="00E343D1" w:rsidRDefault="002B6539" w:rsidP="0034542E">
            <w:pPr>
              <w:pStyle w:val="BodyText"/>
              <w:rPr>
                <w:rFonts w:ascii="Calibri" w:hAnsi="Calibri" w:cs="Calibri"/>
                <w:i w:val="0"/>
              </w:rPr>
            </w:pPr>
            <w:r>
              <w:rPr>
                <w:rFonts w:ascii="Calibri" w:hAnsi="Calibri" w:cs="Calibri"/>
                <w:i w:val="0"/>
              </w:rPr>
              <w:t>No</w:t>
            </w:r>
          </w:p>
        </w:tc>
      </w:tr>
      <w:tr w:rsidR="00E343D1" w:rsidRPr="00E343D1" w14:paraId="526A7B6E" w14:textId="77777777" w:rsidTr="001B4C34">
        <w:trPr>
          <w:cantSplit/>
          <w:trHeight w:val="458"/>
        </w:trPr>
        <w:tc>
          <w:tcPr>
            <w:tcW w:w="2223" w:type="pct"/>
          </w:tcPr>
          <w:p w14:paraId="33504784"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9D45916" w14:textId="78594764" w:rsidR="009F7DE6" w:rsidRPr="00E343D1" w:rsidRDefault="00C97DFA" w:rsidP="0034542E">
            <w:pPr>
              <w:pStyle w:val="BodyText"/>
              <w:rPr>
                <w:rFonts w:ascii="Calibri" w:hAnsi="Calibri" w:cs="Calibri"/>
                <w:i w:val="0"/>
              </w:rPr>
            </w:pPr>
            <w:r w:rsidRPr="00C97DFA">
              <w:rPr>
                <w:rFonts w:ascii="Calibri" w:hAnsi="Calibri" w:cs="Calibri"/>
                <w:i w:val="0"/>
              </w:rPr>
              <w:t>Eco impacts may be coordinated with ODNR and USFWS.</w:t>
            </w:r>
          </w:p>
        </w:tc>
      </w:tr>
    </w:tbl>
    <w:p w14:paraId="5A0E0E04" w14:textId="77777777" w:rsidR="00065409" w:rsidRDefault="00065409" w:rsidP="0034542E">
      <w:pPr>
        <w:pStyle w:val="BodyText2"/>
        <w:rPr>
          <w:rFonts w:ascii="Calibri" w:hAnsi="Calibri" w:cs="Calibri"/>
        </w:rPr>
      </w:pPr>
    </w:p>
    <w:p w14:paraId="2157F828" w14:textId="77777777" w:rsidR="008115C8" w:rsidRDefault="008115C8"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B54B5C" w:rsidRPr="00E343D1" w14:paraId="5FE63AF7" w14:textId="77777777" w:rsidTr="00AD17C8">
        <w:trPr>
          <w:cantSplit/>
          <w:trHeight w:val="288"/>
          <w:tblHeader/>
        </w:trPr>
        <w:tc>
          <w:tcPr>
            <w:tcW w:w="5000" w:type="pct"/>
            <w:gridSpan w:val="2"/>
            <w:vAlign w:val="center"/>
          </w:tcPr>
          <w:p w14:paraId="46D7CD27" w14:textId="4ED6648D" w:rsidR="00B54B5C" w:rsidRPr="00E343D1" w:rsidRDefault="00A02D59" w:rsidP="0034542E">
            <w:pPr>
              <w:pStyle w:val="BodyText"/>
              <w:rPr>
                <w:rFonts w:ascii="Calibri" w:hAnsi="Calibri" w:cs="Calibri"/>
                <w:b/>
                <w:i w:val="0"/>
              </w:rPr>
            </w:pPr>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7F70D1" w:rsidRPr="00BB76CF">
              <w:rPr>
                <w:rFonts w:ascii="Calibri" w:hAnsi="Calibri" w:cs="Calibri"/>
                <w:b/>
                <w:bCs/>
                <w:color w:val="0070C0"/>
              </w:rPr>
              <w:t xml:space="preserve"> Dan Niese</w:t>
            </w:r>
          </w:p>
        </w:tc>
      </w:tr>
      <w:tr w:rsidR="00B54B5C" w:rsidRPr="00E343D1" w14:paraId="7060E627" w14:textId="77777777" w:rsidTr="00AD17C8">
        <w:trPr>
          <w:cantSplit/>
          <w:trHeight w:val="288"/>
          <w:tblHeader/>
        </w:trPr>
        <w:tc>
          <w:tcPr>
            <w:tcW w:w="5000" w:type="pct"/>
            <w:gridSpan w:val="2"/>
            <w:vAlign w:val="center"/>
          </w:tcPr>
          <w:p w14:paraId="1E7101DB"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277BC8CD" w14:textId="77777777" w:rsidTr="00AD17C8">
        <w:trPr>
          <w:cantSplit/>
          <w:trHeight w:val="288"/>
          <w:tblHeader/>
        </w:trPr>
        <w:tc>
          <w:tcPr>
            <w:tcW w:w="2223" w:type="pct"/>
          </w:tcPr>
          <w:p w14:paraId="506A5DD4"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1B9E6B01"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6FB38AFC" w14:textId="77777777" w:rsidTr="00AD17C8">
        <w:trPr>
          <w:cantSplit/>
          <w:trHeight w:val="288"/>
        </w:trPr>
        <w:tc>
          <w:tcPr>
            <w:tcW w:w="2223" w:type="pct"/>
          </w:tcPr>
          <w:p w14:paraId="52D3263B"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w:t>
            </w:r>
            <w:proofErr w:type="gramStart"/>
            <w:r w:rsidRPr="00E343D1">
              <w:rPr>
                <w:rFonts w:ascii="Calibri" w:hAnsi="Calibri" w:cs="Calibri"/>
                <w:i w:val="0"/>
              </w:rPr>
              <w:t>activity</w:t>
            </w:r>
            <w:proofErr w:type="gramEnd"/>
            <w:r w:rsidRPr="00E343D1">
              <w:rPr>
                <w:rFonts w:ascii="Calibri" w:hAnsi="Calibri" w:cs="Calibri"/>
                <w:i w:val="0"/>
              </w:rPr>
              <w:t xml:space="preserve"> take place over, under, or near railroad property?  </w:t>
            </w:r>
          </w:p>
        </w:tc>
        <w:tc>
          <w:tcPr>
            <w:tcW w:w="2777" w:type="pct"/>
          </w:tcPr>
          <w:p w14:paraId="096E8366" w14:textId="7813FEDC" w:rsidR="00B54B5C" w:rsidRPr="00E343D1" w:rsidRDefault="003B69D0" w:rsidP="0034542E">
            <w:pPr>
              <w:pStyle w:val="BodyText"/>
              <w:rPr>
                <w:rFonts w:ascii="Calibri" w:hAnsi="Calibri" w:cs="Calibri"/>
                <w:i w:val="0"/>
              </w:rPr>
            </w:pPr>
            <w:r>
              <w:rPr>
                <w:rFonts w:ascii="Calibri" w:hAnsi="Calibri" w:cs="Calibri"/>
                <w:i w:val="0"/>
              </w:rPr>
              <w:t>No</w:t>
            </w:r>
          </w:p>
        </w:tc>
      </w:tr>
      <w:tr w:rsidR="00B54B5C" w:rsidRPr="00E343D1" w14:paraId="510DA624" w14:textId="77777777" w:rsidTr="00AD17C8">
        <w:trPr>
          <w:cantSplit/>
          <w:trHeight w:val="288"/>
        </w:trPr>
        <w:tc>
          <w:tcPr>
            <w:tcW w:w="2223" w:type="pct"/>
          </w:tcPr>
          <w:p w14:paraId="55E7E8D2" w14:textId="77777777" w:rsidR="00B54B5C" w:rsidRPr="00E343D1" w:rsidRDefault="00A02D59" w:rsidP="0034542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7" w:type="pct"/>
          </w:tcPr>
          <w:p w14:paraId="3CDBA31F" w14:textId="1B4ED775" w:rsidR="00B25F50" w:rsidRPr="00B25F50" w:rsidRDefault="003B69D0" w:rsidP="000F4D4F">
            <w:pPr>
              <w:pStyle w:val="BodyText"/>
            </w:pPr>
            <w:r w:rsidRPr="007E436B">
              <w:rPr>
                <w:rFonts w:ascii="Calibri" w:hAnsi="Calibri" w:cs="Calibri"/>
                <w:i w:val="0"/>
              </w:rPr>
              <w:t>Lighting Items</w:t>
            </w:r>
          </w:p>
        </w:tc>
      </w:tr>
      <w:tr w:rsidR="00B54B5C" w:rsidRPr="00E343D1" w14:paraId="32A55EEB" w14:textId="77777777" w:rsidTr="00AD17C8">
        <w:trPr>
          <w:cantSplit/>
          <w:trHeight w:val="288"/>
        </w:trPr>
        <w:tc>
          <w:tcPr>
            <w:tcW w:w="2223" w:type="pct"/>
          </w:tcPr>
          <w:p w14:paraId="13AB90AB" w14:textId="77777777" w:rsidR="00B54B5C" w:rsidRPr="00E343D1" w:rsidRDefault="00B54B5C" w:rsidP="0034542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7" w:type="pct"/>
          </w:tcPr>
          <w:p w14:paraId="37D99E94" w14:textId="182DF4DD" w:rsidR="00B54B5C" w:rsidRPr="00E343D1" w:rsidRDefault="007E436B" w:rsidP="0034542E">
            <w:pPr>
              <w:pStyle w:val="BodyText"/>
              <w:rPr>
                <w:rFonts w:ascii="Calibri" w:hAnsi="Calibri" w:cs="Calibri"/>
                <w:i w:val="0"/>
              </w:rPr>
            </w:pPr>
            <w:r>
              <w:rPr>
                <w:rFonts w:ascii="Calibri" w:hAnsi="Calibri" w:cs="Calibri"/>
                <w:i w:val="0"/>
              </w:rPr>
              <w:t>Proposed – light trespass with homes nearby.</w:t>
            </w:r>
          </w:p>
        </w:tc>
      </w:tr>
      <w:tr w:rsidR="00A02D59" w:rsidRPr="00E343D1" w14:paraId="255D0FE3" w14:textId="77777777" w:rsidTr="00AD17C8">
        <w:trPr>
          <w:cantSplit/>
          <w:trHeight w:val="288"/>
        </w:trPr>
        <w:tc>
          <w:tcPr>
            <w:tcW w:w="2223" w:type="pct"/>
          </w:tcPr>
          <w:p w14:paraId="0D373E55" w14:textId="77777777" w:rsidR="00A02D59" w:rsidRPr="00E343D1" w:rsidRDefault="00A02D59" w:rsidP="0034542E">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7" w:type="pct"/>
          </w:tcPr>
          <w:p w14:paraId="1B5EF801" w14:textId="0CA53D30" w:rsidR="00A02D59" w:rsidRPr="00E343D1" w:rsidRDefault="007E436B" w:rsidP="0034542E">
            <w:pPr>
              <w:pStyle w:val="BodyText"/>
              <w:rPr>
                <w:rFonts w:ascii="Calibri" w:hAnsi="Calibri" w:cs="Calibri"/>
                <w:i w:val="0"/>
              </w:rPr>
            </w:pPr>
            <w:r>
              <w:rPr>
                <w:rFonts w:ascii="Calibri" w:hAnsi="Calibri" w:cs="Calibri"/>
                <w:i w:val="0"/>
              </w:rPr>
              <w:t>TBD…milestones in Ellis need updated.</w:t>
            </w:r>
          </w:p>
        </w:tc>
      </w:tr>
      <w:tr w:rsidR="00A02D59" w:rsidRPr="00E343D1" w14:paraId="40AC8E42" w14:textId="77777777" w:rsidTr="00AD17C8">
        <w:trPr>
          <w:cantSplit/>
          <w:trHeight w:val="288"/>
        </w:trPr>
        <w:tc>
          <w:tcPr>
            <w:tcW w:w="2223" w:type="pct"/>
          </w:tcPr>
          <w:p w14:paraId="7E3742EA" w14:textId="77777777" w:rsidR="00A02D59" w:rsidRPr="00AD63D5" w:rsidRDefault="00A02D59" w:rsidP="0034542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7" w:type="pct"/>
          </w:tcPr>
          <w:p w14:paraId="290F07D7" w14:textId="0C16CF6D" w:rsidR="00A02D59" w:rsidRPr="00E343D1" w:rsidRDefault="007E436B" w:rsidP="0034542E">
            <w:pPr>
              <w:pStyle w:val="BodyText"/>
              <w:rPr>
                <w:rFonts w:ascii="Calibri" w:hAnsi="Calibri" w:cs="Calibri"/>
                <w:i w:val="0"/>
              </w:rPr>
            </w:pPr>
            <w:r>
              <w:rPr>
                <w:rFonts w:ascii="Calibri" w:hAnsi="Calibri" w:cs="Calibri"/>
                <w:i w:val="0"/>
              </w:rPr>
              <w:t>N/A</w:t>
            </w:r>
          </w:p>
        </w:tc>
      </w:tr>
      <w:tr w:rsidR="00A02D59" w:rsidRPr="00E343D1" w14:paraId="2131F496" w14:textId="77777777" w:rsidTr="00AD17C8">
        <w:trPr>
          <w:cantSplit/>
          <w:trHeight w:val="288"/>
        </w:trPr>
        <w:tc>
          <w:tcPr>
            <w:tcW w:w="2223" w:type="pct"/>
          </w:tcPr>
          <w:p w14:paraId="36DA5AEF" w14:textId="77777777" w:rsidR="00A02D59" w:rsidRPr="004602AB" w:rsidRDefault="00A02D59" w:rsidP="0034542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7" w:type="pct"/>
          </w:tcPr>
          <w:p w14:paraId="71DF5E4F" w14:textId="218514E4" w:rsidR="00A02D59" w:rsidRPr="00E343D1" w:rsidRDefault="007E436B" w:rsidP="0034542E">
            <w:pPr>
              <w:pStyle w:val="BodyText"/>
              <w:rPr>
                <w:rFonts w:ascii="Calibri" w:hAnsi="Calibri" w:cs="Calibri"/>
                <w:i w:val="0"/>
              </w:rPr>
            </w:pPr>
            <w:r>
              <w:rPr>
                <w:rFonts w:ascii="Calibri" w:hAnsi="Calibri" w:cs="Calibri"/>
                <w:i w:val="0"/>
              </w:rPr>
              <w:t>N/A</w:t>
            </w:r>
          </w:p>
        </w:tc>
      </w:tr>
      <w:tr w:rsidR="00A02D59" w:rsidRPr="00E343D1" w14:paraId="6209DD9A" w14:textId="77777777" w:rsidTr="00AD17C8">
        <w:trPr>
          <w:cantSplit/>
          <w:trHeight w:val="288"/>
        </w:trPr>
        <w:tc>
          <w:tcPr>
            <w:tcW w:w="2223" w:type="pct"/>
          </w:tcPr>
          <w:p w14:paraId="1480E9F3" w14:textId="77777777" w:rsidR="00A02D59" w:rsidRDefault="00A02D59" w:rsidP="0034542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7" w:type="pct"/>
          </w:tcPr>
          <w:p w14:paraId="309BBF62" w14:textId="6E9E6D22" w:rsidR="00A02D59" w:rsidRPr="00E343D1" w:rsidRDefault="007E436B" w:rsidP="0034542E">
            <w:pPr>
              <w:pStyle w:val="BodyText"/>
              <w:rPr>
                <w:rFonts w:ascii="Calibri" w:hAnsi="Calibri" w:cs="Calibri"/>
                <w:i w:val="0"/>
              </w:rPr>
            </w:pPr>
            <w:r>
              <w:rPr>
                <w:rFonts w:ascii="Calibri" w:hAnsi="Calibri" w:cs="Calibri"/>
                <w:i w:val="0"/>
              </w:rPr>
              <w:t>No</w:t>
            </w:r>
          </w:p>
        </w:tc>
      </w:tr>
      <w:tr w:rsidR="00A02D59" w:rsidRPr="00E343D1" w14:paraId="213419A9" w14:textId="77777777" w:rsidTr="00AD17C8">
        <w:trPr>
          <w:cantSplit/>
          <w:trHeight w:val="288"/>
        </w:trPr>
        <w:tc>
          <w:tcPr>
            <w:tcW w:w="2223" w:type="pct"/>
          </w:tcPr>
          <w:p w14:paraId="2F875655" w14:textId="77777777" w:rsidR="00A02D59" w:rsidRDefault="00A02D59" w:rsidP="0034542E">
            <w:pPr>
              <w:pStyle w:val="BodyText"/>
              <w:rPr>
                <w:rFonts w:ascii="Calibri" w:hAnsi="Calibri" w:cs="Calibri"/>
                <w:i w:val="0"/>
              </w:rPr>
            </w:pPr>
            <w:r>
              <w:rPr>
                <w:rFonts w:ascii="Calibri" w:hAnsi="Calibri" w:cs="Calibri"/>
                <w:i w:val="0"/>
              </w:rPr>
              <w:t>Examine the rideability of the approach slab to the roadway/bridge joint.</w:t>
            </w:r>
          </w:p>
        </w:tc>
        <w:tc>
          <w:tcPr>
            <w:tcW w:w="2777" w:type="pct"/>
          </w:tcPr>
          <w:p w14:paraId="7607B83E" w14:textId="29F513A1" w:rsidR="00A02D59" w:rsidRPr="00E343D1" w:rsidRDefault="007E436B" w:rsidP="0034542E">
            <w:pPr>
              <w:pStyle w:val="BodyText"/>
              <w:rPr>
                <w:rFonts w:ascii="Calibri" w:hAnsi="Calibri" w:cs="Calibri"/>
                <w:i w:val="0"/>
              </w:rPr>
            </w:pPr>
            <w:r>
              <w:rPr>
                <w:rFonts w:ascii="Calibri" w:hAnsi="Calibri" w:cs="Calibri"/>
                <w:i w:val="0"/>
              </w:rPr>
              <w:t>N/A</w:t>
            </w:r>
          </w:p>
        </w:tc>
      </w:tr>
      <w:tr w:rsidR="00A02D59" w:rsidRPr="00E343D1" w14:paraId="5C1C247A" w14:textId="77777777" w:rsidTr="00AD17C8">
        <w:trPr>
          <w:cantSplit/>
          <w:trHeight w:val="288"/>
        </w:trPr>
        <w:tc>
          <w:tcPr>
            <w:tcW w:w="2223" w:type="pct"/>
          </w:tcPr>
          <w:p w14:paraId="66C93B0A" w14:textId="77777777" w:rsidR="00A02D59" w:rsidRPr="00D317B1" w:rsidRDefault="00A02D59" w:rsidP="0034542E">
            <w:pPr>
              <w:pStyle w:val="BodyText"/>
              <w:rPr>
                <w:rFonts w:ascii="Calibri" w:hAnsi="Calibri" w:cs="Calibri"/>
                <w:i w:val="0"/>
                <w:iCs/>
              </w:rPr>
            </w:pPr>
            <w:r w:rsidRPr="00D317B1">
              <w:rPr>
                <w:rFonts w:ascii="Calibri" w:hAnsi="Calibri" w:cs="Calibri"/>
                <w:i w:val="0"/>
                <w:iCs/>
                <w:szCs w:val="20"/>
              </w:rPr>
              <w:t xml:space="preserve">Will the project have impacts </w:t>
            </w:r>
            <w:proofErr w:type="gramStart"/>
            <w:r w:rsidRPr="00D317B1">
              <w:rPr>
                <w:rFonts w:ascii="Calibri" w:hAnsi="Calibri" w:cs="Calibri"/>
                <w:i w:val="0"/>
                <w:iCs/>
                <w:szCs w:val="20"/>
              </w:rPr>
              <w:t>to</w:t>
            </w:r>
            <w:proofErr w:type="gramEnd"/>
            <w:r w:rsidRPr="00D317B1">
              <w:rPr>
                <w:rFonts w:ascii="Calibri" w:hAnsi="Calibri" w:cs="Calibri"/>
                <w:i w:val="0"/>
                <w:iCs/>
                <w:szCs w:val="20"/>
              </w:rPr>
              <w:t xml:space="preserve"> nearby residents/businesses?  Will site access occur down steep side slopes or through properties adjacent to project site?</w:t>
            </w:r>
          </w:p>
        </w:tc>
        <w:tc>
          <w:tcPr>
            <w:tcW w:w="2777" w:type="pct"/>
          </w:tcPr>
          <w:p w14:paraId="50EAD5E2" w14:textId="256B39A8" w:rsidR="00A02D59" w:rsidRPr="00E343D1" w:rsidRDefault="007E436B" w:rsidP="0034542E">
            <w:pPr>
              <w:pStyle w:val="BodyText"/>
              <w:rPr>
                <w:rFonts w:ascii="Calibri" w:hAnsi="Calibri" w:cs="Calibri"/>
                <w:i w:val="0"/>
              </w:rPr>
            </w:pPr>
            <w:r>
              <w:rPr>
                <w:rFonts w:ascii="Calibri" w:hAnsi="Calibri" w:cs="Calibri"/>
                <w:i w:val="0"/>
              </w:rPr>
              <w:t>Multiple residents on west side of SR 118.</w:t>
            </w:r>
          </w:p>
        </w:tc>
      </w:tr>
      <w:tr w:rsidR="00A02D59" w:rsidRPr="00E343D1" w14:paraId="6CC13F88" w14:textId="77777777" w:rsidTr="00AD17C8">
        <w:trPr>
          <w:cantSplit/>
          <w:trHeight w:val="288"/>
        </w:trPr>
        <w:tc>
          <w:tcPr>
            <w:tcW w:w="2223" w:type="pct"/>
          </w:tcPr>
          <w:p w14:paraId="3EB0534F"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 xml:space="preserve">Examine existing guardrail condition, </w:t>
            </w:r>
            <w:proofErr w:type="gramStart"/>
            <w:r w:rsidRPr="00D317B1">
              <w:rPr>
                <w:rFonts w:ascii="Calibri" w:hAnsi="Calibri" w:cs="Calibri"/>
                <w:i w:val="0"/>
                <w:iCs/>
                <w:szCs w:val="20"/>
              </w:rPr>
              <w:t>height</w:t>
            </w:r>
            <w:proofErr w:type="gramEnd"/>
            <w:r w:rsidRPr="00D317B1">
              <w:rPr>
                <w:rFonts w:ascii="Calibri" w:hAnsi="Calibri" w:cs="Calibri"/>
                <w:i w:val="0"/>
                <w:iCs/>
                <w:szCs w:val="20"/>
              </w:rPr>
              <w:t xml:space="preserve"> and length of need. What is the condition of the slopes behind </w:t>
            </w:r>
            <w:proofErr w:type="gramStart"/>
            <w:r w:rsidRPr="00D317B1">
              <w:rPr>
                <w:rFonts w:ascii="Calibri" w:hAnsi="Calibri" w:cs="Calibri"/>
                <w:i w:val="0"/>
                <w:iCs/>
                <w:szCs w:val="20"/>
              </w:rPr>
              <w:t>guardrail</w:t>
            </w:r>
            <w:proofErr w:type="gramEnd"/>
            <w:r w:rsidRPr="00D317B1">
              <w:rPr>
                <w:rFonts w:ascii="Calibri" w:hAnsi="Calibri" w:cs="Calibri"/>
                <w:i w:val="0"/>
                <w:iCs/>
                <w:szCs w:val="20"/>
              </w:rPr>
              <w:t xml:space="preserve">?  Will </w:t>
            </w:r>
            <w:proofErr w:type="gramStart"/>
            <w:r w:rsidRPr="00D317B1">
              <w:rPr>
                <w:rFonts w:ascii="Calibri" w:hAnsi="Calibri" w:cs="Calibri"/>
                <w:i w:val="0"/>
                <w:iCs/>
                <w:szCs w:val="20"/>
              </w:rPr>
              <w:t>additional</w:t>
            </w:r>
            <w:proofErr w:type="gramEnd"/>
            <w:r w:rsidRPr="00D317B1">
              <w:rPr>
                <w:rFonts w:ascii="Calibri" w:hAnsi="Calibri" w:cs="Calibri"/>
                <w:i w:val="0"/>
                <w:iCs/>
                <w:szCs w:val="20"/>
              </w:rPr>
              <w:t xml:space="preserve"> grading or fill be required for guardrail replacement?</w:t>
            </w:r>
          </w:p>
        </w:tc>
        <w:tc>
          <w:tcPr>
            <w:tcW w:w="2777" w:type="pct"/>
          </w:tcPr>
          <w:p w14:paraId="0D78C243" w14:textId="4DA14F19" w:rsidR="00A02D59" w:rsidRPr="00E343D1" w:rsidRDefault="007E436B" w:rsidP="0034542E">
            <w:pPr>
              <w:pStyle w:val="BodyText"/>
              <w:rPr>
                <w:rFonts w:ascii="Calibri" w:hAnsi="Calibri" w:cs="Calibri"/>
                <w:i w:val="0"/>
              </w:rPr>
            </w:pPr>
            <w:r>
              <w:rPr>
                <w:rFonts w:ascii="Calibri" w:hAnsi="Calibri" w:cs="Calibri"/>
                <w:i w:val="0"/>
              </w:rPr>
              <w:t>N/A</w:t>
            </w:r>
          </w:p>
        </w:tc>
      </w:tr>
      <w:tr w:rsidR="00A02D59" w:rsidRPr="00E343D1" w14:paraId="3B250839" w14:textId="77777777" w:rsidTr="00AD17C8">
        <w:trPr>
          <w:cantSplit/>
          <w:trHeight w:val="288"/>
        </w:trPr>
        <w:tc>
          <w:tcPr>
            <w:tcW w:w="2223" w:type="pct"/>
          </w:tcPr>
          <w:p w14:paraId="4CAF3147" w14:textId="77777777" w:rsidR="00A02D59" w:rsidRPr="00D317B1" w:rsidRDefault="00A02D59" w:rsidP="0034542E">
            <w:pPr>
              <w:pStyle w:val="ListParagraph"/>
              <w:ind w:left="0"/>
              <w:contextualSpacing/>
              <w:rPr>
                <w:rFonts w:cs="Calibri"/>
                <w:iCs/>
                <w:sz w:val="20"/>
                <w:szCs w:val="20"/>
              </w:rPr>
            </w:pPr>
            <w:r w:rsidRPr="00D317B1">
              <w:rPr>
                <w:rFonts w:cs="Calibri"/>
                <w:iCs/>
                <w:sz w:val="20"/>
                <w:szCs w:val="20"/>
              </w:rPr>
              <w:t>Is more space or room needed for construction?</w:t>
            </w:r>
          </w:p>
          <w:p w14:paraId="780247C8"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7" w:type="pct"/>
          </w:tcPr>
          <w:p w14:paraId="0A88BF71" w14:textId="416D7F1C" w:rsidR="00A02D59" w:rsidRPr="00E343D1" w:rsidRDefault="007E436B" w:rsidP="0034542E">
            <w:pPr>
              <w:pStyle w:val="BodyText"/>
              <w:rPr>
                <w:rFonts w:ascii="Calibri" w:hAnsi="Calibri" w:cs="Calibri"/>
                <w:i w:val="0"/>
              </w:rPr>
            </w:pPr>
            <w:r>
              <w:rPr>
                <w:rFonts w:ascii="Calibri" w:hAnsi="Calibri" w:cs="Calibri"/>
                <w:i w:val="0"/>
              </w:rPr>
              <w:t>Possibly</w:t>
            </w:r>
          </w:p>
        </w:tc>
      </w:tr>
      <w:tr w:rsidR="00A02D59" w:rsidRPr="00E343D1" w14:paraId="43381689" w14:textId="77777777" w:rsidTr="00AD63D5">
        <w:trPr>
          <w:cantSplit/>
          <w:trHeight w:val="288"/>
        </w:trPr>
        <w:tc>
          <w:tcPr>
            <w:tcW w:w="2223" w:type="pct"/>
            <w:tcBorders>
              <w:bottom w:val="single" w:sz="4" w:space="0" w:color="auto"/>
            </w:tcBorders>
          </w:tcPr>
          <w:p w14:paraId="16B95910" w14:textId="77777777" w:rsidR="00A02D59" w:rsidRPr="00EA62CD" w:rsidRDefault="00A02D59" w:rsidP="0034542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7" w:type="pct"/>
          </w:tcPr>
          <w:p w14:paraId="5F9A72EF" w14:textId="6BCD55F6" w:rsidR="00A02D59" w:rsidRPr="00E343D1" w:rsidRDefault="007E436B" w:rsidP="0034542E">
            <w:pPr>
              <w:pStyle w:val="BodyText"/>
              <w:rPr>
                <w:rFonts w:ascii="Calibri" w:hAnsi="Calibri" w:cs="Calibri"/>
                <w:i w:val="0"/>
              </w:rPr>
            </w:pPr>
            <w:r>
              <w:rPr>
                <w:rFonts w:ascii="Calibri" w:hAnsi="Calibri" w:cs="Calibri"/>
                <w:i w:val="0"/>
              </w:rPr>
              <w:t>N/A</w:t>
            </w:r>
          </w:p>
        </w:tc>
      </w:tr>
      <w:tr w:rsidR="00A02D59" w:rsidRPr="00E343D1" w14:paraId="48FC47FD" w14:textId="77777777" w:rsidTr="00AD63D5">
        <w:trPr>
          <w:cantSplit/>
          <w:trHeight w:val="296"/>
        </w:trPr>
        <w:tc>
          <w:tcPr>
            <w:tcW w:w="2223" w:type="pct"/>
            <w:tcBorders>
              <w:top w:val="single" w:sz="4" w:space="0" w:color="auto"/>
            </w:tcBorders>
          </w:tcPr>
          <w:p w14:paraId="59C56C32"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lastRenderedPageBreak/>
              <w:t>Will there be i</w:t>
            </w:r>
            <w:r w:rsidRPr="00EA62CD">
              <w:rPr>
                <w:rFonts w:cs="Calibri"/>
                <w:sz w:val="20"/>
                <w:szCs w:val="20"/>
              </w:rPr>
              <w:t>nstream work</w:t>
            </w:r>
            <w:r>
              <w:rPr>
                <w:rFonts w:cs="Calibri"/>
                <w:sz w:val="20"/>
                <w:szCs w:val="20"/>
              </w:rPr>
              <w:t>?</w:t>
            </w:r>
          </w:p>
        </w:tc>
        <w:tc>
          <w:tcPr>
            <w:tcW w:w="2777" w:type="pct"/>
          </w:tcPr>
          <w:p w14:paraId="05D49F9F" w14:textId="06E1DD00" w:rsidR="00B25F50" w:rsidRPr="00E343D1" w:rsidRDefault="007E436B" w:rsidP="0034542E">
            <w:pPr>
              <w:pStyle w:val="BodyText"/>
              <w:rPr>
                <w:rFonts w:ascii="Calibri" w:hAnsi="Calibri" w:cs="Calibri"/>
                <w:i w:val="0"/>
              </w:rPr>
            </w:pPr>
            <w:r>
              <w:rPr>
                <w:rFonts w:ascii="Calibri" w:hAnsi="Calibri" w:cs="Calibri"/>
                <w:i w:val="0"/>
              </w:rPr>
              <w:t>No</w:t>
            </w:r>
          </w:p>
        </w:tc>
      </w:tr>
      <w:tr w:rsidR="00AD63D5" w:rsidRPr="00E343D1" w14:paraId="066FF0B6" w14:textId="77777777" w:rsidTr="00AD17C8">
        <w:trPr>
          <w:cantSplit/>
          <w:trHeight w:val="1051"/>
        </w:trPr>
        <w:tc>
          <w:tcPr>
            <w:tcW w:w="2223" w:type="pct"/>
          </w:tcPr>
          <w:p w14:paraId="11629BB7" w14:textId="77777777" w:rsidR="00AD63D5" w:rsidRDefault="00AD63D5" w:rsidP="00AD63D5">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7" w:type="pct"/>
          </w:tcPr>
          <w:p w14:paraId="0EFC770D" w14:textId="5D3AB591" w:rsidR="00AD63D5" w:rsidRPr="00E343D1" w:rsidRDefault="007E436B" w:rsidP="0034542E">
            <w:pPr>
              <w:pStyle w:val="BodyText"/>
              <w:rPr>
                <w:rFonts w:ascii="Calibri" w:hAnsi="Calibri" w:cs="Calibri"/>
                <w:i w:val="0"/>
              </w:rPr>
            </w:pPr>
            <w:r>
              <w:rPr>
                <w:rFonts w:ascii="Calibri" w:hAnsi="Calibri" w:cs="Calibri"/>
                <w:i w:val="0"/>
              </w:rPr>
              <w:t>No</w:t>
            </w:r>
          </w:p>
        </w:tc>
      </w:tr>
      <w:tr w:rsidR="00A02D59" w:rsidRPr="00E343D1" w14:paraId="0A0A5393" w14:textId="77777777" w:rsidTr="00AD17C8">
        <w:trPr>
          <w:cantSplit/>
          <w:trHeight w:val="288"/>
        </w:trPr>
        <w:tc>
          <w:tcPr>
            <w:tcW w:w="2223" w:type="pct"/>
          </w:tcPr>
          <w:p w14:paraId="0F72386F"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7" w:type="pct"/>
          </w:tcPr>
          <w:p w14:paraId="2BEBA449" w14:textId="2B595C2A" w:rsidR="00A02D59" w:rsidRPr="00E343D1" w:rsidRDefault="007E436B" w:rsidP="0034542E">
            <w:pPr>
              <w:pStyle w:val="BodyText"/>
              <w:rPr>
                <w:rFonts w:ascii="Calibri" w:hAnsi="Calibri" w:cs="Calibri"/>
                <w:i w:val="0"/>
              </w:rPr>
            </w:pPr>
            <w:r>
              <w:rPr>
                <w:rFonts w:ascii="Calibri" w:hAnsi="Calibri" w:cs="Calibri"/>
                <w:i w:val="0"/>
              </w:rPr>
              <w:t>Yes</w:t>
            </w:r>
          </w:p>
        </w:tc>
      </w:tr>
      <w:tr w:rsidR="00A02D59" w:rsidRPr="00E343D1" w14:paraId="5CFFD632" w14:textId="77777777" w:rsidTr="00E46880">
        <w:trPr>
          <w:cantSplit/>
          <w:trHeight w:val="548"/>
        </w:trPr>
        <w:tc>
          <w:tcPr>
            <w:tcW w:w="2223" w:type="pct"/>
          </w:tcPr>
          <w:p w14:paraId="4934D3B7"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7" w:type="pct"/>
          </w:tcPr>
          <w:p w14:paraId="0AAAFEDB" w14:textId="381127D0" w:rsidR="00A02D59" w:rsidRPr="00E343D1" w:rsidRDefault="007E436B" w:rsidP="0034542E">
            <w:pPr>
              <w:pStyle w:val="BodyText"/>
              <w:rPr>
                <w:rFonts w:ascii="Calibri" w:hAnsi="Calibri" w:cs="Calibri"/>
                <w:i w:val="0"/>
              </w:rPr>
            </w:pPr>
            <w:r>
              <w:rPr>
                <w:rFonts w:ascii="Calibri" w:hAnsi="Calibri" w:cs="Calibri"/>
                <w:i w:val="0"/>
              </w:rPr>
              <w:t>Within existing and proposed ROW.</w:t>
            </w:r>
          </w:p>
        </w:tc>
      </w:tr>
    </w:tbl>
    <w:p w14:paraId="5DC936AC" w14:textId="77777777" w:rsidR="00B54B5C" w:rsidRDefault="00B54B5C" w:rsidP="0034542E">
      <w:pPr>
        <w:pStyle w:val="BodyText2"/>
        <w:rPr>
          <w:rFonts w:ascii="Calibri" w:hAnsi="Calibri" w:cs="Calibri"/>
        </w:rPr>
      </w:pPr>
    </w:p>
    <w:p w14:paraId="0B433DA7" w14:textId="77777777" w:rsidR="00AD63D5" w:rsidRDefault="00AD63D5" w:rsidP="0034542E">
      <w:pPr>
        <w:pStyle w:val="BodyText2"/>
        <w:rPr>
          <w:rFonts w:ascii="Calibri" w:hAnsi="Calibri" w:cs="Calibri"/>
        </w:rPr>
      </w:pPr>
    </w:p>
    <w:p w14:paraId="2DA0E8FD"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AD63D5" w:rsidRPr="00E343D1" w14:paraId="3BE87966" w14:textId="77777777" w:rsidTr="00D317B1">
        <w:trPr>
          <w:cantSplit/>
          <w:trHeight w:val="288"/>
          <w:tblHeader/>
        </w:trPr>
        <w:tc>
          <w:tcPr>
            <w:tcW w:w="5000" w:type="pct"/>
            <w:gridSpan w:val="2"/>
            <w:vAlign w:val="center"/>
          </w:tcPr>
          <w:p w14:paraId="11170A07" w14:textId="45385C5F" w:rsidR="00AD63D5" w:rsidRPr="00E343D1" w:rsidRDefault="00AD63D5" w:rsidP="00D317B1">
            <w:pPr>
              <w:pStyle w:val="BodyText"/>
              <w:rPr>
                <w:rFonts w:ascii="Calibri" w:hAnsi="Calibri" w:cs="Calibri"/>
                <w:b/>
                <w:i w:val="0"/>
              </w:rPr>
            </w:pPr>
            <w:r w:rsidRPr="00E343D1">
              <w:rPr>
                <w:rFonts w:ascii="Calibri" w:hAnsi="Calibri" w:cs="Calibri"/>
                <w:b/>
                <w:i w:val="0"/>
              </w:rPr>
              <w:t xml:space="preserve">SCOPE, </w:t>
            </w:r>
            <w:proofErr w:type="gramStart"/>
            <w:r w:rsidRPr="00E343D1">
              <w:rPr>
                <w:rFonts w:ascii="Calibri" w:hAnsi="Calibri" w:cs="Calibri"/>
                <w:b/>
                <w:i w:val="0"/>
              </w:rPr>
              <w:t>SCHEDULE</w:t>
            </w:r>
            <w:proofErr w:type="gramEnd"/>
            <w:r w:rsidRPr="00E343D1">
              <w:rPr>
                <w:rFonts w:ascii="Calibri" w:hAnsi="Calibri" w:cs="Calibri"/>
                <w:b/>
                <w:i w:val="0"/>
              </w:rPr>
              <w:t xml:space="preserve"> AND BUDGET CONSIDERATIONS:</w:t>
            </w:r>
            <w:r w:rsidR="007F70D1" w:rsidRPr="00BB76CF">
              <w:rPr>
                <w:rFonts w:ascii="Calibri" w:hAnsi="Calibri" w:cs="Calibri"/>
                <w:b/>
                <w:bCs/>
                <w:color w:val="0070C0"/>
              </w:rPr>
              <w:t xml:space="preserve"> Justin Niese</w:t>
            </w:r>
          </w:p>
        </w:tc>
      </w:tr>
      <w:tr w:rsidR="00AD63D5" w:rsidRPr="00E343D1" w14:paraId="103341B1" w14:textId="77777777" w:rsidTr="00D317B1">
        <w:trPr>
          <w:cantSplit/>
          <w:trHeight w:val="288"/>
        </w:trPr>
        <w:tc>
          <w:tcPr>
            <w:tcW w:w="5000" w:type="pct"/>
            <w:gridSpan w:val="2"/>
            <w:vAlign w:val="center"/>
          </w:tcPr>
          <w:p w14:paraId="60860323" w14:textId="77777777" w:rsidR="00AD63D5" w:rsidRPr="00E343D1" w:rsidRDefault="00AD63D5" w:rsidP="00D317B1">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AD63D5" w:rsidRPr="00E343D1" w14:paraId="1C81EA72" w14:textId="77777777" w:rsidTr="00D317B1">
        <w:trPr>
          <w:cantSplit/>
          <w:trHeight w:val="288"/>
        </w:trPr>
        <w:tc>
          <w:tcPr>
            <w:tcW w:w="2223" w:type="pct"/>
          </w:tcPr>
          <w:p w14:paraId="196BCCF7"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Issue</w:t>
            </w:r>
          </w:p>
        </w:tc>
        <w:tc>
          <w:tcPr>
            <w:tcW w:w="2777" w:type="pct"/>
          </w:tcPr>
          <w:p w14:paraId="57A2D2E8"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Comments</w:t>
            </w:r>
          </w:p>
        </w:tc>
      </w:tr>
      <w:tr w:rsidR="00AD63D5" w:rsidRPr="00E343D1" w14:paraId="0DD9B27F" w14:textId="77777777" w:rsidTr="00D317B1">
        <w:trPr>
          <w:cantSplit/>
          <w:trHeight w:val="288"/>
        </w:trPr>
        <w:tc>
          <w:tcPr>
            <w:tcW w:w="2223" w:type="pct"/>
          </w:tcPr>
          <w:p w14:paraId="3F0BDAED" w14:textId="77777777" w:rsidR="00AD63D5" w:rsidRPr="00E343D1" w:rsidRDefault="00AD63D5" w:rsidP="00D317B1">
            <w:pPr>
              <w:pStyle w:val="BodyText"/>
              <w:rPr>
                <w:rFonts w:ascii="Calibri" w:hAnsi="Calibri" w:cs="Calibri"/>
                <w:i w:val="0"/>
              </w:rPr>
            </w:pPr>
            <w:r w:rsidRPr="00E343D1">
              <w:rPr>
                <w:rFonts w:ascii="Calibri" w:hAnsi="Calibri" w:cs="Calibri"/>
                <w:i w:val="0"/>
              </w:rPr>
              <w:t>Conceptual scope</w:t>
            </w:r>
          </w:p>
        </w:tc>
        <w:tc>
          <w:tcPr>
            <w:tcW w:w="2777" w:type="pct"/>
          </w:tcPr>
          <w:p w14:paraId="44DA82D3" w14:textId="5E2F94B9" w:rsidR="00AD63D5" w:rsidRPr="00E343D1" w:rsidRDefault="00AD63D5" w:rsidP="00D317B1">
            <w:pPr>
              <w:pStyle w:val="BodyText"/>
              <w:rPr>
                <w:rFonts w:ascii="Calibri" w:hAnsi="Calibri" w:cs="Calibri"/>
                <w:i w:val="0"/>
              </w:rPr>
            </w:pPr>
          </w:p>
        </w:tc>
      </w:tr>
      <w:tr w:rsidR="00AD63D5" w:rsidRPr="00E343D1" w14:paraId="34BA2823" w14:textId="77777777" w:rsidTr="00D317B1">
        <w:trPr>
          <w:cantSplit/>
          <w:trHeight w:val="288"/>
        </w:trPr>
        <w:tc>
          <w:tcPr>
            <w:tcW w:w="2223" w:type="pct"/>
          </w:tcPr>
          <w:p w14:paraId="73A15D71" w14:textId="77777777" w:rsidR="00AD63D5" w:rsidRPr="00E343D1" w:rsidRDefault="00AD63D5" w:rsidP="00D317B1">
            <w:pPr>
              <w:pStyle w:val="BodyText"/>
              <w:rPr>
                <w:rFonts w:ascii="Calibri" w:hAnsi="Calibri" w:cs="Calibri"/>
                <w:i w:val="0"/>
              </w:rPr>
            </w:pPr>
            <w:r w:rsidRPr="00E343D1">
              <w:rPr>
                <w:rFonts w:ascii="Calibri" w:hAnsi="Calibri" w:cs="Calibri"/>
                <w:i w:val="0"/>
              </w:rPr>
              <w:t>Work limits</w:t>
            </w:r>
          </w:p>
        </w:tc>
        <w:tc>
          <w:tcPr>
            <w:tcW w:w="2777" w:type="pct"/>
          </w:tcPr>
          <w:p w14:paraId="108AB7CF" w14:textId="7FD566AA" w:rsidR="00AD63D5" w:rsidRPr="00E343D1" w:rsidRDefault="00AD63D5" w:rsidP="00D317B1">
            <w:pPr>
              <w:pStyle w:val="BodyText"/>
              <w:rPr>
                <w:rFonts w:ascii="Calibri" w:hAnsi="Calibri" w:cs="Calibri"/>
                <w:i w:val="0"/>
              </w:rPr>
            </w:pPr>
          </w:p>
        </w:tc>
      </w:tr>
      <w:tr w:rsidR="00AD63D5" w:rsidRPr="00E343D1" w14:paraId="0DDE26C2" w14:textId="77777777" w:rsidTr="00D317B1">
        <w:trPr>
          <w:cantSplit/>
          <w:trHeight w:val="288"/>
        </w:trPr>
        <w:tc>
          <w:tcPr>
            <w:tcW w:w="2223" w:type="pct"/>
          </w:tcPr>
          <w:p w14:paraId="64A2996F" w14:textId="77777777" w:rsidR="00AD63D5" w:rsidRPr="00E343D1" w:rsidRDefault="00AD63D5" w:rsidP="00D317B1">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4CE5258B" w14:textId="3175CBB4" w:rsidR="00AD63D5" w:rsidRPr="00E343D1" w:rsidRDefault="00AD63D5" w:rsidP="00D317B1">
            <w:pPr>
              <w:pStyle w:val="BodyText"/>
              <w:rPr>
                <w:rFonts w:ascii="Calibri" w:hAnsi="Calibri" w:cs="Calibri"/>
                <w:i w:val="0"/>
              </w:rPr>
            </w:pPr>
          </w:p>
        </w:tc>
      </w:tr>
      <w:tr w:rsidR="00AD63D5" w:rsidRPr="00E343D1" w14:paraId="46640C5B" w14:textId="77777777" w:rsidTr="00D317B1">
        <w:trPr>
          <w:cantSplit/>
          <w:trHeight w:val="288"/>
        </w:trPr>
        <w:tc>
          <w:tcPr>
            <w:tcW w:w="2223" w:type="pct"/>
          </w:tcPr>
          <w:p w14:paraId="1E818B1D" w14:textId="77777777" w:rsidR="00AD63D5" w:rsidRPr="00E343D1" w:rsidRDefault="00AD63D5" w:rsidP="00D317B1">
            <w:pPr>
              <w:pStyle w:val="BodyText"/>
              <w:rPr>
                <w:rFonts w:ascii="Calibri" w:hAnsi="Calibri" w:cs="Calibri"/>
                <w:i w:val="0"/>
              </w:rPr>
            </w:pPr>
            <w:r w:rsidRPr="00E343D1">
              <w:rPr>
                <w:rFonts w:ascii="Calibri" w:hAnsi="Calibri" w:cs="Calibri"/>
                <w:i w:val="0"/>
              </w:rPr>
              <w:t>Project Path classification</w:t>
            </w:r>
          </w:p>
        </w:tc>
        <w:tc>
          <w:tcPr>
            <w:tcW w:w="2777" w:type="pct"/>
          </w:tcPr>
          <w:p w14:paraId="6AC29892" w14:textId="21F5E1B9" w:rsidR="00AD63D5" w:rsidRPr="00E343D1" w:rsidRDefault="00AD63D5" w:rsidP="00D317B1">
            <w:pPr>
              <w:pStyle w:val="BodyText"/>
              <w:rPr>
                <w:rFonts w:ascii="Calibri" w:hAnsi="Calibri" w:cs="Calibri"/>
                <w:i w:val="0"/>
              </w:rPr>
            </w:pPr>
          </w:p>
        </w:tc>
      </w:tr>
      <w:tr w:rsidR="00AD63D5" w:rsidRPr="00E343D1" w14:paraId="68AE46EF" w14:textId="77777777" w:rsidTr="00D317B1">
        <w:trPr>
          <w:cantSplit/>
          <w:trHeight w:val="288"/>
        </w:trPr>
        <w:tc>
          <w:tcPr>
            <w:tcW w:w="2223" w:type="pct"/>
          </w:tcPr>
          <w:p w14:paraId="073AC771" w14:textId="77777777" w:rsidR="00AD63D5" w:rsidRPr="00E343D1" w:rsidRDefault="00AD63D5" w:rsidP="00D317B1">
            <w:pPr>
              <w:pStyle w:val="BodyText"/>
              <w:rPr>
                <w:rFonts w:ascii="Calibri" w:hAnsi="Calibri" w:cs="Calibri"/>
                <w:i w:val="0"/>
              </w:rPr>
            </w:pPr>
            <w:r w:rsidRPr="00E343D1">
              <w:rPr>
                <w:rFonts w:ascii="Calibri" w:hAnsi="Calibri" w:cs="Calibri"/>
                <w:i w:val="0"/>
              </w:rPr>
              <w:t>Schedule</w:t>
            </w:r>
          </w:p>
        </w:tc>
        <w:tc>
          <w:tcPr>
            <w:tcW w:w="2777" w:type="pct"/>
          </w:tcPr>
          <w:p w14:paraId="7501FF5B" w14:textId="09C3C7D8" w:rsidR="00AD63D5" w:rsidRPr="00E343D1" w:rsidRDefault="00AD63D5" w:rsidP="00D317B1">
            <w:pPr>
              <w:pStyle w:val="BodyText"/>
              <w:rPr>
                <w:rFonts w:ascii="Calibri" w:hAnsi="Calibri" w:cs="Calibri"/>
                <w:i w:val="0"/>
              </w:rPr>
            </w:pPr>
          </w:p>
        </w:tc>
      </w:tr>
      <w:tr w:rsidR="00AD63D5" w:rsidRPr="00E343D1" w14:paraId="3360C4BC" w14:textId="77777777" w:rsidTr="00D317B1">
        <w:trPr>
          <w:cantSplit/>
          <w:trHeight w:val="288"/>
        </w:trPr>
        <w:tc>
          <w:tcPr>
            <w:tcW w:w="2223" w:type="pct"/>
          </w:tcPr>
          <w:p w14:paraId="00E428DA" w14:textId="77777777" w:rsidR="00AD63D5" w:rsidRPr="00E343D1" w:rsidRDefault="00AD63D5" w:rsidP="00D317B1">
            <w:pPr>
              <w:pStyle w:val="BodyText"/>
              <w:rPr>
                <w:rFonts w:ascii="Calibri" w:hAnsi="Calibri" w:cs="Calibri"/>
                <w:i w:val="0"/>
              </w:rPr>
            </w:pPr>
            <w:r w:rsidRPr="00E343D1">
              <w:rPr>
                <w:rFonts w:ascii="Calibri" w:hAnsi="Calibri" w:cs="Calibri"/>
                <w:i w:val="0"/>
              </w:rPr>
              <w:t>Budget</w:t>
            </w:r>
          </w:p>
        </w:tc>
        <w:tc>
          <w:tcPr>
            <w:tcW w:w="2777" w:type="pct"/>
          </w:tcPr>
          <w:p w14:paraId="4BFFE77F" w14:textId="58C40111" w:rsidR="00AD63D5" w:rsidRPr="00E343D1" w:rsidRDefault="00AD63D5" w:rsidP="00D317B1">
            <w:pPr>
              <w:pStyle w:val="BodyText"/>
              <w:rPr>
                <w:rFonts w:ascii="Calibri" w:hAnsi="Calibri" w:cs="Calibri"/>
                <w:i w:val="0"/>
              </w:rPr>
            </w:pPr>
          </w:p>
        </w:tc>
      </w:tr>
    </w:tbl>
    <w:p w14:paraId="22683E2F" w14:textId="77777777" w:rsidR="00B54B5C" w:rsidRDefault="00B54B5C" w:rsidP="0034542E">
      <w:pPr>
        <w:pStyle w:val="BodyText2"/>
        <w:rPr>
          <w:rFonts w:ascii="Calibri" w:hAnsi="Calibri" w:cs="Calibri"/>
        </w:rPr>
      </w:pPr>
    </w:p>
    <w:p w14:paraId="14265B68" w14:textId="77777777" w:rsidR="00B54B5C" w:rsidRDefault="00B54B5C" w:rsidP="0034542E">
      <w:pPr>
        <w:pStyle w:val="BodyText2"/>
        <w:rPr>
          <w:rFonts w:ascii="Calibri" w:hAnsi="Calibri" w:cs="Calibri"/>
        </w:rPr>
      </w:pPr>
    </w:p>
    <w:p w14:paraId="1E8D5F74" w14:textId="77777777" w:rsidR="00B54B5C" w:rsidRDefault="00B54B5C" w:rsidP="0034542E">
      <w:pPr>
        <w:pStyle w:val="BodyText2"/>
        <w:rPr>
          <w:rFonts w:ascii="Calibri" w:hAnsi="Calibri" w:cs="Calibri"/>
        </w:rPr>
      </w:pPr>
    </w:p>
    <w:p w14:paraId="3093A13C" w14:textId="77777777" w:rsidR="00B54B5C" w:rsidRDefault="00B54B5C" w:rsidP="0034542E">
      <w:pPr>
        <w:pStyle w:val="BodyText2"/>
        <w:rPr>
          <w:rFonts w:ascii="Calibri" w:hAnsi="Calibri" w:cs="Calibri"/>
        </w:rPr>
      </w:pPr>
    </w:p>
    <w:p w14:paraId="2A9D4833" w14:textId="77777777" w:rsidR="00B54B5C" w:rsidRDefault="00B54B5C" w:rsidP="0034542E">
      <w:pPr>
        <w:pStyle w:val="BodyText2"/>
        <w:rPr>
          <w:rFonts w:ascii="Calibri" w:hAnsi="Calibri" w:cs="Calibri"/>
        </w:rPr>
      </w:pPr>
    </w:p>
    <w:p w14:paraId="6EE7985A" w14:textId="77777777" w:rsidR="00B54B5C" w:rsidRDefault="00B54B5C" w:rsidP="0034542E">
      <w:pPr>
        <w:pStyle w:val="BodyText2"/>
        <w:rPr>
          <w:rFonts w:ascii="Calibri" w:hAnsi="Calibri" w:cs="Calibri"/>
        </w:rPr>
      </w:pPr>
    </w:p>
    <w:p w14:paraId="45CCAE01" w14:textId="77777777" w:rsidR="00AD7075" w:rsidRDefault="00AD7075" w:rsidP="0034542E"/>
    <w:p w14:paraId="583C3933" w14:textId="77777777" w:rsidR="00AB3118" w:rsidRPr="00AB3118" w:rsidRDefault="00AB3118" w:rsidP="00AB3118"/>
    <w:p w14:paraId="196B3564" w14:textId="77777777" w:rsidR="00AB3118" w:rsidRPr="00AB3118" w:rsidRDefault="00AB3118" w:rsidP="00AB3118"/>
    <w:p w14:paraId="40EC0B54" w14:textId="77777777" w:rsidR="00AB3118" w:rsidRPr="00AB3118" w:rsidRDefault="00AB3118" w:rsidP="00AB3118"/>
    <w:p w14:paraId="3A7B72BA" w14:textId="77777777" w:rsidR="00AB3118" w:rsidRPr="00AB3118" w:rsidRDefault="00AB3118" w:rsidP="00AB3118"/>
    <w:p w14:paraId="2CED21EA" w14:textId="77777777" w:rsidR="00AB3118" w:rsidRPr="00AB3118" w:rsidRDefault="00AB3118" w:rsidP="00AB3118"/>
    <w:p w14:paraId="203AC768" w14:textId="77777777" w:rsidR="00AB3118" w:rsidRPr="00AB3118" w:rsidRDefault="00AB3118" w:rsidP="00AB3118"/>
    <w:p w14:paraId="0A009981" w14:textId="77777777" w:rsidR="00AB3118" w:rsidRPr="00AB3118" w:rsidRDefault="00AB3118" w:rsidP="00AB3118"/>
    <w:p w14:paraId="540DB098" w14:textId="77777777" w:rsidR="00AB3118" w:rsidRPr="00AB3118" w:rsidRDefault="00AB3118" w:rsidP="00AB3118"/>
    <w:p w14:paraId="2C3CA30B" w14:textId="77777777" w:rsidR="00AB3118" w:rsidRDefault="00AB3118" w:rsidP="00AB3118"/>
    <w:p w14:paraId="2D479F16" w14:textId="77777777" w:rsidR="00AB3118" w:rsidRPr="00AB3118" w:rsidRDefault="00AB3118" w:rsidP="00AB3118">
      <w:pPr>
        <w:tabs>
          <w:tab w:val="left" w:pos="5708"/>
        </w:tabs>
      </w:pPr>
      <w:r>
        <w:tab/>
      </w:r>
    </w:p>
    <w:sectPr w:rsidR="00AB3118" w:rsidRPr="00AB3118" w:rsidSect="001B597C">
      <w:headerReference w:type="default" r:id="rId27"/>
      <w:footerReference w:type="even" r:id="rId28"/>
      <w:footerReference w:type="default" r:id="rId29"/>
      <w:headerReference w:type="first" r:id="rId30"/>
      <w:footerReference w:type="first" r:id="rId31"/>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C3517" w14:textId="77777777" w:rsidR="00415C14" w:rsidRDefault="00415C14">
      <w:r>
        <w:separator/>
      </w:r>
    </w:p>
  </w:endnote>
  <w:endnote w:type="continuationSeparator" w:id="0">
    <w:p w14:paraId="441E3E1E" w14:textId="77777777" w:rsidR="00415C14" w:rsidRDefault="004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E8ACD"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A9F8"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31AC6" w14:textId="77777777" w:rsidR="00EC738F" w:rsidRPr="009B3519" w:rsidRDefault="00AB3118"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February</w:t>
    </w:r>
    <w:r w:rsidR="003872FC">
      <w:rPr>
        <w:rFonts w:ascii="Cambria" w:hAnsi="Cambria" w:cs="Calibri"/>
      </w:rPr>
      <w:t xml:space="preserve"> </w:t>
    </w:r>
    <w:r w:rsidR="00C6610A">
      <w:rPr>
        <w:rFonts w:ascii="Cambria" w:hAnsi="Cambria" w:cs="Calibri"/>
      </w:rPr>
      <w:t>202</w:t>
    </w:r>
    <w:r w:rsidR="003872FC">
      <w:rPr>
        <w:rFonts w:ascii="Cambria" w:hAnsi="Cambria" w:cs="Calibri"/>
      </w:rPr>
      <w:t>2</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7B77052D"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1AEB"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142FC" w14:textId="77777777" w:rsidR="00415C14" w:rsidRDefault="00415C14">
      <w:r>
        <w:separator/>
      </w:r>
    </w:p>
  </w:footnote>
  <w:footnote w:type="continuationSeparator" w:id="0">
    <w:p w14:paraId="2F62A4D6" w14:textId="77777777" w:rsidR="00415C14" w:rsidRDefault="004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A5869"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0920D" w14:textId="77777777" w:rsidR="00EC738F" w:rsidRDefault="00EC738F" w:rsidP="00D46E8D">
    <w:pPr>
      <w:pStyle w:val="Title"/>
    </w:pPr>
    <w:r>
      <w:t>RED FLAG SUMMARY</w:t>
    </w:r>
  </w:p>
  <w:p w14:paraId="72CFEE9C"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59480">
    <w:abstractNumId w:val="6"/>
  </w:num>
  <w:num w:numId="2" w16cid:durableId="1863587609">
    <w:abstractNumId w:val="8"/>
  </w:num>
  <w:num w:numId="3" w16cid:durableId="353192258">
    <w:abstractNumId w:val="5"/>
  </w:num>
  <w:num w:numId="4" w16cid:durableId="430710404">
    <w:abstractNumId w:val="9"/>
  </w:num>
  <w:num w:numId="5" w16cid:durableId="1657759545">
    <w:abstractNumId w:val="21"/>
  </w:num>
  <w:num w:numId="6" w16cid:durableId="1631128264">
    <w:abstractNumId w:val="20"/>
  </w:num>
  <w:num w:numId="7" w16cid:durableId="1588349409">
    <w:abstractNumId w:val="2"/>
  </w:num>
  <w:num w:numId="8" w16cid:durableId="341661141">
    <w:abstractNumId w:val="12"/>
  </w:num>
  <w:num w:numId="9" w16cid:durableId="795945895">
    <w:abstractNumId w:val="14"/>
  </w:num>
  <w:num w:numId="10" w16cid:durableId="686059046">
    <w:abstractNumId w:val="3"/>
  </w:num>
  <w:num w:numId="11" w16cid:durableId="246765409">
    <w:abstractNumId w:val="15"/>
  </w:num>
  <w:num w:numId="12" w16cid:durableId="1717318169">
    <w:abstractNumId w:val="17"/>
  </w:num>
  <w:num w:numId="13" w16cid:durableId="995108876">
    <w:abstractNumId w:val="13"/>
  </w:num>
  <w:num w:numId="14" w16cid:durableId="682122907">
    <w:abstractNumId w:val="7"/>
  </w:num>
  <w:num w:numId="15" w16cid:durableId="225915839">
    <w:abstractNumId w:val="4"/>
  </w:num>
  <w:num w:numId="16" w16cid:durableId="923875480">
    <w:abstractNumId w:val="0"/>
  </w:num>
  <w:num w:numId="17" w16cid:durableId="1337030177">
    <w:abstractNumId w:val="1"/>
  </w:num>
  <w:num w:numId="18" w16cid:durableId="459880628">
    <w:abstractNumId w:val="19"/>
  </w:num>
  <w:num w:numId="19" w16cid:durableId="1802770040">
    <w:abstractNumId w:val="10"/>
  </w:num>
  <w:num w:numId="20" w16cid:durableId="2145075413">
    <w:abstractNumId w:val="11"/>
  </w:num>
  <w:num w:numId="21" w16cid:durableId="1548908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963907">
    <w:abstractNumId w:val="23"/>
  </w:num>
  <w:num w:numId="23" w16cid:durableId="744111349">
    <w:abstractNumId w:val="18"/>
  </w:num>
  <w:num w:numId="24" w16cid:durableId="1441148353">
    <w:abstractNumId w:val="16"/>
  </w:num>
  <w:num w:numId="25" w16cid:durableId="214145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282A"/>
    <w:rsid w:val="00030D7A"/>
    <w:rsid w:val="00031901"/>
    <w:rsid w:val="0003571E"/>
    <w:rsid w:val="000463D1"/>
    <w:rsid w:val="00050B74"/>
    <w:rsid w:val="00050F65"/>
    <w:rsid w:val="00051D99"/>
    <w:rsid w:val="00062716"/>
    <w:rsid w:val="000635D4"/>
    <w:rsid w:val="00063F36"/>
    <w:rsid w:val="00065409"/>
    <w:rsid w:val="00077DBE"/>
    <w:rsid w:val="00083140"/>
    <w:rsid w:val="00084301"/>
    <w:rsid w:val="00085819"/>
    <w:rsid w:val="000903C3"/>
    <w:rsid w:val="00092242"/>
    <w:rsid w:val="00095B9A"/>
    <w:rsid w:val="000A4D06"/>
    <w:rsid w:val="000A59D2"/>
    <w:rsid w:val="000A639F"/>
    <w:rsid w:val="000A7ADB"/>
    <w:rsid w:val="000B0601"/>
    <w:rsid w:val="000B3B81"/>
    <w:rsid w:val="000C1061"/>
    <w:rsid w:val="000C13E0"/>
    <w:rsid w:val="000C2128"/>
    <w:rsid w:val="000C5F27"/>
    <w:rsid w:val="000C7298"/>
    <w:rsid w:val="000D2244"/>
    <w:rsid w:val="000E3409"/>
    <w:rsid w:val="000F0DB8"/>
    <w:rsid w:val="000F4D4F"/>
    <w:rsid w:val="000F528D"/>
    <w:rsid w:val="000F606B"/>
    <w:rsid w:val="001040C2"/>
    <w:rsid w:val="0011044C"/>
    <w:rsid w:val="00112B83"/>
    <w:rsid w:val="00126A83"/>
    <w:rsid w:val="001313B6"/>
    <w:rsid w:val="001360AA"/>
    <w:rsid w:val="00136818"/>
    <w:rsid w:val="0014049F"/>
    <w:rsid w:val="0014142B"/>
    <w:rsid w:val="001421C4"/>
    <w:rsid w:val="00143B06"/>
    <w:rsid w:val="00143B6F"/>
    <w:rsid w:val="001442BD"/>
    <w:rsid w:val="00146DB3"/>
    <w:rsid w:val="00147978"/>
    <w:rsid w:val="00147DD3"/>
    <w:rsid w:val="001501D2"/>
    <w:rsid w:val="00150FDF"/>
    <w:rsid w:val="00151D56"/>
    <w:rsid w:val="00152147"/>
    <w:rsid w:val="0015327E"/>
    <w:rsid w:val="0015346E"/>
    <w:rsid w:val="00153F70"/>
    <w:rsid w:val="00155237"/>
    <w:rsid w:val="0015662D"/>
    <w:rsid w:val="001636CC"/>
    <w:rsid w:val="001860C4"/>
    <w:rsid w:val="00191E0E"/>
    <w:rsid w:val="00195562"/>
    <w:rsid w:val="001A064F"/>
    <w:rsid w:val="001A1ECD"/>
    <w:rsid w:val="001A2EB3"/>
    <w:rsid w:val="001A3754"/>
    <w:rsid w:val="001A4FCA"/>
    <w:rsid w:val="001A7CF1"/>
    <w:rsid w:val="001A7ED0"/>
    <w:rsid w:val="001B01DB"/>
    <w:rsid w:val="001B4C34"/>
    <w:rsid w:val="001B597C"/>
    <w:rsid w:val="001B77E1"/>
    <w:rsid w:val="001C5172"/>
    <w:rsid w:val="001C5680"/>
    <w:rsid w:val="001C7594"/>
    <w:rsid w:val="001D0D39"/>
    <w:rsid w:val="001D400C"/>
    <w:rsid w:val="001D5A8B"/>
    <w:rsid w:val="001D62E3"/>
    <w:rsid w:val="001E7B58"/>
    <w:rsid w:val="001F48F8"/>
    <w:rsid w:val="001F5FF9"/>
    <w:rsid w:val="002016E1"/>
    <w:rsid w:val="0020172F"/>
    <w:rsid w:val="00207517"/>
    <w:rsid w:val="00211094"/>
    <w:rsid w:val="002178B0"/>
    <w:rsid w:val="002242F8"/>
    <w:rsid w:val="00224565"/>
    <w:rsid w:val="00225D1C"/>
    <w:rsid w:val="002334C0"/>
    <w:rsid w:val="00236047"/>
    <w:rsid w:val="00237D46"/>
    <w:rsid w:val="00237F11"/>
    <w:rsid w:val="0025561D"/>
    <w:rsid w:val="00257048"/>
    <w:rsid w:val="00257775"/>
    <w:rsid w:val="00260ED3"/>
    <w:rsid w:val="0026173C"/>
    <w:rsid w:val="00262174"/>
    <w:rsid w:val="002626C6"/>
    <w:rsid w:val="002642D1"/>
    <w:rsid w:val="00271F5D"/>
    <w:rsid w:val="002721D0"/>
    <w:rsid w:val="00276975"/>
    <w:rsid w:val="002772B9"/>
    <w:rsid w:val="002772C4"/>
    <w:rsid w:val="002809D1"/>
    <w:rsid w:val="00283847"/>
    <w:rsid w:val="00283C79"/>
    <w:rsid w:val="00285093"/>
    <w:rsid w:val="00285CD4"/>
    <w:rsid w:val="002863FA"/>
    <w:rsid w:val="00287BF2"/>
    <w:rsid w:val="00290ABC"/>
    <w:rsid w:val="00292934"/>
    <w:rsid w:val="00297157"/>
    <w:rsid w:val="002977A9"/>
    <w:rsid w:val="002A20B8"/>
    <w:rsid w:val="002A2621"/>
    <w:rsid w:val="002B044E"/>
    <w:rsid w:val="002B4B37"/>
    <w:rsid w:val="002B6539"/>
    <w:rsid w:val="002C40FF"/>
    <w:rsid w:val="002C7429"/>
    <w:rsid w:val="002D3745"/>
    <w:rsid w:val="002D3FDF"/>
    <w:rsid w:val="002D50DE"/>
    <w:rsid w:val="002D710B"/>
    <w:rsid w:val="002D7D69"/>
    <w:rsid w:val="002E3788"/>
    <w:rsid w:val="002E3DF9"/>
    <w:rsid w:val="002E47EA"/>
    <w:rsid w:val="002F294C"/>
    <w:rsid w:val="002F7D3A"/>
    <w:rsid w:val="0030427D"/>
    <w:rsid w:val="00305BB3"/>
    <w:rsid w:val="00305E5E"/>
    <w:rsid w:val="00310FF0"/>
    <w:rsid w:val="00312D15"/>
    <w:rsid w:val="0031679E"/>
    <w:rsid w:val="00321E5B"/>
    <w:rsid w:val="003256A9"/>
    <w:rsid w:val="0032775B"/>
    <w:rsid w:val="00332FF5"/>
    <w:rsid w:val="0033496B"/>
    <w:rsid w:val="00335AB1"/>
    <w:rsid w:val="00336DC0"/>
    <w:rsid w:val="003378C5"/>
    <w:rsid w:val="00337B3A"/>
    <w:rsid w:val="0034542E"/>
    <w:rsid w:val="00345EA6"/>
    <w:rsid w:val="00353D79"/>
    <w:rsid w:val="00354D2A"/>
    <w:rsid w:val="00355AD0"/>
    <w:rsid w:val="003616B1"/>
    <w:rsid w:val="00361CBC"/>
    <w:rsid w:val="003637A0"/>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B219F"/>
    <w:rsid w:val="003B4536"/>
    <w:rsid w:val="003B69D0"/>
    <w:rsid w:val="003B6A50"/>
    <w:rsid w:val="003C77B0"/>
    <w:rsid w:val="003C7DA6"/>
    <w:rsid w:val="003D250B"/>
    <w:rsid w:val="003D33E8"/>
    <w:rsid w:val="003D344B"/>
    <w:rsid w:val="003D52FF"/>
    <w:rsid w:val="003D5688"/>
    <w:rsid w:val="003D7300"/>
    <w:rsid w:val="003E0B7A"/>
    <w:rsid w:val="003E18AB"/>
    <w:rsid w:val="003E2CCB"/>
    <w:rsid w:val="003E4250"/>
    <w:rsid w:val="003F1D0F"/>
    <w:rsid w:val="003F3AE7"/>
    <w:rsid w:val="003F709A"/>
    <w:rsid w:val="0040575B"/>
    <w:rsid w:val="00407569"/>
    <w:rsid w:val="00411AE7"/>
    <w:rsid w:val="00415C14"/>
    <w:rsid w:val="00416E02"/>
    <w:rsid w:val="004177DD"/>
    <w:rsid w:val="00420861"/>
    <w:rsid w:val="004255C5"/>
    <w:rsid w:val="00434827"/>
    <w:rsid w:val="004363F2"/>
    <w:rsid w:val="00445FA2"/>
    <w:rsid w:val="00446518"/>
    <w:rsid w:val="004512F3"/>
    <w:rsid w:val="00462AB4"/>
    <w:rsid w:val="00464388"/>
    <w:rsid w:val="00465DF7"/>
    <w:rsid w:val="00466854"/>
    <w:rsid w:val="00470651"/>
    <w:rsid w:val="00471CE2"/>
    <w:rsid w:val="0047222E"/>
    <w:rsid w:val="004744FF"/>
    <w:rsid w:val="00474658"/>
    <w:rsid w:val="00474E14"/>
    <w:rsid w:val="00486C53"/>
    <w:rsid w:val="00495D09"/>
    <w:rsid w:val="004A58F0"/>
    <w:rsid w:val="004B19A0"/>
    <w:rsid w:val="004B1FA2"/>
    <w:rsid w:val="004B20C2"/>
    <w:rsid w:val="004B6584"/>
    <w:rsid w:val="004C0B22"/>
    <w:rsid w:val="004C1033"/>
    <w:rsid w:val="004C4E03"/>
    <w:rsid w:val="004C6956"/>
    <w:rsid w:val="004D2594"/>
    <w:rsid w:val="004D7815"/>
    <w:rsid w:val="004D7BDA"/>
    <w:rsid w:val="004E1E34"/>
    <w:rsid w:val="004E35F5"/>
    <w:rsid w:val="004F2823"/>
    <w:rsid w:val="004F2F95"/>
    <w:rsid w:val="004F38C6"/>
    <w:rsid w:val="004F3E5F"/>
    <w:rsid w:val="00506A27"/>
    <w:rsid w:val="00506E56"/>
    <w:rsid w:val="00510F80"/>
    <w:rsid w:val="005129E8"/>
    <w:rsid w:val="00512B25"/>
    <w:rsid w:val="00517C07"/>
    <w:rsid w:val="005252D9"/>
    <w:rsid w:val="00532094"/>
    <w:rsid w:val="00532A5A"/>
    <w:rsid w:val="0053618B"/>
    <w:rsid w:val="00545119"/>
    <w:rsid w:val="00545409"/>
    <w:rsid w:val="0055278E"/>
    <w:rsid w:val="0055385B"/>
    <w:rsid w:val="00554A6C"/>
    <w:rsid w:val="00555BAF"/>
    <w:rsid w:val="00557E32"/>
    <w:rsid w:val="005622A0"/>
    <w:rsid w:val="00575A81"/>
    <w:rsid w:val="00575F18"/>
    <w:rsid w:val="00580CF9"/>
    <w:rsid w:val="00592D51"/>
    <w:rsid w:val="005934F9"/>
    <w:rsid w:val="00593ADB"/>
    <w:rsid w:val="005951F5"/>
    <w:rsid w:val="005960BB"/>
    <w:rsid w:val="005972E2"/>
    <w:rsid w:val="005A06C8"/>
    <w:rsid w:val="005B2AAA"/>
    <w:rsid w:val="005B6072"/>
    <w:rsid w:val="005B794C"/>
    <w:rsid w:val="005C17FD"/>
    <w:rsid w:val="005C32EB"/>
    <w:rsid w:val="005C33D3"/>
    <w:rsid w:val="005C50F6"/>
    <w:rsid w:val="005D094B"/>
    <w:rsid w:val="005D443E"/>
    <w:rsid w:val="005D4562"/>
    <w:rsid w:val="005D7292"/>
    <w:rsid w:val="005E2581"/>
    <w:rsid w:val="005E3075"/>
    <w:rsid w:val="005E51F8"/>
    <w:rsid w:val="005E6DFE"/>
    <w:rsid w:val="005E79B6"/>
    <w:rsid w:val="005E79CC"/>
    <w:rsid w:val="005F3674"/>
    <w:rsid w:val="005F4CCF"/>
    <w:rsid w:val="005F61C6"/>
    <w:rsid w:val="00600801"/>
    <w:rsid w:val="00602C1C"/>
    <w:rsid w:val="0060302E"/>
    <w:rsid w:val="00603FB1"/>
    <w:rsid w:val="00605816"/>
    <w:rsid w:val="006065D3"/>
    <w:rsid w:val="00610670"/>
    <w:rsid w:val="00611556"/>
    <w:rsid w:val="006118CF"/>
    <w:rsid w:val="006139A8"/>
    <w:rsid w:val="006143A6"/>
    <w:rsid w:val="00616147"/>
    <w:rsid w:val="00620166"/>
    <w:rsid w:val="00633C96"/>
    <w:rsid w:val="00636DAB"/>
    <w:rsid w:val="00641E95"/>
    <w:rsid w:val="0064340C"/>
    <w:rsid w:val="006448BE"/>
    <w:rsid w:val="006601EC"/>
    <w:rsid w:val="00663EBB"/>
    <w:rsid w:val="0066467E"/>
    <w:rsid w:val="00675BDA"/>
    <w:rsid w:val="00676376"/>
    <w:rsid w:val="00682CB5"/>
    <w:rsid w:val="00686FE6"/>
    <w:rsid w:val="00687155"/>
    <w:rsid w:val="006912C7"/>
    <w:rsid w:val="006926B6"/>
    <w:rsid w:val="00692EC3"/>
    <w:rsid w:val="0069543E"/>
    <w:rsid w:val="0069561F"/>
    <w:rsid w:val="00697DAD"/>
    <w:rsid w:val="006A47AA"/>
    <w:rsid w:val="006B4D34"/>
    <w:rsid w:val="006B67AC"/>
    <w:rsid w:val="006B7673"/>
    <w:rsid w:val="006C5511"/>
    <w:rsid w:val="006C616C"/>
    <w:rsid w:val="006D7393"/>
    <w:rsid w:val="006E0CB0"/>
    <w:rsid w:val="006E40A0"/>
    <w:rsid w:val="006F38E9"/>
    <w:rsid w:val="00700043"/>
    <w:rsid w:val="00702723"/>
    <w:rsid w:val="00706953"/>
    <w:rsid w:val="0071133A"/>
    <w:rsid w:val="00713118"/>
    <w:rsid w:val="007149F5"/>
    <w:rsid w:val="007165DD"/>
    <w:rsid w:val="007173DD"/>
    <w:rsid w:val="0072674F"/>
    <w:rsid w:val="0073297B"/>
    <w:rsid w:val="0074107C"/>
    <w:rsid w:val="00742C06"/>
    <w:rsid w:val="007457AA"/>
    <w:rsid w:val="0075085B"/>
    <w:rsid w:val="00750DA3"/>
    <w:rsid w:val="007519FE"/>
    <w:rsid w:val="00754425"/>
    <w:rsid w:val="00762C81"/>
    <w:rsid w:val="007637BB"/>
    <w:rsid w:val="0076553A"/>
    <w:rsid w:val="0076579F"/>
    <w:rsid w:val="00770584"/>
    <w:rsid w:val="007715F8"/>
    <w:rsid w:val="00772E6D"/>
    <w:rsid w:val="007763C4"/>
    <w:rsid w:val="00780A24"/>
    <w:rsid w:val="00781BD0"/>
    <w:rsid w:val="00783205"/>
    <w:rsid w:val="007833C2"/>
    <w:rsid w:val="00784C55"/>
    <w:rsid w:val="0079175B"/>
    <w:rsid w:val="00792B22"/>
    <w:rsid w:val="00793D92"/>
    <w:rsid w:val="007A3B63"/>
    <w:rsid w:val="007A6A79"/>
    <w:rsid w:val="007B3E9D"/>
    <w:rsid w:val="007B4A1D"/>
    <w:rsid w:val="007B5494"/>
    <w:rsid w:val="007C3553"/>
    <w:rsid w:val="007C42BA"/>
    <w:rsid w:val="007C5136"/>
    <w:rsid w:val="007E2BAC"/>
    <w:rsid w:val="007E2DA8"/>
    <w:rsid w:val="007E436B"/>
    <w:rsid w:val="007E4A86"/>
    <w:rsid w:val="007E5A16"/>
    <w:rsid w:val="007E78B3"/>
    <w:rsid w:val="007F70D1"/>
    <w:rsid w:val="008007F7"/>
    <w:rsid w:val="00800BA6"/>
    <w:rsid w:val="008037CF"/>
    <w:rsid w:val="00803CEA"/>
    <w:rsid w:val="0080717C"/>
    <w:rsid w:val="008074E5"/>
    <w:rsid w:val="008075C4"/>
    <w:rsid w:val="008076CC"/>
    <w:rsid w:val="008115C8"/>
    <w:rsid w:val="00811690"/>
    <w:rsid w:val="00812F95"/>
    <w:rsid w:val="0081389F"/>
    <w:rsid w:val="0081454C"/>
    <w:rsid w:val="00814ACE"/>
    <w:rsid w:val="0081555A"/>
    <w:rsid w:val="00816A3B"/>
    <w:rsid w:val="00821056"/>
    <w:rsid w:val="00821E2F"/>
    <w:rsid w:val="0082637C"/>
    <w:rsid w:val="00827BEF"/>
    <w:rsid w:val="00831A96"/>
    <w:rsid w:val="00835861"/>
    <w:rsid w:val="00840A11"/>
    <w:rsid w:val="00842377"/>
    <w:rsid w:val="00863130"/>
    <w:rsid w:val="008702E8"/>
    <w:rsid w:val="00872928"/>
    <w:rsid w:val="008735C6"/>
    <w:rsid w:val="008743C4"/>
    <w:rsid w:val="00875890"/>
    <w:rsid w:val="0088375E"/>
    <w:rsid w:val="00885957"/>
    <w:rsid w:val="0088787D"/>
    <w:rsid w:val="008916E1"/>
    <w:rsid w:val="008929E2"/>
    <w:rsid w:val="00894C53"/>
    <w:rsid w:val="008969D8"/>
    <w:rsid w:val="008A32D2"/>
    <w:rsid w:val="008B483A"/>
    <w:rsid w:val="008B6D5A"/>
    <w:rsid w:val="008D2028"/>
    <w:rsid w:val="008D5552"/>
    <w:rsid w:val="008D6152"/>
    <w:rsid w:val="008E0B55"/>
    <w:rsid w:val="008E4DCC"/>
    <w:rsid w:val="008F112C"/>
    <w:rsid w:val="008F3440"/>
    <w:rsid w:val="008F570B"/>
    <w:rsid w:val="008F6EE3"/>
    <w:rsid w:val="009004FF"/>
    <w:rsid w:val="00901D99"/>
    <w:rsid w:val="00903C05"/>
    <w:rsid w:val="00905178"/>
    <w:rsid w:val="0090560C"/>
    <w:rsid w:val="00905C97"/>
    <w:rsid w:val="009062A4"/>
    <w:rsid w:val="00915AFA"/>
    <w:rsid w:val="009250C4"/>
    <w:rsid w:val="009333B0"/>
    <w:rsid w:val="00934858"/>
    <w:rsid w:val="009355BD"/>
    <w:rsid w:val="00937C6B"/>
    <w:rsid w:val="009412AF"/>
    <w:rsid w:val="009425BE"/>
    <w:rsid w:val="00943011"/>
    <w:rsid w:val="009462A8"/>
    <w:rsid w:val="009471FC"/>
    <w:rsid w:val="009546AE"/>
    <w:rsid w:val="009555E6"/>
    <w:rsid w:val="00960149"/>
    <w:rsid w:val="00961B22"/>
    <w:rsid w:val="00965286"/>
    <w:rsid w:val="00975F80"/>
    <w:rsid w:val="00976EC1"/>
    <w:rsid w:val="00984570"/>
    <w:rsid w:val="009861C2"/>
    <w:rsid w:val="0099090F"/>
    <w:rsid w:val="009933B7"/>
    <w:rsid w:val="009A26F8"/>
    <w:rsid w:val="009A454E"/>
    <w:rsid w:val="009A6AD1"/>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8B7"/>
    <w:rsid w:val="00A0774B"/>
    <w:rsid w:val="00A127D5"/>
    <w:rsid w:val="00A2036F"/>
    <w:rsid w:val="00A20739"/>
    <w:rsid w:val="00A22F1B"/>
    <w:rsid w:val="00A31030"/>
    <w:rsid w:val="00A3323E"/>
    <w:rsid w:val="00A36F11"/>
    <w:rsid w:val="00A40817"/>
    <w:rsid w:val="00A42A10"/>
    <w:rsid w:val="00A45CB9"/>
    <w:rsid w:val="00A46B6D"/>
    <w:rsid w:val="00A506EA"/>
    <w:rsid w:val="00A52807"/>
    <w:rsid w:val="00A54A8F"/>
    <w:rsid w:val="00A5645C"/>
    <w:rsid w:val="00A56498"/>
    <w:rsid w:val="00A60CD7"/>
    <w:rsid w:val="00A61F74"/>
    <w:rsid w:val="00A62023"/>
    <w:rsid w:val="00A666E8"/>
    <w:rsid w:val="00A7326E"/>
    <w:rsid w:val="00A800B8"/>
    <w:rsid w:val="00A8100D"/>
    <w:rsid w:val="00A822ED"/>
    <w:rsid w:val="00A82E6A"/>
    <w:rsid w:val="00A82EDE"/>
    <w:rsid w:val="00A835C2"/>
    <w:rsid w:val="00A87EFE"/>
    <w:rsid w:val="00A9018E"/>
    <w:rsid w:val="00A97969"/>
    <w:rsid w:val="00AA0599"/>
    <w:rsid w:val="00AA09F1"/>
    <w:rsid w:val="00AA3E23"/>
    <w:rsid w:val="00AA5580"/>
    <w:rsid w:val="00AA6DFB"/>
    <w:rsid w:val="00AB2E43"/>
    <w:rsid w:val="00AB3118"/>
    <w:rsid w:val="00AB5CC9"/>
    <w:rsid w:val="00AB7389"/>
    <w:rsid w:val="00AC1054"/>
    <w:rsid w:val="00AD0B74"/>
    <w:rsid w:val="00AD17C8"/>
    <w:rsid w:val="00AD63D5"/>
    <w:rsid w:val="00AD7075"/>
    <w:rsid w:val="00AE1D0D"/>
    <w:rsid w:val="00AE1D54"/>
    <w:rsid w:val="00AF38A1"/>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25F50"/>
    <w:rsid w:val="00B30343"/>
    <w:rsid w:val="00B308FC"/>
    <w:rsid w:val="00B30C9C"/>
    <w:rsid w:val="00B30DA4"/>
    <w:rsid w:val="00B33674"/>
    <w:rsid w:val="00B34A0C"/>
    <w:rsid w:val="00B358F3"/>
    <w:rsid w:val="00B36B5B"/>
    <w:rsid w:val="00B37ED6"/>
    <w:rsid w:val="00B40E5F"/>
    <w:rsid w:val="00B41291"/>
    <w:rsid w:val="00B44512"/>
    <w:rsid w:val="00B46E73"/>
    <w:rsid w:val="00B50A5C"/>
    <w:rsid w:val="00B5321D"/>
    <w:rsid w:val="00B54232"/>
    <w:rsid w:val="00B542E1"/>
    <w:rsid w:val="00B5472F"/>
    <w:rsid w:val="00B54B5C"/>
    <w:rsid w:val="00B56EDC"/>
    <w:rsid w:val="00B57AE2"/>
    <w:rsid w:val="00B62EA8"/>
    <w:rsid w:val="00B71F34"/>
    <w:rsid w:val="00B72B83"/>
    <w:rsid w:val="00B74601"/>
    <w:rsid w:val="00B75483"/>
    <w:rsid w:val="00B775E3"/>
    <w:rsid w:val="00B84B91"/>
    <w:rsid w:val="00B92A05"/>
    <w:rsid w:val="00B937BC"/>
    <w:rsid w:val="00BA1EB1"/>
    <w:rsid w:val="00BB200C"/>
    <w:rsid w:val="00BC35C2"/>
    <w:rsid w:val="00BC42B1"/>
    <w:rsid w:val="00BE0D65"/>
    <w:rsid w:val="00BE34A4"/>
    <w:rsid w:val="00BE3E60"/>
    <w:rsid w:val="00BE413E"/>
    <w:rsid w:val="00BE774A"/>
    <w:rsid w:val="00BE7DEC"/>
    <w:rsid w:val="00BF26A5"/>
    <w:rsid w:val="00BF37BA"/>
    <w:rsid w:val="00BF3963"/>
    <w:rsid w:val="00BF4B1B"/>
    <w:rsid w:val="00C03396"/>
    <w:rsid w:val="00C03CCB"/>
    <w:rsid w:val="00C20C77"/>
    <w:rsid w:val="00C260AF"/>
    <w:rsid w:val="00C40B6A"/>
    <w:rsid w:val="00C41077"/>
    <w:rsid w:val="00C42361"/>
    <w:rsid w:val="00C447C8"/>
    <w:rsid w:val="00C47CBC"/>
    <w:rsid w:val="00C53228"/>
    <w:rsid w:val="00C54794"/>
    <w:rsid w:val="00C5501A"/>
    <w:rsid w:val="00C55BDA"/>
    <w:rsid w:val="00C6016B"/>
    <w:rsid w:val="00C64A2D"/>
    <w:rsid w:val="00C6610A"/>
    <w:rsid w:val="00C6681C"/>
    <w:rsid w:val="00C77644"/>
    <w:rsid w:val="00C77B2C"/>
    <w:rsid w:val="00C81369"/>
    <w:rsid w:val="00C81E15"/>
    <w:rsid w:val="00C836AE"/>
    <w:rsid w:val="00C9121C"/>
    <w:rsid w:val="00C91BAE"/>
    <w:rsid w:val="00C93B72"/>
    <w:rsid w:val="00C97DFA"/>
    <w:rsid w:val="00CA2C09"/>
    <w:rsid w:val="00CA4162"/>
    <w:rsid w:val="00CB06E2"/>
    <w:rsid w:val="00CB1C8A"/>
    <w:rsid w:val="00CB3E2E"/>
    <w:rsid w:val="00CB5D93"/>
    <w:rsid w:val="00CC0E5B"/>
    <w:rsid w:val="00CC5873"/>
    <w:rsid w:val="00CC6372"/>
    <w:rsid w:val="00CD4983"/>
    <w:rsid w:val="00CD5D38"/>
    <w:rsid w:val="00CE6F56"/>
    <w:rsid w:val="00CF3C3C"/>
    <w:rsid w:val="00CF4412"/>
    <w:rsid w:val="00CF75C7"/>
    <w:rsid w:val="00D02CF0"/>
    <w:rsid w:val="00D035A7"/>
    <w:rsid w:val="00D0398A"/>
    <w:rsid w:val="00D052FD"/>
    <w:rsid w:val="00D06A32"/>
    <w:rsid w:val="00D06A9F"/>
    <w:rsid w:val="00D10FCD"/>
    <w:rsid w:val="00D13206"/>
    <w:rsid w:val="00D23DED"/>
    <w:rsid w:val="00D24BB3"/>
    <w:rsid w:val="00D317A0"/>
    <w:rsid w:val="00D317B1"/>
    <w:rsid w:val="00D32B4D"/>
    <w:rsid w:val="00D32E3C"/>
    <w:rsid w:val="00D32FAC"/>
    <w:rsid w:val="00D333B9"/>
    <w:rsid w:val="00D34A1D"/>
    <w:rsid w:val="00D418F3"/>
    <w:rsid w:val="00D4444B"/>
    <w:rsid w:val="00D46E8D"/>
    <w:rsid w:val="00D479A8"/>
    <w:rsid w:val="00D522D1"/>
    <w:rsid w:val="00D7740A"/>
    <w:rsid w:val="00D825B4"/>
    <w:rsid w:val="00D83AE0"/>
    <w:rsid w:val="00D846C0"/>
    <w:rsid w:val="00D85105"/>
    <w:rsid w:val="00D92E0C"/>
    <w:rsid w:val="00D9667F"/>
    <w:rsid w:val="00D976E0"/>
    <w:rsid w:val="00DA28F1"/>
    <w:rsid w:val="00DA33C0"/>
    <w:rsid w:val="00DA7801"/>
    <w:rsid w:val="00DB22E3"/>
    <w:rsid w:val="00DB5188"/>
    <w:rsid w:val="00DB557E"/>
    <w:rsid w:val="00DC012E"/>
    <w:rsid w:val="00DC0EE6"/>
    <w:rsid w:val="00DD3C00"/>
    <w:rsid w:val="00DE34BD"/>
    <w:rsid w:val="00DE3E81"/>
    <w:rsid w:val="00DE4FFD"/>
    <w:rsid w:val="00DE5344"/>
    <w:rsid w:val="00DE570B"/>
    <w:rsid w:val="00DF0413"/>
    <w:rsid w:val="00DF48DB"/>
    <w:rsid w:val="00DF605C"/>
    <w:rsid w:val="00E007B4"/>
    <w:rsid w:val="00E01C79"/>
    <w:rsid w:val="00E0454F"/>
    <w:rsid w:val="00E07400"/>
    <w:rsid w:val="00E137E3"/>
    <w:rsid w:val="00E15DBD"/>
    <w:rsid w:val="00E16A34"/>
    <w:rsid w:val="00E24368"/>
    <w:rsid w:val="00E24D0D"/>
    <w:rsid w:val="00E251B8"/>
    <w:rsid w:val="00E261D4"/>
    <w:rsid w:val="00E30352"/>
    <w:rsid w:val="00E31A2B"/>
    <w:rsid w:val="00E328B9"/>
    <w:rsid w:val="00E343D1"/>
    <w:rsid w:val="00E4065C"/>
    <w:rsid w:val="00E431EF"/>
    <w:rsid w:val="00E43D31"/>
    <w:rsid w:val="00E46880"/>
    <w:rsid w:val="00E5315B"/>
    <w:rsid w:val="00E6382E"/>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21AC"/>
    <w:rsid w:val="00EC2950"/>
    <w:rsid w:val="00EC738F"/>
    <w:rsid w:val="00ED1502"/>
    <w:rsid w:val="00ED1AF4"/>
    <w:rsid w:val="00EE0EAA"/>
    <w:rsid w:val="00EE44F8"/>
    <w:rsid w:val="00EE62DC"/>
    <w:rsid w:val="00EE6F60"/>
    <w:rsid w:val="00EF1143"/>
    <w:rsid w:val="00EF4C06"/>
    <w:rsid w:val="00F06AE4"/>
    <w:rsid w:val="00F136AB"/>
    <w:rsid w:val="00F15944"/>
    <w:rsid w:val="00F1637B"/>
    <w:rsid w:val="00F21DB9"/>
    <w:rsid w:val="00F21FB5"/>
    <w:rsid w:val="00F22496"/>
    <w:rsid w:val="00F2287A"/>
    <w:rsid w:val="00F27E8A"/>
    <w:rsid w:val="00F33A76"/>
    <w:rsid w:val="00F35B67"/>
    <w:rsid w:val="00F36A8C"/>
    <w:rsid w:val="00F37178"/>
    <w:rsid w:val="00F41171"/>
    <w:rsid w:val="00F425D4"/>
    <w:rsid w:val="00F4470D"/>
    <w:rsid w:val="00F44CC7"/>
    <w:rsid w:val="00F452B3"/>
    <w:rsid w:val="00F513BF"/>
    <w:rsid w:val="00F53CD4"/>
    <w:rsid w:val="00F54F16"/>
    <w:rsid w:val="00F557C4"/>
    <w:rsid w:val="00F652F3"/>
    <w:rsid w:val="00F661C9"/>
    <w:rsid w:val="00F7152B"/>
    <w:rsid w:val="00F73C35"/>
    <w:rsid w:val="00F77D9C"/>
    <w:rsid w:val="00F803C4"/>
    <w:rsid w:val="00F80492"/>
    <w:rsid w:val="00F81AB2"/>
    <w:rsid w:val="00F86C46"/>
    <w:rsid w:val="00F90975"/>
    <w:rsid w:val="00F93ED1"/>
    <w:rsid w:val="00F95AA3"/>
    <w:rsid w:val="00FA4F95"/>
    <w:rsid w:val="00FA52F0"/>
    <w:rsid w:val="00FA7186"/>
    <w:rsid w:val="00FB0945"/>
    <w:rsid w:val="00FB3227"/>
    <w:rsid w:val="00FB36A0"/>
    <w:rsid w:val="00FB3C60"/>
    <w:rsid w:val="00FB608D"/>
    <w:rsid w:val="00FB770A"/>
    <w:rsid w:val="00FC0217"/>
    <w:rsid w:val="00FC1DC3"/>
    <w:rsid w:val="00FC5404"/>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9C542"/>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36588">
      <w:bodyDiv w:val="1"/>
      <w:marLeft w:val="0"/>
      <w:marRight w:val="0"/>
      <w:marTop w:val="0"/>
      <w:marBottom w:val="0"/>
      <w:divBdr>
        <w:top w:val="none" w:sz="0" w:space="0" w:color="auto"/>
        <w:left w:val="none" w:sz="0" w:space="0" w:color="auto"/>
        <w:bottom w:val="none" w:sz="0" w:space="0" w:color="auto"/>
        <w:right w:val="none" w:sz="0" w:space="0" w:color="auto"/>
      </w:divBdr>
    </w:div>
    <w:div w:id="167018365">
      <w:bodyDiv w:val="1"/>
      <w:marLeft w:val="0"/>
      <w:marRight w:val="0"/>
      <w:marTop w:val="0"/>
      <w:marBottom w:val="0"/>
      <w:divBdr>
        <w:top w:val="none" w:sz="0" w:space="0" w:color="auto"/>
        <w:left w:val="none" w:sz="0" w:space="0" w:color="auto"/>
        <w:bottom w:val="none" w:sz="0" w:space="0" w:color="auto"/>
        <w:right w:val="none" w:sz="0" w:space="0" w:color="auto"/>
      </w:divBdr>
    </w:div>
    <w:div w:id="897941076">
      <w:bodyDiv w:val="1"/>
      <w:marLeft w:val="0"/>
      <w:marRight w:val="0"/>
      <w:marTop w:val="0"/>
      <w:marBottom w:val="0"/>
      <w:divBdr>
        <w:top w:val="none" w:sz="0" w:space="0" w:color="auto"/>
        <w:left w:val="none" w:sz="0" w:space="0" w:color="auto"/>
        <w:bottom w:val="none" w:sz="0" w:space="0" w:color="auto"/>
        <w:right w:val="none" w:sz="0" w:space="0" w:color="auto"/>
      </w:divBdr>
    </w:div>
    <w:div w:id="975526167">
      <w:bodyDiv w:val="1"/>
      <w:marLeft w:val="0"/>
      <w:marRight w:val="0"/>
      <w:marTop w:val="0"/>
      <w:marBottom w:val="0"/>
      <w:divBdr>
        <w:top w:val="none" w:sz="0" w:space="0" w:color="auto"/>
        <w:left w:val="none" w:sz="0" w:space="0" w:color="auto"/>
        <w:bottom w:val="none" w:sz="0" w:space="0" w:color="auto"/>
        <w:right w:val="none" w:sz="0" w:space="0" w:color="auto"/>
      </w:divBdr>
    </w:div>
    <w:div w:id="1087925706">
      <w:bodyDiv w:val="1"/>
      <w:marLeft w:val="0"/>
      <w:marRight w:val="0"/>
      <w:marTop w:val="0"/>
      <w:marBottom w:val="0"/>
      <w:divBdr>
        <w:top w:val="none" w:sz="0" w:space="0" w:color="auto"/>
        <w:left w:val="none" w:sz="0" w:space="0" w:color="auto"/>
        <w:bottom w:val="none" w:sz="0" w:space="0" w:color="auto"/>
        <w:right w:val="none" w:sz="0" w:space="0" w:color="auto"/>
      </w:divBdr>
    </w:div>
    <w:div w:id="1213080620">
      <w:bodyDiv w:val="1"/>
      <w:marLeft w:val="0"/>
      <w:marRight w:val="0"/>
      <w:marTop w:val="0"/>
      <w:marBottom w:val="0"/>
      <w:divBdr>
        <w:top w:val="none" w:sz="0" w:space="0" w:color="auto"/>
        <w:left w:val="none" w:sz="0" w:space="0" w:color="auto"/>
        <w:bottom w:val="none" w:sz="0" w:space="0" w:color="auto"/>
        <w:right w:val="none" w:sz="0" w:space="0" w:color="auto"/>
      </w:divBdr>
    </w:div>
    <w:div w:id="1240870980">
      <w:bodyDiv w:val="1"/>
      <w:marLeft w:val="0"/>
      <w:marRight w:val="0"/>
      <w:marTop w:val="0"/>
      <w:marBottom w:val="0"/>
      <w:divBdr>
        <w:top w:val="none" w:sz="0" w:space="0" w:color="auto"/>
        <w:left w:val="none" w:sz="0" w:space="0" w:color="auto"/>
        <w:bottom w:val="none" w:sz="0" w:space="0" w:color="auto"/>
        <w:right w:val="none" w:sz="0" w:space="0" w:color="auto"/>
      </w:divBdr>
    </w:div>
    <w:div w:id="1469978536">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state.oh.us/Divisions/Operations/Traffic/miscellaneous/Pages/TSMO.aspx" TargetMode="External"/><Relationship Id="rId18" Type="http://schemas.openxmlformats.org/officeDocument/2006/relationships/hyperlink" Target="https://odot.ms2soft.com/tdms.ui/nmds/dashboard?loc=odot" TargetMode="External"/><Relationship Id="rId26" Type="http://schemas.openxmlformats.org/officeDocument/2006/relationships/hyperlink" Target="https://lrl.maps.arcgis.com/apps/webappviewer/index.html?id=013d0ce926a54caab629667d15ed8df2" TargetMode="External"/><Relationship Id="rId3" Type="http://schemas.openxmlformats.org/officeDocument/2006/relationships/customXml" Target="../customXml/item3.xml"/><Relationship Id="rId21"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7" Type="http://schemas.openxmlformats.org/officeDocument/2006/relationships/styles" Target="styles.xml"/><Relationship Id="rId12" Type="http://schemas.openxmlformats.org/officeDocument/2006/relationships/hyperlink" Target="https://www.transportation.ohio.gov/working/engineering/roadway/ada/ada-compliant-curb-ramp-measuring-guide" TargetMode="External"/><Relationship Id="rId17" Type="http://schemas.openxmlformats.org/officeDocument/2006/relationships/hyperlink" Target="https://www.dot.state.oh.us/ActiveTransportation/Pages/STP.aspx" TargetMode="External"/><Relationship Id="rId25" Type="http://schemas.openxmlformats.org/officeDocument/2006/relationships/hyperlink" Target="https://nid.sec.usace.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portation.wv.gov/highways/training/TrainingDocuments/Guide-for-Improving-Pedestrian-Safety-at-Uncontrolled-Crossing-Locations.pdf" TargetMode="External"/><Relationship Id="rId20" Type="http://schemas.openxmlformats.org/officeDocument/2006/relationships/hyperlink" Target="https://www.transportation.ohio.gov/wps/portal/gov/odot/programs/highway+safety/highway-safety-resources/08-crash-trends-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vees.sec.usace.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ation.ohio.gov/wps/portal/gov/odot/programs/active+transportation/resources/district-bike-ped-contacts" TargetMode="External"/><Relationship Id="rId23"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s.dot.state.oh.us/tims/Map/ActiveTransportation" TargetMode="External"/><Relationship Id="rId22"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F6D89-3566-4740-911A-CC3F7495D4F6}">
  <ds:schemaRefs>
    <ds:schemaRef ds:uri="http://schemas.microsoft.com/sharepoint/v3/contenttype/forms"/>
  </ds:schemaRefs>
</ds:datastoreItem>
</file>

<file path=customXml/itemProps2.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4.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2725D6-AE45-496D-8E93-C8EEB6A5EB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5009</Words>
  <Characters>31745</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36681</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Nuveman, Rodney</cp:lastModifiedBy>
  <cp:revision>29</cp:revision>
  <cp:lastPrinted>2013-03-25T19:03:00Z</cp:lastPrinted>
  <dcterms:created xsi:type="dcterms:W3CDTF">2024-02-26T20:21:00Z</dcterms:created>
  <dcterms:modified xsi:type="dcterms:W3CDTF">2024-03-25T16:44:00Z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ies>
</file>