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829B" w14:textId="77777777" w:rsidR="002A4460" w:rsidRDefault="002A4460" w:rsidP="009B19C9">
      <w:pPr>
        <w:rPr>
          <w:rFonts w:ascii="Times New Roman" w:hAnsi="Times New Roman"/>
        </w:rPr>
        <w:sectPr w:rsidR="002A4460" w:rsidSect="00B9649E">
          <w:footerReference w:type="even" r:id="rId10"/>
          <w:footerReference w:type="default" r:id="rId11"/>
          <w:pgSz w:w="12240" w:h="15840"/>
          <w:pgMar w:top="720" w:right="720" w:bottom="720" w:left="720" w:header="720" w:footer="720" w:gutter="0"/>
          <w:cols w:space="720"/>
          <w:docGrid w:linePitch="360"/>
        </w:sect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
        <w:gridCol w:w="6"/>
        <w:gridCol w:w="359"/>
        <w:gridCol w:w="719"/>
        <w:gridCol w:w="136"/>
        <w:gridCol w:w="681"/>
        <w:gridCol w:w="29"/>
        <w:gridCol w:w="709"/>
        <w:gridCol w:w="689"/>
        <w:gridCol w:w="158"/>
        <w:gridCol w:w="285"/>
        <w:gridCol w:w="282"/>
        <w:gridCol w:w="938"/>
        <w:gridCol w:w="233"/>
        <w:gridCol w:w="297"/>
        <w:gridCol w:w="718"/>
        <w:gridCol w:w="439"/>
        <w:gridCol w:w="439"/>
        <w:gridCol w:w="261"/>
        <w:gridCol w:w="6"/>
        <w:gridCol w:w="125"/>
        <w:gridCol w:w="229"/>
        <w:gridCol w:w="186"/>
        <w:gridCol w:w="7"/>
        <w:gridCol w:w="244"/>
        <w:gridCol w:w="103"/>
        <w:gridCol w:w="180"/>
        <w:gridCol w:w="720"/>
        <w:gridCol w:w="6"/>
        <w:gridCol w:w="904"/>
        <w:gridCol w:w="120"/>
        <w:gridCol w:w="227"/>
        <w:gridCol w:w="13"/>
        <w:gridCol w:w="185"/>
      </w:tblGrid>
      <w:tr w:rsidR="009B19C9" w:rsidRPr="00B0317D" w14:paraId="1FCA82FE" w14:textId="77777777" w:rsidTr="00F41EAC">
        <w:trPr>
          <w:trHeight w:hRule="exact" w:val="245"/>
          <w:tblHeader/>
          <w:jc w:val="center"/>
        </w:trPr>
        <w:tc>
          <w:tcPr>
            <w:tcW w:w="2073" w:type="dxa"/>
            <w:gridSpan w:val="6"/>
            <w:tcBorders>
              <w:top w:val="nil"/>
              <w:left w:val="nil"/>
              <w:bottom w:val="nil"/>
              <w:right w:val="nil"/>
            </w:tcBorders>
          </w:tcPr>
          <w:p w14:paraId="6C535A0F" w14:textId="77777777" w:rsidR="009B19C9" w:rsidRPr="00B0317D" w:rsidRDefault="009B19C9" w:rsidP="009B19C9">
            <w:pPr>
              <w:rPr>
                <w:rFonts w:ascii="Times New Roman" w:hAnsi="Times New Roman"/>
              </w:rPr>
            </w:pPr>
            <w:r w:rsidRPr="00B0317D">
              <w:rPr>
                <w:rFonts w:ascii="Times New Roman" w:hAnsi="Times New Roman"/>
              </w:rPr>
              <w:t>RE 68</w:t>
            </w:r>
          </w:p>
        </w:tc>
        <w:tc>
          <w:tcPr>
            <w:tcW w:w="4777" w:type="dxa"/>
            <w:gridSpan w:val="11"/>
            <w:tcBorders>
              <w:top w:val="nil"/>
              <w:left w:val="nil"/>
              <w:bottom w:val="nil"/>
              <w:right w:val="nil"/>
            </w:tcBorders>
          </w:tcPr>
          <w:p w14:paraId="54B2E510"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6E0A7B24" w14:textId="77777777" w:rsidR="009B19C9" w:rsidRPr="00B0317D" w:rsidRDefault="009B19C9" w:rsidP="009B19C9">
            <w:pPr>
              <w:rPr>
                <w:rFonts w:ascii="Times New Roman" w:hAnsi="Times New Roman"/>
              </w:rPr>
            </w:pPr>
            <w:r w:rsidRPr="00B0317D">
              <w:rPr>
                <w:rFonts w:ascii="Times New Roman" w:hAnsi="Times New Roman"/>
              </w:rPr>
              <w:t>C/R/S</w:t>
            </w:r>
          </w:p>
        </w:tc>
        <w:tc>
          <w:tcPr>
            <w:tcW w:w="2699" w:type="dxa"/>
            <w:gridSpan w:val="10"/>
            <w:tcBorders>
              <w:top w:val="nil"/>
              <w:left w:val="nil"/>
              <w:bottom w:val="single" w:sz="4" w:space="0" w:color="auto"/>
              <w:right w:val="nil"/>
            </w:tcBorders>
          </w:tcPr>
          <w:p w14:paraId="2322F63C" w14:textId="77777777" w:rsidR="009B19C9" w:rsidRPr="00B0317D" w:rsidRDefault="00101E07" w:rsidP="009B19C9">
            <w:pP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425" w:type="dxa"/>
            <w:gridSpan w:val="3"/>
            <w:tcBorders>
              <w:top w:val="nil"/>
              <w:left w:val="nil"/>
              <w:bottom w:val="nil"/>
              <w:right w:val="nil"/>
            </w:tcBorders>
          </w:tcPr>
          <w:p w14:paraId="0F4D33D7" w14:textId="77777777" w:rsidR="009B19C9" w:rsidRPr="00B0317D" w:rsidRDefault="009B19C9" w:rsidP="009B19C9">
            <w:pPr>
              <w:rPr>
                <w:rFonts w:ascii="Times New Roman" w:hAnsi="Times New Roman"/>
              </w:rPr>
            </w:pPr>
          </w:p>
        </w:tc>
      </w:tr>
      <w:tr w:rsidR="009B19C9" w:rsidRPr="00B0317D" w14:paraId="40211483" w14:textId="77777777" w:rsidTr="00F41EAC">
        <w:trPr>
          <w:trHeight w:hRule="exact" w:val="245"/>
          <w:tblHeader/>
          <w:jc w:val="center"/>
        </w:trPr>
        <w:tc>
          <w:tcPr>
            <w:tcW w:w="2073" w:type="dxa"/>
            <w:gridSpan w:val="6"/>
            <w:tcBorders>
              <w:top w:val="nil"/>
              <w:left w:val="nil"/>
              <w:bottom w:val="nil"/>
              <w:right w:val="nil"/>
            </w:tcBorders>
          </w:tcPr>
          <w:p w14:paraId="3710137B" w14:textId="77777777" w:rsidR="009B19C9" w:rsidRPr="00B0317D" w:rsidRDefault="009B19C9" w:rsidP="00D56C64">
            <w:pPr>
              <w:rPr>
                <w:rFonts w:ascii="Times New Roman" w:hAnsi="Times New Roman"/>
              </w:rPr>
            </w:pPr>
            <w:r w:rsidRPr="00B0317D">
              <w:rPr>
                <w:rFonts w:ascii="Times New Roman" w:hAnsi="Times New Roman"/>
              </w:rPr>
              <w:t xml:space="preserve">Rev. </w:t>
            </w:r>
            <w:r w:rsidR="000B53B8" w:rsidRPr="00B0317D">
              <w:rPr>
                <w:rFonts w:ascii="Times New Roman" w:hAnsi="Times New Roman"/>
              </w:rPr>
              <w:t xml:space="preserve"> </w:t>
            </w:r>
            <w:r w:rsidR="005D6F16">
              <w:rPr>
                <w:rFonts w:ascii="Times New Roman" w:hAnsi="Times New Roman"/>
              </w:rPr>
              <w:t>0</w:t>
            </w:r>
            <w:r w:rsidR="00AD1770">
              <w:rPr>
                <w:rFonts w:ascii="Times New Roman" w:hAnsi="Times New Roman"/>
              </w:rPr>
              <w:t>7</w:t>
            </w:r>
            <w:r w:rsidR="00FD7CE9">
              <w:rPr>
                <w:rFonts w:ascii="Times New Roman" w:hAnsi="Times New Roman"/>
              </w:rPr>
              <w:t>/201</w:t>
            </w:r>
            <w:r w:rsidR="00D56C64">
              <w:rPr>
                <w:rFonts w:ascii="Times New Roman" w:hAnsi="Times New Roman"/>
              </w:rPr>
              <w:t>1</w:t>
            </w:r>
          </w:p>
        </w:tc>
        <w:tc>
          <w:tcPr>
            <w:tcW w:w="4777" w:type="dxa"/>
            <w:gridSpan w:val="11"/>
            <w:tcBorders>
              <w:top w:val="nil"/>
              <w:left w:val="nil"/>
              <w:bottom w:val="nil"/>
              <w:right w:val="nil"/>
            </w:tcBorders>
          </w:tcPr>
          <w:p w14:paraId="7EC81AEA"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5DBD7CEA" w14:textId="77777777" w:rsidR="009B19C9" w:rsidRPr="00B0317D" w:rsidRDefault="009B19C9" w:rsidP="009B19C9">
            <w:pPr>
              <w:rPr>
                <w:rFonts w:ascii="Times New Roman" w:hAnsi="Times New Roman"/>
              </w:rPr>
            </w:pPr>
            <w:r w:rsidRPr="00B0317D">
              <w:rPr>
                <w:rFonts w:ascii="Times New Roman" w:hAnsi="Times New Roman"/>
              </w:rPr>
              <w:t>Parcel</w:t>
            </w:r>
          </w:p>
        </w:tc>
        <w:tc>
          <w:tcPr>
            <w:tcW w:w="2699" w:type="dxa"/>
            <w:gridSpan w:val="10"/>
            <w:tcBorders>
              <w:top w:val="single" w:sz="4" w:space="0" w:color="auto"/>
              <w:left w:val="nil"/>
              <w:bottom w:val="single" w:sz="4" w:space="0" w:color="auto"/>
              <w:right w:val="nil"/>
            </w:tcBorders>
          </w:tcPr>
          <w:p w14:paraId="496E0B3A" w14:textId="77777777" w:rsidR="009B19C9" w:rsidRPr="00B0317D" w:rsidRDefault="00101E07" w:rsidP="009B19C9">
            <w:pP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sidR="005A2380">
              <w:rPr>
                <w:rFonts w:ascii="Times New Roman" w:hAnsi="Times New Roman"/>
              </w:rPr>
              <w:t>-</w:t>
            </w:r>
            <w:r w:rsidR="005A2380">
              <w:rPr>
                <w:rFonts w:ascii="Times New Roman" w:hAnsi="Times New Roman"/>
              </w:rPr>
              <w:fldChar w:fldCharType="begin">
                <w:ffData>
                  <w:name w:val="SUFFIX"/>
                  <w:enabled/>
                  <w:calcOnExit/>
                  <w:textInput/>
                </w:ffData>
              </w:fldChar>
            </w:r>
            <w:bookmarkStart w:id="2" w:name="SUFFIX"/>
            <w:r w:rsidR="005A2380">
              <w:rPr>
                <w:rFonts w:ascii="Times New Roman" w:hAnsi="Times New Roman"/>
              </w:rPr>
              <w:instrText xml:space="preserve"> FORMTEXT </w:instrText>
            </w:r>
            <w:r w:rsidR="005A2380">
              <w:rPr>
                <w:rFonts w:ascii="Times New Roman" w:hAnsi="Times New Roman"/>
              </w:rPr>
            </w:r>
            <w:r w:rsidR="005A2380">
              <w:rPr>
                <w:rFonts w:ascii="Times New Roman" w:hAnsi="Times New Roman"/>
              </w:rPr>
              <w:fldChar w:fldCharType="separate"/>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rPr>
              <w:fldChar w:fldCharType="end"/>
            </w:r>
            <w:bookmarkEnd w:id="2"/>
          </w:p>
        </w:tc>
        <w:tc>
          <w:tcPr>
            <w:tcW w:w="425" w:type="dxa"/>
            <w:gridSpan w:val="3"/>
            <w:tcBorders>
              <w:top w:val="nil"/>
              <w:left w:val="nil"/>
              <w:bottom w:val="nil"/>
              <w:right w:val="nil"/>
            </w:tcBorders>
          </w:tcPr>
          <w:p w14:paraId="1DB19154" w14:textId="77777777" w:rsidR="009B19C9" w:rsidRPr="00B0317D" w:rsidRDefault="009B19C9" w:rsidP="009B19C9">
            <w:pPr>
              <w:rPr>
                <w:rFonts w:ascii="Times New Roman" w:hAnsi="Times New Roman"/>
              </w:rPr>
            </w:pPr>
          </w:p>
        </w:tc>
      </w:tr>
      <w:tr w:rsidR="009B19C9" w:rsidRPr="00B0317D" w14:paraId="3C2C17B0" w14:textId="77777777" w:rsidTr="00F41EAC">
        <w:trPr>
          <w:trHeight w:hRule="exact" w:val="245"/>
          <w:tblHeader/>
          <w:jc w:val="center"/>
        </w:trPr>
        <w:tc>
          <w:tcPr>
            <w:tcW w:w="2073" w:type="dxa"/>
            <w:gridSpan w:val="6"/>
            <w:tcBorders>
              <w:top w:val="nil"/>
              <w:left w:val="nil"/>
              <w:bottom w:val="nil"/>
              <w:right w:val="nil"/>
            </w:tcBorders>
          </w:tcPr>
          <w:p w14:paraId="501CCCFD" w14:textId="77777777" w:rsidR="009B19C9" w:rsidRPr="00B0317D" w:rsidRDefault="009B19C9" w:rsidP="009B19C9">
            <w:pPr>
              <w:rPr>
                <w:rFonts w:ascii="Times New Roman" w:hAnsi="Times New Roman"/>
              </w:rPr>
            </w:pPr>
          </w:p>
        </w:tc>
        <w:tc>
          <w:tcPr>
            <w:tcW w:w="4777" w:type="dxa"/>
            <w:gridSpan w:val="11"/>
            <w:tcBorders>
              <w:top w:val="nil"/>
              <w:left w:val="nil"/>
              <w:bottom w:val="nil"/>
              <w:right w:val="nil"/>
            </w:tcBorders>
          </w:tcPr>
          <w:p w14:paraId="7BF0F939"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6695EE73" w14:textId="77777777" w:rsidR="009B19C9" w:rsidRPr="00B0317D" w:rsidRDefault="009B19C9" w:rsidP="009B19C9">
            <w:pPr>
              <w:rPr>
                <w:rFonts w:ascii="Times New Roman" w:hAnsi="Times New Roman"/>
              </w:rPr>
            </w:pPr>
            <w:r w:rsidRPr="00B0317D">
              <w:rPr>
                <w:rFonts w:ascii="Times New Roman" w:hAnsi="Times New Roman"/>
              </w:rPr>
              <w:t>PID</w:t>
            </w:r>
          </w:p>
        </w:tc>
        <w:tc>
          <w:tcPr>
            <w:tcW w:w="2699" w:type="dxa"/>
            <w:gridSpan w:val="10"/>
            <w:tcBorders>
              <w:top w:val="single" w:sz="4" w:space="0" w:color="auto"/>
              <w:left w:val="nil"/>
              <w:bottom w:val="single" w:sz="4" w:space="0" w:color="auto"/>
              <w:right w:val="nil"/>
            </w:tcBorders>
          </w:tcPr>
          <w:p w14:paraId="20E99D9A" w14:textId="77777777" w:rsidR="009B19C9" w:rsidRPr="00B0317D" w:rsidRDefault="005A2380" w:rsidP="009B19C9">
            <w:pP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425" w:type="dxa"/>
            <w:gridSpan w:val="3"/>
            <w:tcBorders>
              <w:top w:val="nil"/>
              <w:left w:val="nil"/>
              <w:bottom w:val="nil"/>
              <w:right w:val="nil"/>
            </w:tcBorders>
          </w:tcPr>
          <w:p w14:paraId="3D4FDF08" w14:textId="77777777" w:rsidR="009B19C9" w:rsidRPr="00B0317D" w:rsidRDefault="009B19C9" w:rsidP="009B19C9">
            <w:pPr>
              <w:rPr>
                <w:rFonts w:ascii="Times New Roman" w:hAnsi="Times New Roman"/>
              </w:rPr>
            </w:pPr>
          </w:p>
        </w:tc>
      </w:tr>
      <w:tr w:rsidR="009B19C9" w:rsidRPr="00B0317D" w14:paraId="702F4EC7" w14:textId="77777777" w:rsidTr="00F41EAC">
        <w:trPr>
          <w:trHeight w:hRule="exact" w:val="230"/>
          <w:jc w:val="center"/>
        </w:trPr>
        <w:tc>
          <w:tcPr>
            <w:tcW w:w="2073" w:type="dxa"/>
            <w:gridSpan w:val="6"/>
            <w:tcBorders>
              <w:top w:val="nil"/>
              <w:left w:val="nil"/>
              <w:bottom w:val="nil"/>
              <w:right w:val="nil"/>
            </w:tcBorders>
          </w:tcPr>
          <w:p w14:paraId="0295965B" w14:textId="77777777" w:rsidR="009B19C9" w:rsidRPr="00B0317D" w:rsidRDefault="009B19C9" w:rsidP="009B19C9">
            <w:pPr>
              <w:rPr>
                <w:rFonts w:ascii="Times New Roman" w:hAnsi="Times New Roman"/>
              </w:rPr>
            </w:pPr>
          </w:p>
        </w:tc>
        <w:tc>
          <w:tcPr>
            <w:tcW w:w="4777" w:type="dxa"/>
            <w:gridSpan w:val="11"/>
            <w:tcBorders>
              <w:top w:val="nil"/>
              <w:left w:val="nil"/>
              <w:bottom w:val="nil"/>
              <w:right w:val="nil"/>
            </w:tcBorders>
          </w:tcPr>
          <w:p w14:paraId="3FB5C540"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3B5CF7D4" w14:textId="77777777" w:rsidR="009B19C9" w:rsidRPr="00B0317D" w:rsidRDefault="009B19C9" w:rsidP="009B19C9">
            <w:pPr>
              <w:rPr>
                <w:rFonts w:ascii="Times New Roman" w:hAnsi="Times New Roman"/>
              </w:rPr>
            </w:pPr>
          </w:p>
        </w:tc>
        <w:tc>
          <w:tcPr>
            <w:tcW w:w="2699" w:type="dxa"/>
            <w:gridSpan w:val="10"/>
            <w:tcBorders>
              <w:top w:val="single" w:sz="4" w:space="0" w:color="auto"/>
              <w:left w:val="nil"/>
              <w:bottom w:val="nil"/>
              <w:right w:val="nil"/>
            </w:tcBorders>
          </w:tcPr>
          <w:p w14:paraId="789C46BF" w14:textId="77777777" w:rsidR="009B19C9" w:rsidRPr="00B0317D" w:rsidRDefault="009B19C9" w:rsidP="009B19C9">
            <w:pPr>
              <w:rPr>
                <w:rFonts w:ascii="Times New Roman" w:hAnsi="Times New Roman"/>
              </w:rPr>
            </w:pPr>
          </w:p>
        </w:tc>
        <w:tc>
          <w:tcPr>
            <w:tcW w:w="425" w:type="dxa"/>
            <w:gridSpan w:val="3"/>
            <w:tcBorders>
              <w:top w:val="nil"/>
              <w:left w:val="nil"/>
              <w:bottom w:val="nil"/>
              <w:right w:val="nil"/>
            </w:tcBorders>
          </w:tcPr>
          <w:p w14:paraId="1E52F936" w14:textId="77777777" w:rsidR="009B19C9" w:rsidRPr="00B0317D" w:rsidRDefault="009B19C9" w:rsidP="009B19C9">
            <w:pPr>
              <w:rPr>
                <w:rFonts w:ascii="Times New Roman" w:hAnsi="Times New Roman"/>
              </w:rPr>
            </w:pPr>
          </w:p>
        </w:tc>
      </w:tr>
      <w:tr w:rsidR="00C852A5" w:rsidRPr="00B0317D" w14:paraId="3A23778C" w14:textId="77777777" w:rsidTr="00F41EAC">
        <w:trPr>
          <w:trHeight w:hRule="exact" w:val="230"/>
          <w:jc w:val="center"/>
        </w:trPr>
        <w:tc>
          <w:tcPr>
            <w:tcW w:w="2073" w:type="dxa"/>
            <w:gridSpan w:val="6"/>
            <w:tcBorders>
              <w:top w:val="nil"/>
              <w:left w:val="nil"/>
              <w:bottom w:val="nil"/>
              <w:right w:val="nil"/>
            </w:tcBorders>
          </w:tcPr>
          <w:p w14:paraId="61EE110A" w14:textId="77777777" w:rsidR="00C852A5" w:rsidRPr="00B0317D" w:rsidRDefault="00C852A5" w:rsidP="009B19C9">
            <w:pPr>
              <w:rPr>
                <w:rFonts w:ascii="Times New Roman" w:hAnsi="Times New Roman"/>
              </w:rPr>
            </w:pPr>
          </w:p>
        </w:tc>
        <w:tc>
          <w:tcPr>
            <w:tcW w:w="4777" w:type="dxa"/>
            <w:gridSpan w:val="11"/>
            <w:tcBorders>
              <w:top w:val="nil"/>
              <w:left w:val="nil"/>
              <w:bottom w:val="nil"/>
              <w:right w:val="nil"/>
            </w:tcBorders>
          </w:tcPr>
          <w:p w14:paraId="0510AA71" w14:textId="77777777" w:rsidR="00C852A5" w:rsidRPr="00B0317D" w:rsidRDefault="00C852A5" w:rsidP="00B0317D">
            <w:pPr>
              <w:jc w:val="center"/>
              <w:rPr>
                <w:rFonts w:ascii="Times New Roman" w:hAnsi="Times New Roman"/>
                <w:b/>
              </w:rPr>
            </w:pPr>
            <w:r w:rsidRPr="00B0317D">
              <w:rPr>
                <w:rFonts w:ascii="Times New Roman" w:hAnsi="Times New Roman"/>
                <w:b/>
                <w:u w:val="single"/>
              </w:rPr>
              <w:t>SALVAGE VALUE ESTIMATE</w:t>
            </w:r>
          </w:p>
        </w:tc>
        <w:tc>
          <w:tcPr>
            <w:tcW w:w="831" w:type="dxa"/>
            <w:gridSpan w:val="4"/>
            <w:tcBorders>
              <w:top w:val="nil"/>
              <w:left w:val="nil"/>
              <w:bottom w:val="nil"/>
              <w:right w:val="nil"/>
            </w:tcBorders>
          </w:tcPr>
          <w:p w14:paraId="6B67638D" w14:textId="77777777" w:rsidR="00C852A5" w:rsidRPr="00B0317D" w:rsidRDefault="00C852A5" w:rsidP="009B19C9">
            <w:pPr>
              <w:rPr>
                <w:rFonts w:ascii="Times New Roman" w:hAnsi="Times New Roman"/>
              </w:rPr>
            </w:pPr>
          </w:p>
        </w:tc>
        <w:tc>
          <w:tcPr>
            <w:tcW w:w="2699" w:type="dxa"/>
            <w:gridSpan w:val="10"/>
            <w:tcBorders>
              <w:top w:val="nil"/>
              <w:left w:val="nil"/>
              <w:bottom w:val="nil"/>
              <w:right w:val="nil"/>
            </w:tcBorders>
          </w:tcPr>
          <w:p w14:paraId="78630265" w14:textId="77777777" w:rsidR="00C852A5" w:rsidRPr="00B0317D" w:rsidRDefault="00C852A5" w:rsidP="009B19C9">
            <w:pPr>
              <w:rPr>
                <w:rFonts w:ascii="Times New Roman" w:hAnsi="Times New Roman"/>
              </w:rPr>
            </w:pPr>
          </w:p>
        </w:tc>
        <w:tc>
          <w:tcPr>
            <w:tcW w:w="425" w:type="dxa"/>
            <w:gridSpan w:val="3"/>
            <w:tcBorders>
              <w:top w:val="nil"/>
              <w:left w:val="nil"/>
              <w:bottom w:val="nil"/>
              <w:right w:val="nil"/>
            </w:tcBorders>
          </w:tcPr>
          <w:p w14:paraId="095FC55F" w14:textId="77777777" w:rsidR="00C852A5" w:rsidRPr="00B0317D" w:rsidRDefault="00C852A5" w:rsidP="009B19C9">
            <w:pPr>
              <w:rPr>
                <w:rFonts w:ascii="Times New Roman" w:hAnsi="Times New Roman"/>
              </w:rPr>
            </w:pPr>
          </w:p>
        </w:tc>
      </w:tr>
      <w:tr w:rsidR="004F5F2E" w:rsidRPr="00B0317D" w14:paraId="409EEDC5" w14:textId="77777777" w:rsidTr="00F41EAC">
        <w:trPr>
          <w:trHeight w:hRule="exact" w:val="144"/>
          <w:jc w:val="center"/>
        </w:trPr>
        <w:tc>
          <w:tcPr>
            <w:tcW w:w="2073" w:type="dxa"/>
            <w:gridSpan w:val="6"/>
            <w:tcBorders>
              <w:top w:val="nil"/>
              <w:left w:val="nil"/>
              <w:bottom w:val="single" w:sz="4" w:space="0" w:color="auto"/>
              <w:right w:val="nil"/>
            </w:tcBorders>
          </w:tcPr>
          <w:p w14:paraId="7DAE0BE0" w14:textId="77777777" w:rsidR="004F5F2E" w:rsidRPr="00B0317D" w:rsidRDefault="004F5F2E" w:rsidP="009B19C9">
            <w:pPr>
              <w:rPr>
                <w:rFonts w:ascii="Times New Roman" w:hAnsi="Times New Roman"/>
              </w:rPr>
            </w:pPr>
          </w:p>
        </w:tc>
        <w:tc>
          <w:tcPr>
            <w:tcW w:w="4777" w:type="dxa"/>
            <w:gridSpan w:val="11"/>
            <w:tcBorders>
              <w:top w:val="nil"/>
              <w:left w:val="nil"/>
              <w:bottom w:val="single" w:sz="4" w:space="0" w:color="auto"/>
              <w:right w:val="nil"/>
            </w:tcBorders>
          </w:tcPr>
          <w:p w14:paraId="190A7E4C" w14:textId="77777777" w:rsidR="004F5F2E" w:rsidRPr="00B0317D" w:rsidRDefault="004F5F2E" w:rsidP="00B0317D">
            <w:pPr>
              <w:jc w:val="center"/>
              <w:rPr>
                <w:rFonts w:ascii="Times New Roman" w:hAnsi="Times New Roman"/>
                <w:b/>
                <w:u w:val="single"/>
              </w:rPr>
            </w:pPr>
          </w:p>
        </w:tc>
        <w:tc>
          <w:tcPr>
            <w:tcW w:w="831" w:type="dxa"/>
            <w:gridSpan w:val="4"/>
            <w:tcBorders>
              <w:top w:val="nil"/>
              <w:left w:val="nil"/>
              <w:bottom w:val="single" w:sz="4" w:space="0" w:color="auto"/>
              <w:right w:val="nil"/>
            </w:tcBorders>
          </w:tcPr>
          <w:p w14:paraId="429BEF11" w14:textId="77777777" w:rsidR="004F5F2E" w:rsidRPr="00B0317D" w:rsidRDefault="004F5F2E" w:rsidP="009B19C9">
            <w:pPr>
              <w:rPr>
                <w:rFonts w:ascii="Times New Roman" w:hAnsi="Times New Roman"/>
              </w:rPr>
            </w:pPr>
          </w:p>
        </w:tc>
        <w:tc>
          <w:tcPr>
            <w:tcW w:w="2699" w:type="dxa"/>
            <w:gridSpan w:val="10"/>
            <w:tcBorders>
              <w:top w:val="nil"/>
              <w:left w:val="nil"/>
              <w:bottom w:val="single" w:sz="4" w:space="0" w:color="auto"/>
              <w:right w:val="nil"/>
            </w:tcBorders>
          </w:tcPr>
          <w:p w14:paraId="732F479F" w14:textId="77777777" w:rsidR="004F5F2E" w:rsidRPr="00B0317D" w:rsidRDefault="004F5F2E" w:rsidP="009B19C9">
            <w:pPr>
              <w:rPr>
                <w:rFonts w:ascii="Times New Roman" w:hAnsi="Times New Roman"/>
              </w:rPr>
            </w:pPr>
          </w:p>
        </w:tc>
        <w:tc>
          <w:tcPr>
            <w:tcW w:w="425" w:type="dxa"/>
            <w:gridSpan w:val="3"/>
            <w:tcBorders>
              <w:top w:val="nil"/>
              <w:left w:val="nil"/>
              <w:bottom w:val="single" w:sz="4" w:space="0" w:color="auto"/>
              <w:right w:val="nil"/>
            </w:tcBorders>
          </w:tcPr>
          <w:p w14:paraId="77DBA6E7" w14:textId="77777777" w:rsidR="004F5F2E" w:rsidRPr="00B0317D" w:rsidRDefault="004F5F2E" w:rsidP="009B19C9">
            <w:pPr>
              <w:rPr>
                <w:rFonts w:ascii="Times New Roman" w:hAnsi="Times New Roman"/>
              </w:rPr>
            </w:pPr>
          </w:p>
        </w:tc>
      </w:tr>
      <w:tr w:rsidR="004F5F2E" w:rsidRPr="00B0317D" w14:paraId="63925F53" w14:textId="77777777" w:rsidTr="00F41EAC">
        <w:tblPrEx>
          <w:tblBorders>
            <w:insideH w:val="none" w:sz="0" w:space="0" w:color="auto"/>
            <w:insideV w:val="none" w:sz="0" w:space="0" w:color="auto"/>
          </w:tblBorders>
        </w:tblPrEx>
        <w:trPr>
          <w:jc w:val="center"/>
        </w:trPr>
        <w:tc>
          <w:tcPr>
            <w:tcW w:w="537" w:type="dxa"/>
            <w:gridSpan w:val="3"/>
            <w:tcBorders>
              <w:top w:val="single" w:sz="4" w:space="0" w:color="auto"/>
              <w:bottom w:val="nil"/>
            </w:tcBorders>
          </w:tcPr>
          <w:p w14:paraId="2C14702A" w14:textId="77777777" w:rsidR="004F5F2E" w:rsidRPr="00B0317D" w:rsidRDefault="004F5F2E" w:rsidP="004F5F2E">
            <w:pPr>
              <w:rPr>
                <w:rFonts w:ascii="Times New Roman" w:hAnsi="Times New Roman"/>
              </w:rPr>
            </w:pPr>
          </w:p>
        </w:tc>
        <w:tc>
          <w:tcPr>
            <w:tcW w:w="9723" w:type="dxa"/>
            <w:gridSpan w:val="27"/>
            <w:tcBorders>
              <w:top w:val="single" w:sz="4" w:space="0" w:color="auto"/>
              <w:bottom w:val="nil"/>
            </w:tcBorders>
          </w:tcPr>
          <w:p w14:paraId="271FCDAE" w14:textId="77777777" w:rsidR="004F5F2E" w:rsidRPr="00B0317D" w:rsidRDefault="004F5F2E" w:rsidP="004F5F2E">
            <w:pPr>
              <w:rPr>
                <w:rFonts w:ascii="Times New Roman" w:hAnsi="Times New Roman"/>
              </w:rPr>
            </w:pPr>
            <w:r w:rsidRPr="00B0317D">
              <w:rPr>
                <w:rFonts w:ascii="Times New Roman" w:hAnsi="Times New Roman"/>
              </w:rPr>
              <w:t>The salvage value of an improvement is to be estimated under the following conditions:</w:t>
            </w:r>
          </w:p>
        </w:tc>
        <w:tc>
          <w:tcPr>
            <w:tcW w:w="545" w:type="dxa"/>
            <w:gridSpan w:val="4"/>
            <w:tcBorders>
              <w:top w:val="single" w:sz="4" w:space="0" w:color="auto"/>
              <w:bottom w:val="nil"/>
            </w:tcBorders>
          </w:tcPr>
          <w:p w14:paraId="0A225E90" w14:textId="77777777" w:rsidR="004F5F2E" w:rsidRPr="00B0317D" w:rsidRDefault="004F5F2E" w:rsidP="004F5F2E">
            <w:pPr>
              <w:rPr>
                <w:rFonts w:ascii="Times New Roman" w:hAnsi="Times New Roman"/>
              </w:rPr>
            </w:pPr>
          </w:p>
        </w:tc>
      </w:tr>
      <w:tr w:rsidR="004F5F2E" w:rsidRPr="00B0317D" w14:paraId="6409E3DC"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015FE905" w14:textId="77777777" w:rsidR="004F5F2E" w:rsidRPr="00B0317D" w:rsidRDefault="004F5F2E" w:rsidP="004F5F2E">
            <w:pPr>
              <w:rPr>
                <w:rFonts w:ascii="Times New Roman" w:hAnsi="Times New Roman"/>
              </w:rPr>
            </w:pPr>
          </w:p>
        </w:tc>
        <w:tc>
          <w:tcPr>
            <w:tcW w:w="9723" w:type="dxa"/>
            <w:gridSpan w:val="27"/>
            <w:tcBorders>
              <w:top w:val="nil"/>
              <w:bottom w:val="nil"/>
            </w:tcBorders>
          </w:tcPr>
          <w:p w14:paraId="577B0D94" w14:textId="77777777" w:rsidR="004F5F2E" w:rsidRPr="00B0317D" w:rsidRDefault="004F5F2E" w:rsidP="004F5F2E">
            <w:pPr>
              <w:rPr>
                <w:rFonts w:ascii="Times New Roman" w:hAnsi="Times New Roman"/>
              </w:rPr>
            </w:pPr>
          </w:p>
        </w:tc>
        <w:tc>
          <w:tcPr>
            <w:tcW w:w="545" w:type="dxa"/>
            <w:gridSpan w:val="4"/>
            <w:tcBorders>
              <w:top w:val="nil"/>
              <w:bottom w:val="nil"/>
            </w:tcBorders>
          </w:tcPr>
          <w:p w14:paraId="26C4B96A" w14:textId="77777777" w:rsidR="004F5F2E" w:rsidRPr="00B0317D" w:rsidRDefault="004F5F2E" w:rsidP="004F5F2E">
            <w:pPr>
              <w:rPr>
                <w:rFonts w:ascii="Times New Roman" w:hAnsi="Times New Roman"/>
              </w:rPr>
            </w:pPr>
          </w:p>
        </w:tc>
      </w:tr>
      <w:tr w:rsidR="004F5F2E" w:rsidRPr="00B0317D" w14:paraId="0364B53E"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6A774C48" w14:textId="77777777" w:rsidR="004F5F2E" w:rsidRPr="00B0317D" w:rsidRDefault="004F5F2E" w:rsidP="004F5F2E">
            <w:pPr>
              <w:rPr>
                <w:rFonts w:ascii="Times New Roman" w:hAnsi="Times New Roman"/>
              </w:rPr>
            </w:pPr>
          </w:p>
        </w:tc>
        <w:tc>
          <w:tcPr>
            <w:tcW w:w="1536" w:type="dxa"/>
            <w:gridSpan w:val="3"/>
            <w:tcBorders>
              <w:top w:val="nil"/>
              <w:bottom w:val="nil"/>
            </w:tcBorders>
          </w:tcPr>
          <w:p w14:paraId="7DB64C6E" w14:textId="77777777" w:rsidR="004F5F2E" w:rsidRPr="00B0317D" w:rsidRDefault="004F5F2E" w:rsidP="004F5F2E">
            <w:pPr>
              <w:rPr>
                <w:rFonts w:ascii="Times New Roman" w:hAnsi="Times New Roman"/>
              </w:rPr>
            </w:pPr>
            <w:r w:rsidRPr="00B0317D">
              <w:rPr>
                <w:rFonts w:ascii="Times New Roman" w:hAnsi="Times New Roman"/>
              </w:rPr>
              <w:t>1)</w:t>
            </w:r>
          </w:p>
        </w:tc>
        <w:tc>
          <w:tcPr>
            <w:tcW w:w="8187" w:type="dxa"/>
            <w:gridSpan w:val="24"/>
            <w:tcBorders>
              <w:top w:val="nil"/>
              <w:bottom w:val="nil"/>
            </w:tcBorders>
          </w:tcPr>
          <w:p w14:paraId="559F15D7" w14:textId="77777777" w:rsidR="004F5F2E" w:rsidRPr="00B0317D" w:rsidRDefault="004F5F2E" w:rsidP="004F5F2E">
            <w:pPr>
              <w:rPr>
                <w:rFonts w:ascii="Times New Roman" w:hAnsi="Times New Roman"/>
              </w:rPr>
            </w:pPr>
            <w:r w:rsidRPr="00B0317D">
              <w:rPr>
                <w:rFonts w:ascii="Times New Roman" w:hAnsi="Times New Roman"/>
              </w:rPr>
              <w:t xml:space="preserve">In compliance with 49 CFR 24.103 </w:t>
            </w:r>
            <w:r w:rsidR="005E7A5F" w:rsidRPr="00B0317D">
              <w:rPr>
                <w:rFonts w:ascii="Times New Roman" w:hAnsi="Times New Roman"/>
              </w:rPr>
              <w:t>(c)</w:t>
            </w:r>
            <w:r w:rsidRPr="00B0317D">
              <w:rPr>
                <w:rFonts w:ascii="Times New Roman" w:hAnsi="Times New Roman"/>
              </w:rPr>
              <w:t>, when ODOT allows an owner to retain an improvement that is included in the offer of FMVE or</w:t>
            </w:r>
          </w:p>
        </w:tc>
        <w:tc>
          <w:tcPr>
            <w:tcW w:w="545" w:type="dxa"/>
            <w:gridSpan w:val="4"/>
            <w:tcBorders>
              <w:top w:val="nil"/>
              <w:bottom w:val="nil"/>
            </w:tcBorders>
          </w:tcPr>
          <w:p w14:paraId="5315B8F0" w14:textId="77777777" w:rsidR="004F5F2E" w:rsidRPr="00B0317D" w:rsidRDefault="004F5F2E" w:rsidP="004F5F2E">
            <w:pPr>
              <w:rPr>
                <w:rFonts w:ascii="Times New Roman" w:hAnsi="Times New Roman"/>
              </w:rPr>
            </w:pPr>
          </w:p>
        </w:tc>
      </w:tr>
      <w:tr w:rsidR="004F5F2E" w:rsidRPr="00B0317D" w14:paraId="308C2E3C"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4989CE22" w14:textId="77777777" w:rsidR="004F5F2E" w:rsidRPr="00B0317D" w:rsidRDefault="004F5F2E" w:rsidP="004F5F2E">
            <w:pPr>
              <w:rPr>
                <w:rFonts w:ascii="Times New Roman" w:hAnsi="Times New Roman"/>
              </w:rPr>
            </w:pPr>
          </w:p>
        </w:tc>
        <w:tc>
          <w:tcPr>
            <w:tcW w:w="1536" w:type="dxa"/>
            <w:gridSpan w:val="3"/>
            <w:tcBorders>
              <w:top w:val="nil"/>
              <w:bottom w:val="single" w:sz="4" w:space="0" w:color="auto"/>
            </w:tcBorders>
          </w:tcPr>
          <w:p w14:paraId="46B5DA8C" w14:textId="77777777" w:rsidR="004F5F2E" w:rsidRPr="00B0317D" w:rsidRDefault="004F5F2E" w:rsidP="004F5F2E">
            <w:pPr>
              <w:rPr>
                <w:rFonts w:ascii="Times New Roman" w:hAnsi="Times New Roman"/>
              </w:rPr>
            </w:pPr>
            <w:r w:rsidRPr="00B0317D">
              <w:rPr>
                <w:rFonts w:ascii="Times New Roman" w:hAnsi="Times New Roman"/>
              </w:rPr>
              <w:t>2)</w:t>
            </w:r>
          </w:p>
        </w:tc>
        <w:tc>
          <w:tcPr>
            <w:tcW w:w="8187" w:type="dxa"/>
            <w:gridSpan w:val="24"/>
            <w:tcBorders>
              <w:top w:val="nil"/>
              <w:bottom w:val="single" w:sz="4" w:space="0" w:color="auto"/>
            </w:tcBorders>
          </w:tcPr>
          <w:p w14:paraId="498E11CA" w14:textId="77777777" w:rsidR="004F5F2E" w:rsidRPr="00B0317D" w:rsidRDefault="004F5F2E" w:rsidP="004F5F2E">
            <w:pPr>
              <w:rPr>
                <w:rFonts w:ascii="Times New Roman" w:hAnsi="Times New Roman"/>
              </w:rPr>
            </w:pPr>
            <w:r w:rsidRPr="00B0317D">
              <w:rPr>
                <w:rFonts w:ascii="Times New Roman" w:hAnsi="Times New Roman"/>
              </w:rPr>
              <w:t>In compliance with 49 CFR 24.105, when ODOT acquires a tenant-owned improvement that is real property.</w:t>
            </w:r>
          </w:p>
        </w:tc>
        <w:tc>
          <w:tcPr>
            <w:tcW w:w="545" w:type="dxa"/>
            <w:gridSpan w:val="4"/>
            <w:tcBorders>
              <w:top w:val="nil"/>
              <w:bottom w:val="single" w:sz="4" w:space="0" w:color="auto"/>
            </w:tcBorders>
          </w:tcPr>
          <w:p w14:paraId="6A4D3F8F" w14:textId="77777777" w:rsidR="004F5F2E" w:rsidRPr="00B0317D" w:rsidRDefault="004F5F2E" w:rsidP="004F5F2E">
            <w:pPr>
              <w:rPr>
                <w:rFonts w:ascii="Times New Roman" w:hAnsi="Times New Roman"/>
              </w:rPr>
            </w:pPr>
          </w:p>
        </w:tc>
      </w:tr>
      <w:tr w:rsidR="004F5F2E" w:rsidRPr="00B0317D" w14:paraId="07213697"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0CD6931C" w14:textId="77777777" w:rsidR="004F5F2E" w:rsidRPr="00B0317D" w:rsidRDefault="004F5F2E" w:rsidP="004F5F2E">
            <w:pPr>
              <w:rPr>
                <w:rFonts w:ascii="Times New Roman" w:hAnsi="Times New Roman"/>
              </w:rPr>
            </w:pPr>
          </w:p>
        </w:tc>
        <w:tc>
          <w:tcPr>
            <w:tcW w:w="9723" w:type="dxa"/>
            <w:gridSpan w:val="27"/>
            <w:tcBorders>
              <w:top w:val="single" w:sz="4" w:space="0" w:color="auto"/>
              <w:bottom w:val="single" w:sz="4" w:space="0" w:color="auto"/>
            </w:tcBorders>
          </w:tcPr>
          <w:p w14:paraId="1ED64E73" w14:textId="77777777" w:rsidR="004F5F2E" w:rsidRPr="00B0317D" w:rsidRDefault="004F5F2E" w:rsidP="004F5F2E">
            <w:pPr>
              <w:rPr>
                <w:rFonts w:ascii="Times New Roman" w:hAnsi="Times New Roman"/>
              </w:rPr>
            </w:pPr>
          </w:p>
        </w:tc>
        <w:tc>
          <w:tcPr>
            <w:tcW w:w="545" w:type="dxa"/>
            <w:gridSpan w:val="4"/>
            <w:tcBorders>
              <w:top w:val="single" w:sz="4" w:space="0" w:color="auto"/>
              <w:bottom w:val="single" w:sz="4" w:space="0" w:color="auto"/>
              <w:right w:val="nil"/>
            </w:tcBorders>
          </w:tcPr>
          <w:p w14:paraId="1E8C4AE0" w14:textId="77777777" w:rsidR="004F5F2E" w:rsidRPr="00B0317D" w:rsidRDefault="004F5F2E" w:rsidP="004F5F2E">
            <w:pPr>
              <w:rPr>
                <w:rFonts w:ascii="Times New Roman" w:hAnsi="Times New Roman"/>
              </w:rPr>
            </w:pPr>
          </w:p>
        </w:tc>
      </w:tr>
      <w:tr w:rsidR="00FE132B" w:rsidRPr="00B0317D" w14:paraId="71376829" w14:textId="77777777" w:rsidTr="00F41EAC">
        <w:tblPrEx>
          <w:tblBorders>
            <w:insideH w:val="none" w:sz="0" w:space="0" w:color="auto"/>
            <w:insideV w:val="none" w:sz="0" w:space="0" w:color="auto"/>
          </w:tblBorders>
        </w:tblPrEx>
        <w:trPr>
          <w:jc w:val="center"/>
        </w:trPr>
        <w:tc>
          <w:tcPr>
            <w:tcW w:w="537" w:type="dxa"/>
            <w:gridSpan w:val="3"/>
            <w:tcBorders>
              <w:top w:val="single" w:sz="4" w:space="0" w:color="auto"/>
              <w:bottom w:val="nil"/>
            </w:tcBorders>
          </w:tcPr>
          <w:p w14:paraId="2037EFB6" w14:textId="77777777" w:rsidR="00FE132B" w:rsidRPr="00B0317D" w:rsidRDefault="00FE132B" w:rsidP="004F5F2E">
            <w:pPr>
              <w:rPr>
                <w:rFonts w:ascii="Times New Roman" w:hAnsi="Times New Roman"/>
              </w:rPr>
            </w:pPr>
          </w:p>
        </w:tc>
        <w:tc>
          <w:tcPr>
            <w:tcW w:w="9723" w:type="dxa"/>
            <w:gridSpan w:val="27"/>
            <w:tcBorders>
              <w:top w:val="single" w:sz="4" w:space="0" w:color="auto"/>
              <w:bottom w:val="nil"/>
            </w:tcBorders>
          </w:tcPr>
          <w:p w14:paraId="1CF3DD14" w14:textId="77777777" w:rsidR="00FE132B" w:rsidRPr="00B0317D" w:rsidRDefault="00FE132B" w:rsidP="004F5F2E">
            <w:pPr>
              <w:rPr>
                <w:rFonts w:ascii="Times New Roman" w:hAnsi="Times New Roman"/>
              </w:rPr>
            </w:pPr>
          </w:p>
        </w:tc>
        <w:tc>
          <w:tcPr>
            <w:tcW w:w="545" w:type="dxa"/>
            <w:gridSpan w:val="4"/>
            <w:tcBorders>
              <w:top w:val="single" w:sz="4" w:space="0" w:color="auto"/>
              <w:bottom w:val="nil"/>
            </w:tcBorders>
          </w:tcPr>
          <w:p w14:paraId="52751870" w14:textId="77777777" w:rsidR="00FE132B" w:rsidRPr="00B0317D" w:rsidRDefault="00FE132B" w:rsidP="004F5F2E">
            <w:pPr>
              <w:rPr>
                <w:rFonts w:ascii="Times New Roman" w:hAnsi="Times New Roman"/>
              </w:rPr>
            </w:pPr>
          </w:p>
        </w:tc>
      </w:tr>
      <w:tr w:rsidR="00690DDD" w:rsidRPr="00B0317D" w14:paraId="53F87BBE"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75A3E72D" w14:textId="77777777" w:rsidR="00690DDD" w:rsidRPr="00B0317D" w:rsidRDefault="00690DDD" w:rsidP="00690DDD">
            <w:pPr>
              <w:rPr>
                <w:rFonts w:ascii="Times New Roman" w:hAnsi="Times New Roman"/>
              </w:rPr>
            </w:pPr>
          </w:p>
        </w:tc>
        <w:tc>
          <w:tcPr>
            <w:tcW w:w="9723" w:type="dxa"/>
            <w:gridSpan w:val="27"/>
            <w:tcBorders>
              <w:top w:val="nil"/>
              <w:bottom w:val="single" w:sz="4" w:space="0" w:color="auto"/>
            </w:tcBorders>
          </w:tcPr>
          <w:p w14:paraId="2BE893F9" w14:textId="77777777" w:rsidR="00690DDD" w:rsidRPr="00B0317D" w:rsidRDefault="00690DDD" w:rsidP="00690DDD">
            <w:pPr>
              <w:rPr>
                <w:rFonts w:ascii="Times New Roman" w:hAnsi="Times New Roman"/>
              </w:rPr>
            </w:pPr>
            <w:r w:rsidRPr="00B0317D">
              <w:rPr>
                <w:rFonts w:ascii="Times New Roman" w:hAnsi="Times New Roman"/>
              </w:rPr>
              <w:t>Salvage value is defined in 49 CFR Subpart A, 24.2 (a)(23) as:</w:t>
            </w:r>
          </w:p>
          <w:p w14:paraId="14817D38" w14:textId="77777777" w:rsidR="00690DDD" w:rsidRPr="00B0317D" w:rsidRDefault="00690DDD" w:rsidP="00690DDD">
            <w:pPr>
              <w:rPr>
                <w:rFonts w:ascii="Times New Roman" w:hAnsi="Times New Roman"/>
              </w:rPr>
            </w:pPr>
          </w:p>
          <w:p w14:paraId="46AD84F1" w14:textId="77777777" w:rsidR="00690DDD" w:rsidRPr="00B0317D" w:rsidRDefault="00690DDD" w:rsidP="00690DDD">
            <w:pPr>
              <w:rPr>
                <w:rFonts w:ascii="Times New Roman" w:hAnsi="Times New Roman"/>
              </w:rPr>
            </w:pPr>
            <w:r w:rsidRPr="00B0317D">
              <w:rPr>
                <w:rFonts w:ascii="Times New Roman" w:hAnsi="Times New Roman"/>
              </w:rPr>
              <w:t>The probable sale price of an item offered for sale to knowledgeable buyers with the requirement that it be removed from the property at the buyer’s expense (i.e., not eligible for relocation assistance).  This includes items for re-use as well as items with components that can be re-used or recycled when there is no reasonable prospect for sale except on this basis.</w:t>
            </w:r>
          </w:p>
        </w:tc>
        <w:tc>
          <w:tcPr>
            <w:tcW w:w="545" w:type="dxa"/>
            <w:gridSpan w:val="4"/>
            <w:tcBorders>
              <w:top w:val="nil"/>
              <w:bottom w:val="single" w:sz="4" w:space="0" w:color="auto"/>
            </w:tcBorders>
          </w:tcPr>
          <w:p w14:paraId="09D1E2DA" w14:textId="77777777" w:rsidR="00690DDD" w:rsidRPr="00B0317D" w:rsidRDefault="00690DDD" w:rsidP="00690DDD">
            <w:pPr>
              <w:rPr>
                <w:rFonts w:ascii="Times New Roman" w:hAnsi="Times New Roman"/>
              </w:rPr>
            </w:pPr>
          </w:p>
        </w:tc>
      </w:tr>
      <w:tr w:rsidR="00690DDD" w:rsidRPr="00B0317D" w14:paraId="420444FD"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7EB00ADA" w14:textId="77777777" w:rsidR="00690DDD" w:rsidRPr="00B0317D" w:rsidRDefault="00690DDD" w:rsidP="004F5F2E">
            <w:pPr>
              <w:rPr>
                <w:rFonts w:ascii="Times New Roman" w:hAnsi="Times New Roman"/>
              </w:rPr>
            </w:pPr>
          </w:p>
        </w:tc>
        <w:tc>
          <w:tcPr>
            <w:tcW w:w="9723" w:type="dxa"/>
            <w:gridSpan w:val="27"/>
            <w:tcBorders>
              <w:top w:val="single" w:sz="4" w:space="0" w:color="auto"/>
              <w:bottom w:val="single" w:sz="4" w:space="0" w:color="auto"/>
            </w:tcBorders>
          </w:tcPr>
          <w:p w14:paraId="429D3D70" w14:textId="77777777" w:rsidR="00690DDD" w:rsidRPr="00B0317D" w:rsidRDefault="00690DDD" w:rsidP="004F5F2E">
            <w:pPr>
              <w:rPr>
                <w:rFonts w:ascii="Times New Roman" w:hAnsi="Times New Roman"/>
              </w:rPr>
            </w:pPr>
          </w:p>
        </w:tc>
        <w:tc>
          <w:tcPr>
            <w:tcW w:w="545" w:type="dxa"/>
            <w:gridSpan w:val="4"/>
            <w:tcBorders>
              <w:top w:val="single" w:sz="4" w:space="0" w:color="auto"/>
              <w:bottom w:val="single" w:sz="4" w:space="0" w:color="auto"/>
              <w:right w:val="nil"/>
            </w:tcBorders>
          </w:tcPr>
          <w:p w14:paraId="254ACF6D" w14:textId="77777777" w:rsidR="00690DDD" w:rsidRPr="00B0317D" w:rsidRDefault="00690DDD" w:rsidP="004F5F2E">
            <w:pPr>
              <w:rPr>
                <w:rFonts w:ascii="Times New Roman" w:hAnsi="Times New Roman"/>
              </w:rPr>
            </w:pPr>
          </w:p>
        </w:tc>
      </w:tr>
      <w:tr w:rsidR="005A2B84" w:rsidRPr="00B0317D" w14:paraId="66D8A075" w14:textId="77777777" w:rsidTr="00F41EAC">
        <w:tblPrEx>
          <w:tblBorders>
            <w:insideH w:val="none" w:sz="0" w:space="0" w:color="auto"/>
            <w:insideV w:val="none" w:sz="0" w:space="0" w:color="auto"/>
          </w:tblBorders>
        </w:tblPrEx>
        <w:trPr>
          <w:trHeight w:hRule="exact" w:val="230"/>
          <w:jc w:val="center"/>
        </w:trPr>
        <w:tc>
          <w:tcPr>
            <w:tcW w:w="178" w:type="dxa"/>
            <w:gridSpan w:val="2"/>
            <w:tcBorders>
              <w:top w:val="single" w:sz="4" w:space="0" w:color="auto"/>
              <w:left w:val="single" w:sz="4" w:space="0" w:color="auto"/>
              <w:bottom w:val="nil"/>
            </w:tcBorders>
          </w:tcPr>
          <w:p w14:paraId="38D7872F" w14:textId="77777777" w:rsidR="005A2B84" w:rsidRPr="00B0317D" w:rsidRDefault="005A2B84" w:rsidP="00C96014">
            <w:pPr>
              <w:rPr>
                <w:rFonts w:ascii="Times New Roman" w:hAnsi="Times New Roman"/>
              </w:rPr>
            </w:pPr>
          </w:p>
        </w:tc>
        <w:tc>
          <w:tcPr>
            <w:tcW w:w="3765" w:type="dxa"/>
            <w:gridSpan w:val="9"/>
            <w:tcBorders>
              <w:top w:val="single" w:sz="4" w:space="0" w:color="auto"/>
              <w:bottom w:val="nil"/>
            </w:tcBorders>
          </w:tcPr>
          <w:p w14:paraId="3F69F7C8" w14:textId="77777777" w:rsidR="005A2B84" w:rsidRPr="00B0317D" w:rsidRDefault="005A2B84" w:rsidP="00C96014">
            <w:pPr>
              <w:rPr>
                <w:rFonts w:ascii="Times New Roman" w:hAnsi="Times New Roman"/>
              </w:rPr>
            </w:pPr>
          </w:p>
        </w:tc>
        <w:tc>
          <w:tcPr>
            <w:tcW w:w="6677" w:type="dxa"/>
            <w:gridSpan w:val="22"/>
            <w:tcBorders>
              <w:top w:val="single" w:sz="4" w:space="0" w:color="auto"/>
              <w:bottom w:val="nil"/>
            </w:tcBorders>
          </w:tcPr>
          <w:p w14:paraId="5F538819" w14:textId="77777777" w:rsidR="005A2B84" w:rsidRPr="00B0317D" w:rsidRDefault="005A2B84" w:rsidP="00C96014">
            <w:pPr>
              <w:rPr>
                <w:rFonts w:ascii="Times New Roman" w:hAnsi="Times New Roman"/>
              </w:rPr>
            </w:pPr>
          </w:p>
        </w:tc>
        <w:tc>
          <w:tcPr>
            <w:tcW w:w="185" w:type="dxa"/>
            <w:tcBorders>
              <w:top w:val="single" w:sz="4" w:space="0" w:color="auto"/>
              <w:bottom w:val="nil"/>
              <w:right w:val="single" w:sz="4" w:space="0" w:color="auto"/>
            </w:tcBorders>
          </w:tcPr>
          <w:p w14:paraId="22991C1F" w14:textId="77777777" w:rsidR="005A2B84" w:rsidRPr="00B0317D" w:rsidRDefault="005A2B84" w:rsidP="00C96014">
            <w:pPr>
              <w:rPr>
                <w:rFonts w:ascii="Times New Roman" w:hAnsi="Times New Roman"/>
              </w:rPr>
            </w:pPr>
          </w:p>
        </w:tc>
      </w:tr>
      <w:tr w:rsidR="00C96014" w:rsidRPr="00B0317D" w14:paraId="6E8C575C" w14:textId="77777777" w:rsidTr="00F41EAC">
        <w:tblPrEx>
          <w:tblBorders>
            <w:insideH w:val="none" w:sz="0" w:space="0" w:color="auto"/>
            <w:insideV w:val="none" w:sz="0" w:space="0" w:color="auto"/>
          </w:tblBorders>
        </w:tblPrEx>
        <w:trPr>
          <w:trHeight w:hRule="exact" w:val="230"/>
          <w:jc w:val="center"/>
        </w:trPr>
        <w:tc>
          <w:tcPr>
            <w:tcW w:w="178" w:type="dxa"/>
            <w:gridSpan w:val="2"/>
            <w:tcBorders>
              <w:top w:val="nil"/>
            </w:tcBorders>
          </w:tcPr>
          <w:p w14:paraId="1F90A87C" w14:textId="77777777" w:rsidR="00C96014" w:rsidRPr="00B0317D" w:rsidRDefault="00C96014" w:rsidP="00C96014">
            <w:pPr>
              <w:rPr>
                <w:rFonts w:ascii="Times New Roman" w:hAnsi="Times New Roman"/>
              </w:rPr>
            </w:pPr>
          </w:p>
        </w:tc>
        <w:tc>
          <w:tcPr>
            <w:tcW w:w="3765" w:type="dxa"/>
            <w:gridSpan w:val="9"/>
            <w:tcBorders>
              <w:top w:val="nil"/>
            </w:tcBorders>
          </w:tcPr>
          <w:p w14:paraId="0B9C59D1" w14:textId="77777777" w:rsidR="00C96014" w:rsidRPr="00B0317D" w:rsidRDefault="00C96014" w:rsidP="00C96014">
            <w:pPr>
              <w:rPr>
                <w:rFonts w:ascii="Times New Roman" w:hAnsi="Times New Roman"/>
              </w:rPr>
            </w:pPr>
            <w:r w:rsidRPr="00B0317D">
              <w:rPr>
                <w:rFonts w:ascii="Times New Roman" w:hAnsi="Times New Roman"/>
              </w:rPr>
              <w:t xml:space="preserve">Name of owner of the improvement: </w:t>
            </w:r>
          </w:p>
        </w:tc>
        <w:tc>
          <w:tcPr>
            <w:tcW w:w="6677" w:type="dxa"/>
            <w:gridSpan w:val="22"/>
            <w:tcBorders>
              <w:top w:val="nil"/>
              <w:bottom w:val="single" w:sz="4" w:space="0" w:color="auto"/>
            </w:tcBorders>
          </w:tcPr>
          <w:p w14:paraId="082E6652" w14:textId="77777777" w:rsidR="00C96014" w:rsidRPr="00B0317D" w:rsidRDefault="00694008" w:rsidP="00C96014">
            <w:pPr>
              <w:rPr>
                <w:rFonts w:ascii="Times New Roman" w:hAnsi="Times New Roman"/>
              </w:rPr>
            </w:pPr>
            <w:r w:rsidRPr="00B0317D">
              <w:rPr>
                <w:rFonts w:ascii="Times New Roman" w:hAnsi="Times New Roman"/>
              </w:rPr>
              <w:fldChar w:fldCharType="begin">
                <w:ffData>
                  <w:name w:val="Text4"/>
                  <w:enabled/>
                  <w:calcOnExit w:val="0"/>
                  <w:textInput/>
                </w:ffData>
              </w:fldChar>
            </w:r>
            <w:bookmarkStart w:id="4" w:name="Text4"/>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4"/>
          </w:p>
        </w:tc>
        <w:tc>
          <w:tcPr>
            <w:tcW w:w="185" w:type="dxa"/>
            <w:tcBorders>
              <w:top w:val="nil"/>
            </w:tcBorders>
          </w:tcPr>
          <w:p w14:paraId="7717FE86" w14:textId="77777777" w:rsidR="00C96014" w:rsidRPr="00B0317D" w:rsidRDefault="00C96014" w:rsidP="00C96014">
            <w:pPr>
              <w:rPr>
                <w:rFonts w:ascii="Times New Roman" w:hAnsi="Times New Roman"/>
              </w:rPr>
            </w:pPr>
          </w:p>
        </w:tc>
      </w:tr>
      <w:tr w:rsidR="00C96014" w:rsidRPr="00B0317D" w14:paraId="282C17D5" w14:textId="77777777" w:rsidTr="00F41EAC">
        <w:tblPrEx>
          <w:tblBorders>
            <w:insideH w:val="none" w:sz="0" w:space="0" w:color="auto"/>
            <w:insideV w:val="none" w:sz="0" w:space="0" w:color="auto"/>
          </w:tblBorders>
        </w:tblPrEx>
        <w:trPr>
          <w:jc w:val="center"/>
        </w:trPr>
        <w:tc>
          <w:tcPr>
            <w:tcW w:w="178" w:type="dxa"/>
            <w:gridSpan w:val="2"/>
          </w:tcPr>
          <w:p w14:paraId="190047DB" w14:textId="77777777" w:rsidR="00C96014" w:rsidRPr="00B0317D" w:rsidRDefault="00C96014" w:rsidP="00C96014">
            <w:pPr>
              <w:rPr>
                <w:rFonts w:ascii="Times New Roman" w:hAnsi="Times New Roman"/>
              </w:rPr>
            </w:pPr>
          </w:p>
        </w:tc>
        <w:tc>
          <w:tcPr>
            <w:tcW w:w="3765" w:type="dxa"/>
            <w:gridSpan w:val="9"/>
          </w:tcPr>
          <w:p w14:paraId="3AD15189" w14:textId="77777777" w:rsidR="00C96014" w:rsidRPr="00B0317D" w:rsidRDefault="00C96014" w:rsidP="00C96014">
            <w:pPr>
              <w:rPr>
                <w:rFonts w:ascii="Times New Roman" w:hAnsi="Times New Roman"/>
              </w:rPr>
            </w:pPr>
          </w:p>
        </w:tc>
        <w:tc>
          <w:tcPr>
            <w:tcW w:w="6677" w:type="dxa"/>
            <w:gridSpan w:val="22"/>
          </w:tcPr>
          <w:p w14:paraId="0B31B85C" w14:textId="77777777" w:rsidR="00C96014" w:rsidRPr="00B0317D" w:rsidRDefault="00C96014" w:rsidP="00C96014">
            <w:pPr>
              <w:rPr>
                <w:rFonts w:ascii="Times New Roman" w:hAnsi="Times New Roman"/>
              </w:rPr>
            </w:pPr>
          </w:p>
        </w:tc>
        <w:tc>
          <w:tcPr>
            <w:tcW w:w="185" w:type="dxa"/>
          </w:tcPr>
          <w:p w14:paraId="0D7A4EC2" w14:textId="77777777" w:rsidR="00C96014" w:rsidRPr="00B0317D" w:rsidRDefault="00C96014" w:rsidP="00C96014">
            <w:pPr>
              <w:rPr>
                <w:rFonts w:ascii="Times New Roman" w:hAnsi="Times New Roman"/>
              </w:rPr>
            </w:pPr>
          </w:p>
        </w:tc>
      </w:tr>
      <w:tr w:rsidR="00C96014" w:rsidRPr="00B0317D" w14:paraId="5898A60A" w14:textId="77777777" w:rsidTr="00F41EAC">
        <w:tblPrEx>
          <w:tblBorders>
            <w:insideH w:val="none" w:sz="0" w:space="0" w:color="auto"/>
            <w:insideV w:val="none" w:sz="0" w:space="0" w:color="auto"/>
          </w:tblBorders>
        </w:tblPrEx>
        <w:trPr>
          <w:jc w:val="center"/>
        </w:trPr>
        <w:tc>
          <w:tcPr>
            <w:tcW w:w="178" w:type="dxa"/>
            <w:gridSpan w:val="2"/>
          </w:tcPr>
          <w:p w14:paraId="3E9B186D" w14:textId="77777777" w:rsidR="00C96014" w:rsidRPr="00B0317D" w:rsidRDefault="00C96014" w:rsidP="00C96014">
            <w:pPr>
              <w:rPr>
                <w:rFonts w:ascii="Times New Roman" w:hAnsi="Times New Roman"/>
              </w:rPr>
            </w:pPr>
          </w:p>
        </w:tc>
        <w:tc>
          <w:tcPr>
            <w:tcW w:w="3765" w:type="dxa"/>
            <w:gridSpan w:val="9"/>
          </w:tcPr>
          <w:p w14:paraId="5F04E377" w14:textId="77777777" w:rsidR="00C96014" w:rsidRPr="00B0317D" w:rsidRDefault="00C96014" w:rsidP="00C96014">
            <w:pPr>
              <w:rPr>
                <w:rFonts w:ascii="Times New Roman" w:hAnsi="Times New Roman"/>
              </w:rPr>
            </w:pPr>
          </w:p>
        </w:tc>
        <w:tc>
          <w:tcPr>
            <w:tcW w:w="6677" w:type="dxa"/>
            <w:gridSpan w:val="22"/>
            <w:vAlign w:val="center"/>
          </w:tcPr>
          <w:p w14:paraId="59972C36" w14:textId="77777777" w:rsidR="00C96014" w:rsidRPr="00B0317D" w:rsidRDefault="00C96014" w:rsidP="00C96014">
            <w:pPr>
              <w:rPr>
                <w:rFonts w:ascii="Times New Roman" w:hAnsi="Times New Roman"/>
              </w:rPr>
            </w:pPr>
            <w:r w:rsidRPr="00B0317D">
              <w:rPr>
                <w:rFonts w:ascii="Times New Roman" w:hAnsi="Times New Roman"/>
              </w:rPr>
              <w:t>Fee owner:</w:t>
            </w:r>
            <w:r w:rsidR="00694008" w:rsidRPr="00B0317D">
              <w:rPr>
                <w:rFonts w:ascii="Times New Roman" w:hAnsi="Times New Roman"/>
              </w:rPr>
              <w:t xml:space="preserve">  </w:t>
            </w:r>
            <w:r w:rsidR="00694008" w:rsidRPr="00B0317D">
              <w:rPr>
                <w:rFonts w:ascii="Times New Roman" w:hAnsi="Times New Roman"/>
              </w:rPr>
              <w:fldChar w:fldCharType="begin">
                <w:ffData>
                  <w:name w:val="Check1"/>
                  <w:enabled/>
                  <w:calcOnExit w:val="0"/>
                  <w:checkBox>
                    <w:sizeAuto/>
                    <w:default w:val="0"/>
                  </w:checkBox>
                </w:ffData>
              </w:fldChar>
            </w:r>
            <w:bookmarkStart w:id="5" w:name="Check1"/>
            <w:r w:rsidR="00694008" w:rsidRPr="00B0317D">
              <w:rPr>
                <w:rFonts w:ascii="Times New Roman" w:hAnsi="Times New Roman"/>
              </w:rPr>
              <w:instrText xml:space="preserve"> FORMCHECKBOX </w:instrText>
            </w:r>
            <w:r w:rsidR="008C4021">
              <w:rPr>
                <w:rFonts w:ascii="Times New Roman" w:hAnsi="Times New Roman"/>
              </w:rPr>
            </w:r>
            <w:r w:rsidR="008C4021">
              <w:rPr>
                <w:rFonts w:ascii="Times New Roman" w:hAnsi="Times New Roman"/>
              </w:rPr>
              <w:fldChar w:fldCharType="separate"/>
            </w:r>
            <w:r w:rsidR="00694008" w:rsidRPr="00B0317D">
              <w:rPr>
                <w:rFonts w:ascii="Times New Roman" w:hAnsi="Times New Roman"/>
              </w:rPr>
              <w:fldChar w:fldCharType="end"/>
            </w:r>
            <w:bookmarkEnd w:id="5"/>
            <w:r w:rsidRPr="00B0317D">
              <w:rPr>
                <w:rFonts w:ascii="Times New Roman" w:hAnsi="Times New Roman"/>
              </w:rPr>
              <w:t xml:space="preserve">           Tenant-owner</w:t>
            </w:r>
            <w:r w:rsidR="00694008" w:rsidRPr="00B0317D">
              <w:rPr>
                <w:rFonts w:ascii="Times New Roman" w:hAnsi="Times New Roman"/>
              </w:rPr>
              <w:t xml:space="preserve">  </w:t>
            </w:r>
            <w:r w:rsidR="00694008" w:rsidRPr="00B0317D">
              <w:rPr>
                <w:rFonts w:ascii="Times New Roman" w:hAnsi="Times New Roman"/>
              </w:rPr>
              <w:fldChar w:fldCharType="begin">
                <w:ffData>
                  <w:name w:val="Check2"/>
                  <w:enabled/>
                  <w:calcOnExit w:val="0"/>
                  <w:checkBox>
                    <w:sizeAuto/>
                    <w:default w:val="0"/>
                  </w:checkBox>
                </w:ffData>
              </w:fldChar>
            </w:r>
            <w:bookmarkStart w:id="6" w:name="Check2"/>
            <w:r w:rsidR="00694008" w:rsidRPr="00B0317D">
              <w:rPr>
                <w:rFonts w:ascii="Times New Roman" w:hAnsi="Times New Roman"/>
              </w:rPr>
              <w:instrText xml:space="preserve"> FORMCHECKBOX </w:instrText>
            </w:r>
            <w:r w:rsidR="008C4021">
              <w:rPr>
                <w:rFonts w:ascii="Times New Roman" w:hAnsi="Times New Roman"/>
              </w:rPr>
            </w:r>
            <w:r w:rsidR="008C4021">
              <w:rPr>
                <w:rFonts w:ascii="Times New Roman" w:hAnsi="Times New Roman"/>
              </w:rPr>
              <w:fldChar w:fldCharType="separate"/>
            </w:r>
            <w:r w:rsidR="00694008" w:rsidRPr="00B0317D">
              <w:rPr>
                <w:rFonts w:ascii="Times New Roman" w:hAnsi="Times New Roman"/>
              </w:rPr>
              <w:fldChar w:fldCharType="end"/>
            </w:r>
            <w:bookmarkEnd w:id="6"/>
            <w:r w:rsidRPr="00B0317D">
              <w:rPr>
                <w:rFonts w:ascii="Times New Roman" w:hAnsi="Times New Roman"/>
              </w:rPr>
              <w:t xml:space="preserve">        </w:t>
            </w:r>
          </w:p>
        </w:tc>
        <w:tc>
          <w:tcPr>
            <w:tcW w:w="185" w:type="dxa"/>
          </w:tcPr>
          <w:p w14:paraId="1788079C" w14:textId="77777777" w:rsidR="00C96014" w:rsidRPr="00B0317D" w:rsidRDefault="00C96014" w:rsidP="00C96014">
            <w:pPr>
              <w:rPr>
                <w:rFonts w:ascii="Times New Roman" w:hAnsi="Times New Roman"/>
              </w:rPr>
            </w:pPr>
          </w:p>
        </w:tc>
      </w:tr>
      <w:tr w:rsidR="00C96014" w:rsidRPr="00B0317D" w14:paraId="3C61A878" w14:textId="77777777" w:rsidTr="00F41EAC">
        <w:tblPrEx>
          <w:tblBorders>
            <w:insideH w:val="none" w:sz="0" w:space="0" w:color="auto"/>
            <w:insideV w:val="none" w:sz="0" w:space="0" w:color="auto"/>
          </w:tblBorders>
        </w:tblPrEx>
        <w:trPr>
          <w:jc w:val="center"/>
        </w:trPr>
        <w:tc>
          <w:tcPr>
            <w:tcW w:w="178" w:type="dxa"/>
            <w:gridSpan w:val="2"/>
          </w:tcPr>
          <w:p w14:paraId="7326BA93" w14:textId="77777777" w:rsidR="00C96014" w:rsidRPr="00B0317D" w:rsidRDefault="00C96014" w:rsidP="00C96014">
            <w:pPr>
              <w:rPr>
                <w:rFonts w:ascii="Times New Roman" w:hAnsi="Times New Roman"/>
              </w:rPr>
            </w:pPr>
          </w:p>
        </w:tc>
        <w:tc>
          <w:tcPr>
            <w:tcW w:w="3765" w:type="dxa"/>
            <w:gridSpan w:val="9"/>
          </w:tcPr>
          <w:p w14:paraId="2FD09DA7" w14:textId="77777777" w:rsidR="00C96014" w:rsidRPr="00B0317D" w:rsidRDefault="00C96014" w:rsidP="00C96014">
            <w:pPr>
              <w:rPr>
                <w:rFonts w:ascii="Times New Roman" w:hAnsi="Times New Roman"/>
              </w:rPr>
            </w:pPr>
          </w:p>
        </w:tc>
        <w:tc>
          <w:tcPr>
            <w:tcW w:w="6677" w:type="dxa"/>
            <w:gridSpan w:val="22"/>
          </w:tcPr>
          <w:p w14:paraId="713CDA12" w14:textId="77777777" w:rsidR="00C96014" w:rsidRPr="00B0317D" w:rsidRDefault="00C96014" w:rsidP="00C96014">
            <w:pPr>
              <w:rPr>
                <w:rFonts w:ascii="Times New Roman" w:hAnsi="Times New Roman"/>
              </w:rPr>
            </w:pPr>
          </w:p>
        </w:tc>
        <w:tc>
          <w:tcPr>
            <w:tcW w:w="185" w:type="dxa"/>
          </w:tcPr>
          <w:p w14:paraId="4686CC8A" w14:textId="77777777" w:rsidR="00C96014" w:rsidRPr="00B0317D" w:rsidRDefault="00C96014" w:rsidP="00C96014">
            <w:pPr>
              <w:rPr>
                <w:rFonts w:ascii="Times New Roman" w:hAnsi="Times New Roman"/>
              </w:rPr>
            </w:pPr>
          </w:p>
        </w:tc>
      </w:tr>
      <w:tr w:rsidR="00C96014" w:rsidRPr="00B0317D" w14:paraId="1656D620" w14:textId="77777777" w:rsidTr="00F41EAC">
        <w:tblPrEx>
          <w:tblBorders>
            <w:insideH w:val="none" w:sz="0" w:space="0" w:color="auto"/>
            <w:insideV w:val="none" w:sz="0" w:space="0" w:color="auto"/>
          </w:tblBorders>
        </w:tblPrEx>
        <w:trPr>
          <w:jc w:val="center"/>
        </w:trPr>
        <w:tc>
          <w:tcPr>
            <w:tcW w:w="178" w:type="dxa"/>
            <w:gridSpan w:val="2"/>
          </w:tcPr>
          <w:p w14:paraId="0988D15F" w14:textId="77777777" w:rsidR="00C96014" w:rsidRPr="00B0317D" w:rsidRDefault="00C96014" w:rsidP="00C96014">
            <w:pPr>
              <w:rPr>
                <w:rFonts w:ascii="Times New Roman" w:hAnsi="Times New Roman"/>
              </w:rPr>
            </w:pPr>
          </w:p>
        </w:tc>
        <w:tc>
          <w:tcPr>
            <w:tcW w:w="10442" w:type="dxa"/>
            <w:gridSpan w:val="31"/>
          </w:tcPr>
          <w:p w14:paraId="60D4F1D1" w14:textId="77777777" w:rsidR="00C96014" w:rsidRPr="00B0317D" w:rsidRDefault="00C96014" w:rsidP="00C96014">
            <w:pPr>
              <w:rPr>
                <w:rFonts w:ascii="Times New Roman" w:hAnsi="Times New Roman"/>
              </w:rPr>
            </w:pPr>
            <w:r w:rsidRPr="00B0317D">
              <w:rPr>
                <w:rFonts w:ascii="Times New Roman" w:hAnsi="Times New Roman"/>
              </w:rPr>
              <w:t>Description of improvement that is retained by owner or that is acquired from tenant-owner:</w:t>
            </w:r>
          </w:p>
        </w:tc>
        <w:tc>
          <w:tcPr>
            <w:tcW w:w="185" w:type="dxa"/>
          </w:tcPr>
          <w:p w14:paraId="644DC3A1" w14:textId="77777777" w:rsidR="00C96014" w:rsidRPr="00B0317D" w:rsidRDefault="00C96014" w:rsidP="00C96014">
            <w:pPr>
              <w:rPr>
                <w:rFonts w:ascii="Times New Roman" w:hAnsi="Times New Roman"/>
              </w:rPr>
            </w:pPr>
          </w:p>
        </w:tc>
      </w:tr>
      <w:tr w:rsidR="00C96014" w:rsidRPr="00B0317D" w14:paraId="2823D7E5" w14:textId="77777777" w:rsidTr="00F41EAC">
        <w:tblPrEx>
          <w:tblBorders>
            <w:insideH w:val="none" w:sz="0" w:space="0" w:color="auto"/>
            <w:insideV w:val="none" w:sz="0" w:space="0" w:color="auto"/>
          </w:tblBorders>
        </w:tblPrEx>
        <w:trPr>
          <w:trHeight w:val="576"/>
          <w:jc w:val="center"/>
        </w:trPr>
        <w:tc>
          <w:tcPr>
            <w:tcW w:w="178" w:type="dxa"/>
            <w:gridSpan w:val="2"/>
          </w:tcPr>
          <w:p w14:paraId="1C614CEA" w14:textId="77777777" w:rsidR="00C96014" w:rsidRPr="00B0317D" w:rsidRDefault="00C96014" w:rsidP="00C96014">
            <w:pPr>
              <w:rPr>
                <w:rFonts w:ascii="Times New Roman" w:hAnsi="Times New Roman"/>
              </w:rPr>
            </w:pPr>
          </w:p>
        </w:tc>
        <w:tc>
          <w:tcPr>
            <w:tcW w:w="10442" w:type="dxa"/>
            <w:gridSpan w:val="31"/>
          </w:tcPr>
          <w:p w14:paraId="5BD064D4" w14:textId="77777777" w:rsidR="00C96014" w:rsidRPr="00B0317D" w:rsidRDefault="00966555" w:rsidP="00C96014">
            <w:pPr>
              <w:rPr>
                <w:rFonts w:ascii="Times New Roman" w:hAnsi="Times New Roman"/>
              </w:rPr>
            </w:pPr>
            <w:r w:rsidRPr="00B0317D">
              <w:rPr>
                <w:rFonts w:ascii="Times New Roman" w:hAnsi="Times New Roman"/>
              </w:rPr>
              <w:fldChar w:fldCharType="begin">
                <w:ffData>
                  <w:name w:val="Text5"/>
                  <w:enabled/>
                  <w:calcOnExit w:val="0"/>
                  <w:textInput/>
                </w:ffData>
              </w:fldChar>
            </w:r>
            <w:bookmarkStart w:id="7" w:name="Text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7"/>
          </w:p>
        </w:tc>
        <w:tc>
          <w:tcPr>
            <w:tcW w:w="185" w:type="dxa"/>
          </w:tcPr>
          <w:p w14:paraId="64B8FF37" w14:textId="77777777" w:rsidR="00C96014" w:rsidRPr="00B0317D" w:rsidRDefault="00C96014" w:rsidP="00C96014">
            <w:pPr>
              <w:rPr>
                <w:rFonts w:ascii="Times New Roman" w:hAnsi="Times New Roman"/>
              </w:rPr>
            </w:pPr>
          </w:p>
        </w:tc>
      </w:tr>
      <w:tr w:rsidR="00C96014" w:rsidRPr="00B0317D" w14:paraId="44B0D451" w14:textId="77777777" w:rsidTr="00F41EAC">
        <w:tblPrEx>
          <w:tblBorders>
            <w:insideH w:val="none" w:sz="0" w:space="0" w:color="auto"/>
            <w:insideV w:val="none" w:sz="0" w:space="0" w:color="auto"/>
          </w:tblBorders>
        </w:tblPrEx>
        <w:trPr>
          <w:jc w:val="center"/>
        </w:trPr>
        <w:tc>
          <w:tcPr>
            <w:tcW w:w="178" w:type="dxa"/>
            <w:gridSpan w:val="2"/>
          </w:tcPr>
          <w:p w14:paraId="021E29C9" w14:textId="77777777" w:rsidR="00C96014" w:rsidRPr="00B0317D" w:rsidRDefault="00C96014" w:rsidP="00C96014">
            <w:pPr>
              <w:rPr>
                <w:rFonts w:ascii="Times New Roman" w:hAnsi="Times New Roman"/>
              </w:rPr>
            </w:pPr>
          </w:p>
        </w:tc>
        <w:tc>
          <w:tcPr>
            <w:tcW w:w="10442" w:type="dxa"/>
            <w:gridSpan w:val="31"/>
          </w:tcPr>
          <w:p w14:paraId="5A35C355" w14:textId="77777777" w:rsidR="00C96014" w:rsidRPr="00B0317D" w:rsidRDefault="00C96014" w:rsidP="00C96014">
            <w:pPr>
              <w:rPr>
                <w:rFonts w:ascii="Times New Roman" w:hAnsi="Times New Roman"/>
              </w:rPr>
            </w:pPr>
            <w:r w:rsidRPr="00B0317D">
              <w:rPr>
                <w:rFonts w:ascii="Times New Roman" w:hAnsi="Times New Roman"/>
              </w:rPr>
              <w:t>Location of the improvement on the property:</w:t>
            </w:r>
          </w:p>
        </w:tc>
        <w:tc>
          <w:tcPr>
            <w:tcW w:w="185" w:type="dxa"/>
          </w:tcPr>
          <w:p w14:paraId="5B938060" w14:textId="77777777" w:rsidR="00C96014" w:rsidRPr="00B0317D" w:rsidRDefault="00C96014" w:rsidP="00C96014">
            <w:pPr>
              <w:rPr>
                <w:rFonts w:ascii="Times New Roman" w:hAnsi="Times New Roman"/>
              </w:rPr>
            </w:pPr>
          </w:p>
        </w:tc>
      </w:tr>
      <w:tr w:rsidR="00C96014" w:rsidRPr="00B0317D" w14:paraId="12D50256" w14:textId="77777777" w:rsidTr="00F41EAC">
        <w:tblPrEx>
          <w:tblBorders>
            <w:insideH w:val="none" w:sz="0" w:space="0" w:color="auto"/>
            <w:insideV w:val="none" w:sz="0" w:space="0" w:color="auto"/>
          </w:tblBorders>
        </w:tblPrEx>
        <w:trPr>
          <w:trHeight w:val="576"/>
          <w:jc w:val="center"/>
        </w:trPr>
        <w:tc>
          <w:tcPr>
            <w:tcW w:w="178" w:type="dxa"/>
            <w:gridSpan w:val="2"/>
            <w:tcBorders>
              <w:bottom w:val="nil"/>
            </w:tcBorders>
          </w:tcPr>
          <w:p w14:paraId="4ECE016A" w14:textId="77777777" w:rsidR="00C96014" w:rsidRPr="00B0317D" w:rsidRDefault="00C96014" w:rsidP="00C96014">
            <w:pPr>
              <w:rPr>
                <w:rFonts w:ascii="Times New Roman" w:hAnsi="Times New Roman"/>
              </w:rPr>
            </w:pPr>
          </w:p>
        </w:tc>
        <w:tc>
          <w:tcPr>
            <w:tcW w:w="10442" w:type="dxa"/>
            <w:gridSpan w:val="31"/>
            <w:tcBorders>
              <w:bottom w:val="nil"/>
            </w:tcBorders>
          </w:tcPr>
          <w:p w14:paraId="50191F1E" w14:textId="77777777" w:rsidR="00C96014" w:rsidRPr="00B0317D" w:rsidRDefault="00966555" w:rsidP="00C96014">
            <w:pPr>
              <w:rPr>
                <w:rFonts w:ascii="Times New Roman" w:hAnsi="Times New Roman"/>
              </w:rPr>
            </w:pPr>
            <w:r w:rsidRPr="00B0317D">
              <w:rPr>
                <w:rFonts w:ascii="Times New Roman" w:hAnsi="Times New Roman"/>
              </w:rPr>
              <w:fldChar w:fldCharType="begin">
                <w:ffData>
                  <w:name w:val="Text6"/>
                  <w:enabled/>
                  <w:calcOnExit w:val="0"/>
                  <w:textInput/>
                </w:ffData>
              </w:fldChar>
            </w:r>
            <w:bookmarkStart w:id="8" w:name="Text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8"/>
          </w:p>
        </w:tc>
        <w:tc>
          <w:tcPr>
            <w:tcW w:w="185" w:type="dxa"/>
            <w:tcBorders>
              <w:bottom w:val="nil"/>
            </w:tcBorders>
          </w:tcPr>
          <w:p w14:paraId="6ECB930B" w14:textId="77777777" w:rsidR="00C96014" w:rsidRPr="00B0317D" w:rsidRDefault="00C96014" w:rsidP="00C96014">
            <w:pPr>
              <w:rPr>
                <w:rFonts w:ascii="Times New Roman" w:hAnsi="Times New Roman"/>
              </w:rPr>
            </w:pPr>
          </w:p>
        </w:tc>
      </w:tr>
      <w:tr w:rsidR="00690DDD" w:rsidRPr="00B0317D" w14:paraId="05F23E3D"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10C7621B" w14:textId="77777777" w:rsidR="00690DDD" w:rsidRPr="00B0317D" w:rsidRDefault="00690DDD" w:rsidP="004F5F2E">
            <w:pPr>
              <w:rPr>
                <w:rFonts w:ascii="Times New Roman" w:hAnsi="Times New Roman"/>
              </w:rPr>
            </w:pPr>
          </w:p>
        </w:tc>
        <w:tc>
          <w:tcPr>
            <w:tcW w:w="9723" w:type="dxa"/>
            <w:gridSpan w:val="27"/>
            <w:tcBorders>
              <w:top w:val="nil"/>
              <w:bottom w:val="single" w:sz="4" w:space="0" w:color="auto"/>
            </w:tcBorders>
          </w:tcPr>
          <w:p w14:paraId="4C0B5683" w14:textId="77777777" w:rsidR="00690DDD" w:rsidRPr="00B0317D" w:rsidRDefault="00690DDD" w:rsidP="004F5F2E">
            <w:pPr>
              <w:rPr>
                <w:rFonts w:ascii="Times New Roman" w:hAnsi="Times New Roman"/>
              </w:rPr>
            </w:pPr>
          </w:p>
        </w:tc>
        <w:tc>
          <w:tcPr>
            <w:tcW w:w="545" w:type="dxa"/>
            <w:gridSpan w:val="4"/>
            <w:tcBorders>
              <w:top w:val="nil"/>
              <w:bottom w:val="single" w:sz="4" w:space="0" w:color="auto"/>
            </w:tcBorders>
          </w:tcPr>
          <w:p w14:paraId="6A02BBF9" w14:textId="77777777" w:rsidR="00690DDD" w:rsidRPr="00B0317D" w:rsidRDefault="00690DDD" w:rsidP="004F5F2E">
            <w:pPr>
              <w:rPr>
                <w:rFonts w:ascii="Times New Roman" w:hAnsi="Times New Roman"/>
              </w:rPr>
            </w:pPr>
          </w:p>
        </w:tc>
      </w:tr>
      <w:tr w:rsidR="00E36C27" w:rsidRPr="00B0317D" w14:paraId="16674ABD"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394A6A86" w14:textId="77777777" w:rsidR="00E36C27" w:rsidRPr="00B0317D" w:rsidRDefault="00E36C27" w:rsidP="004F5F2E">
            <w:pPr>
              <w:rPr>
                <w:rFonts w:ascii="Times New Roman" w:hAnsi="Times New Roman"/>
              </w:rPr>
            </w:pPr>
          </w:p>
        </w:tc>
        <w:tc>
          <w:tcPr>
            <w:tcW w:w="9723" w:type="dxa"/>
            <w:gridSpan w:val="27"/>
            <w:tcBorders>
              <w:top w:val="single" w:sz="4" w:space="0" w:color="auto"/>
              <w:bottom w:val="single" w:sz="4" w:space="0" w:color="auto"/>
            </w:tcBorders>
          </w:tcPr>
          <w:p w14:paraId="76E571A4" w14:textId="77777777" w:rsidR="00E36C27" w:rsidRPr="00B0317D" w:rsidRDefault="00E36C27" w:rsidP="004F5F2E">
            <w:pPr>
              <w:rPr>
                <w:rFonts w:ascii="Times New Roman" w:hAnsi="Times New Roman"/>
              </w:rPr>
            </w:pPr>
          </w:p>
        </w:tc>
        <w:tc>
          <w:tcPr>
            <w:tcW w:w="545" w:type="dxa"/>
            <w:gridSpan w:val="4"/>
            <w:tcBorders>
              <w:top w:val="single" w:sz="4" w:space="0" w:color="auto"/>
              <w:bottom w:val="single" w:sz="4" w:space="0" w:color="auto"/>
              <w:right w:val="nil"/>
            </w:tcBorders>
          </w:tcPr>
          <w:p w14:paraId="5B458E0C" w14:textId="77777777" w:rsidR="00E36C27" w:rsidRPr="00B0317D" w:rsidRDefault="00E36C27" w:rsidP="004F5F2E">
            <w:pPr>
              <w:rPr>
                <w:rFonts w:ascii="Times New Roman" w:hAnsi="Times New Roman"/>
              </w:rPr>
            </w:pPr>
          </w:p>
        </w:tc>
      </w:tr>
      <w:tr w:rsidR="00672702" w:rsidRPr="00B0317D" w14:paraId="61982EEB" w14:textId="77777777" w:rsidTr="00F41EAC">
        <w:tblPrEx>
          <w:tblBorders>
            <w:insideH w:val="none" w:sz="0" w:space="0" w:color="auto"/>
            <w:insideV w:val="none" w:sz="0" w:space="0" w:color="auto"/>
          </w:tblBorders>
        </w:tblPrEx>
        <w:trPr>
          <w:jc w:val="center"/>
        </w:trPr>
        <w:tc>
          <w:tcPr>
            <w:tcW w:w="178" w:type="dxa"/>
            <w:gridSpan w:val="2"/>
            <w:tcBorders>
              <w:top w:val="single" w:sz="4" w:space="0" w:color="auto"/>
            </w:tcBorders>
          </w:tcPr>
          <w:p w14:paraId="13AAE91D" w14:textId="77777777" w:rsidR="00672702" w:rsidRPr="00B0317D" w:rsidRDefault="00672702" w:rsidP="00672702">
            <w:pPr>
              <w:rPr>
                <w:rFonts w:ascii="Times New Roman" w:hAnsi="Times New Roman"/>
                <w:sz w:val="24"/>
                <w:szCs w:val="24"/>
              </w:rPr>
            </w:pPr>
          </w:p>
        </w:tc>
        <w:tc>
          <w:tcPr>
            <w:tcW w:w="10442" w:type="dxa"/>
            <w:gridSpan w:val="31"/>
            <w:tcBorders>
              <w:top w:val="single" w:sz="4" w:space="0" w:color="auto"/>
            </w:tcBorders>
          </w:tcPr>
          <w:p w14:paraId="1EBDB6B5" w14:textId="77777777" w:rsidR="00672702" w:rsidRPr="00B0317D" w:rsidRDefault="00672702" w:rsidP="00B0317D">
            <w:pPr>
              <w:jc w:val="center"/>
              <w:rPr>
                <w:rFonts w:ascii="Times New Roman" w:hAnsi="Times New Roman"/>
                <w:sz w:val="24"/>
                <w:szCs w:val="24"/>
              </w:rPr>
            </w:pPr>
            <w:r w:rsidRPr="00B0317D">
              <w:rPr>
                <w:rFonts w:ascii="Times New Roman" w:hAnsi="Times New Roman"/>
                <w:sz w:val="24"/>
                <w:szCs w:val="24"/>
              </w:rPr>
              <w:t>Analysis if the Improvement is Nominal</w:t>
            </w:r>
          </w:p>
        </w:tc>
        <w:tc>
          <w:tcPr>
            <w:tcW w:w="185" w:type="dxa"/>
            <w:tcBorders>
              <w:top w:val="single" w:sz="4" w:space="0" w:color="auto"/>
            </w:tcBorders>
          </w:tcPr>
          <w:p w14:paraId="6F1707EE" w14:textId="77777777" w:rsidR="00672702" w:rsidRPr="00B0317D" w:rsidRDefault="00672702" w:rsidP="00672702">
            <w:pPr>
              <w:rPr>
                <w:rFonts w:ascii="Times New Roman" w:hAnsi="Times New Roman"/>
                <w:sz w:val="24"/>
                <w:szCs w:val="24"/>
              </w:rPr>
            </w:pPr>
          </w:p>
        </w:tc>
      </w:tr>
      <w:tr w:rsidR="00672702" w:rsidRPr="00B0317D" w14:paraId="34301D8E" w14:textId="77777777" w:rsidTr="00F41EAC">
        <w:tblPrEx>
          <w:tblBorders>
            <w:insideH w:val="none" w:sz="0" w:space="0" w:color="auto"/>
            <w:insideV w:val="none" w:sz="0" w:space="0" w:color="auto"/>
          </w:tblBorders>
        </w:tblPrEx>
        <w:trPr>
          <w:jc w:val="center"/>
        </w:trPr>
        <w:tc>
          <w:tcPr>
            <w:tcW w:w="178" w:type="dxa"/>
            <w:gridSpan w:val="2"/>
          </w:tcPr>
          <w:p w14:paraId="264CD825" w14:textId="77777777" w:rsidR="00672702" w:rsidRPr="00B0317D" w:rsidRDefault="00672702" w:rsidP="00672702">
            <w:pPr>
              <w:rPr>
                <w:rFonts w:ascii="Times New Roman" w:hAnsi="Times New Roman"/>
              </w:rPr>
            </w:pPr>
          </w:p>
        </w:tc>
        <w:tc>
          <w:tcPr>
            <w:tcW w:w="10442" w:type="dxa"/>
            <w:gridSpan w:val="31"/>
          </w:tcPr>
          <w:p w14:paraId="6D0CD70F" w14:textId="77777777" w:rsidR="00672702" w:rsidRPr="00B0317D" w:rsidRDefault="00672702" w:rsidP="00B0317D">
            <w:pPr>
              <w:jc w:val="center"/>
              <w:rPr>
                <w:rFonts w:ascii="Times New Roman" w:hAnsi="Times New Roman"/>
              </w:rPr>
            </w:pPr>
          </w:p>
        </w:tc>
        <w:tc>
          <w:tcPr>
            <w:tcW w:w="185" w:type="dxa"/>
          </w:tcPr>
          <w:p w14:paraId="20A34F90" w14:textId="77777777" w:rsidR="00672702" w:rsidRPr="00B0317D" w:rsidRDefault="00672702" w:rsidP="00672702">
            <w:pPr>
              <w:rPr>
                <w:rFonts w:ascii="Times New Roman" w:hAnsi="Times New Roman"/>
              </w:rPr>
            </w:pPr>
          </w:p>
        </w:tc>
      </w:tr>
      <w:tr w:rsidR="00672702" w:rsidRPr="00B0317D" w14:paraId="18D7CD83" w14:textId="77777777" w:rsidTr="00F41EAC">
        <w:tblPrEx>
          <w:tblBorders>
            <w:insideH w:val="none" w:sz="0" w:space="0" w:color="auto"/>
            <w:insideV w:val="none" w:sz="0" w:space="0" w:color="auto"/>
          </w:tblBorders>
        </w:tblPrEx>
        <w:trPr>
          <w:jc w:val="center"/>
        </w:trPr>
        <w:tc>
          <w:tcPr>
            <w:tcW w:w="178" w:type="dxa"/>
            <w:gridSpan w:val="2"/>
          </w:tcPr>
          <w:p w14:paraId="34EAAD0C" w14:textId="77777777" w:rsidR="00672702" w:rsidRPr="00B0317D" w:rsidRDefault="00672702" w:rsidP="00672702">
            <w:pPr>
              <w:rPr>
                <w:rFonts w:ascii="Times New Roman" w:hAnsi="Times New Roman"/>
              </w:rPr>
            </w:pPr>
          </w:p>
        </w:tc>
        <w:tc>
          <w:tcPr>
            <w:tcW w:w="5218" w:type="dxa"/>
            <w:gridSpan w:val="12"/>
          </w:tcPr>
          <w:p w14:paraId="29FD84BF" w14:textId="77777777" w:rsidR="00672702" w:rsidRPr="00B0317D" w:rsidRDefault="00672702" w:rsidP="00672702">
            <w:pPr>
              <w:rPr>
                <w:rFonts w:ascii="Times New Roman" w:hAnsi="Times New Roman"/>
              </w:rPr>
            </w:pPr>
            <w:r w:rsidRPr="00B0317D">
              <w:rPr>
                <w:rFonts w:ascii="Times New Roman" w:hAnsi="Times New Roman"/>
              </w:rPr>
              <w:t xml:space="preserve">Is the improvement nominal in </w:t>
            </w:r>
            <w:r w:rsidR="00C84CCD" w:rsidRPr="00B0317D">
              <w:rPr>
                <w:rFonts w:ascii="Times New Roman" w:hAnsi="Times New Roman"/>
              </w:rPr>
              <w:t>value?</w:t>
            </w:r>
          </w:p>
        </w:tc>
        <w:tc>
          <w:tcPr>
            <w:tcW w:w="2700" w:type="dxa"/>
            <w:gridSpan w:val="9"/>
          </w:tcPr>
          <w:p w14:paraId="7DDA4FA0" w14:textId="77777777" w:rsidR="00672702" w:rsidRPr="00B0317D" w:rsidRDefault="00672702" w:rsidP="00672702">
            <w:pPr>
              <w:rPr>
                <w:rFonts w:ascii="Times New Roman" w:hAnsi="Times New Roman"/>
              </w:rPr>
            </w:pPr>
          </w:p>
        </w:tc>
        <w:tc>
          <w:tcPr>
            <w:tcW w:w="2524" w:type="dxa"/>
            <w:gridSpan w:val="10"/>
          </w:tcPr>
          <w:p w14:paraId="3B2DAED4" w14:textId="77777777" w:rsidR="00672702" w:rsidRPr="00B0317D" w:rsidRDefault="00672702" w:rsidP="00672702">
            <w:pPr>
              <w:rPr>
                <w:rFonts w:ascii="Times New Roman" w:hAnsi="Times New Roman"/>
              </w:rPr>
            </w:pPr>
            <w:r w:rsidRPr="00B0317D">
              <w:rPr>
                <w:rFonts w:ascii="Times New Roman" w:hAnsi="Times New Roman"/>
              </w:rPr>
              <w:t>Yes</w:t>
            </w:r>
            <w:r w:rsidR="00966555" w:rsidRPr="00B0317D">
              <w:rPr>
                <w:rFonts w:ascii="Times New Roman" w:hAnsi="Times New Roman"/>
              </w:rPr>
              <w:t xml:space="preserve">  </w:t>
            </w:r>
            <w:r w:rsidR="00966555" w:rsidRPr="00B0317D">
              <w:rPr>
                <w:rFonts w:ascii="Times New Roman" w:hAnsi="Times New Roman"/>
              </w:rPr>
              <w:fldChar w:fldCharType="begin">
                <w:ffData>
                  <w:name w:val="Check3"/>
                  <w:enabled/>
                  <w:calcOnExit w:val="0"/>
                  <w:checkBox>
                    <w:sizeAuto/>
                    <w:default w:val="0"/>
                  </w:checkBox>
                </w:ffData>
              </w:fldChar>
            </w:r>
            <w:bookmarkStart w:id="9" w:name="Check3"/>
            <w:r w:rsidR="00966555" w:rsidRPr="00B0317D">
              <w:rPr>
                <w:rFonts w:ascii="Times New Roman" w:hAnsi="Times New Roman"/>
              </w:rPr>
              <w:instrText xml:space="preserve"> FORMCHECKBOX </w:instrText>
            </w:r>
            <w:r w:rsidR="008C4021">
              <w:rPr>
                <w:rFonts w:ascii="Times New Roman" w:hAnsi="Times New Roman"/>
              </w:rPr>
            </w:r>
            <w:r w:rsidR="008C4021">
              <w:rPr>
                <w:rFonts w:ascii="Times New Roman" w:hAnsi="Times New Roman"/>
              </w:rPr>
              <w:fldChar w:fldCharType="separate"/>
            </w:r>
            <w:r w:rsidR="00966555" w:rsidRPr="00B0317D">
              <w:rPr>
                <w:rFonts w:ascii="Times New Roman" w:hAnsi="Times New Roman"/>
              </w:rPr>
              <w:fldChar w:fldCharType="end"/>
            </w:r>
            <w:bookmarkEnd w:id="9"/>
            <w:r w:rsidRPr="00B0317D">
              <w:rPr>
                <w:rFonts w:ascii="Times New Roman" w:hAnsi="Times New Roman"/>
              </w:rPr>
              <w:t xml:space="preserve">     No</w:t>
            </w:r>
            <w:r w:rsidR="00966555" w:rsidRPr="00B0317D">
              <w:rPr>
                <w:rFonts w:ascii="Times New Roman" w:hAnsi="Times New Roman"/>
              </w:rPr>
              <w:t xml:space="preserve">  </w:t>
            </w:r>
            <w:r w:rsidR="00966555" w:rsidRPr="00B0317D">
              <w:rPr>
                <w:rFonts w:ascii="Times New Roman" w:hAnsi="Times New Roman"/>
              </w:rPr>
              <w:fldChar w:fldCharType="begin">
                <w:ffData>
                  <w:name w:val="Check4"/>
                  <w:enabled/>
                  <w:calcOnExit w:val="0"/>
                  <w:checkBox>
                    <w:sizeAuto/>
                    <w:default w:val="0"/>
                  </w:checkBox>
                </w:ffData>
              </w:fldChar>
            </w:r>
            <w:bookmarkStart w:id="10" w:name="Check4"/>
            <w:r w:rsidR="00966555" w:rsidRPr="00B0317D">
              <w:rPr>
                <w:rFonts w:ascii="Times New Roman" w:hAnsi="Times New Roman"/>
              </w:rPr>
              <w:instrText xml:space="preserve"> FORMCHECKBOX </w:instrText>
            </w:r>
            <w:r w:rsidR="008C4021">
              <w:rPr>
                <w:rFonts w:ascii="Times New Roman" w:hAnsi="Times New Roman"/>
              </w:rPr>
            </w:r>
            <w:r w:rsidR="008C4021">
              <w:rPr>
                <w:rFonts w:ascii="Times New Roman" w:hAnsi="Times New Roman"/>
              </w:rPr>
              <w:fldChar w:fldCharType="separate"/>
            </w:r>
            <w:r w:rsidR="00966555" w:rsidRPr="00B0317D">
              <w:rPr>
                <w:rFonts w:ascii="Times New Roman" w:hAnsi="Times New Roman"/>
              </w:rPr>
              <w:fldChar w:fldCharType="end"/>
            </w:r>
            <w:bookmarkEnd w:id="10"/>
            <w:r w:rsidRPr="00B0317D">
              <w:rPr>
                <w:rFonts w:ascii="Times New Roman" w:hAnsi="Times New Roman"/>
              </w:rPr>
              <w:t xml:space="preserve">  </w:t>
            </w:r>
          </w:p>
        </w:tc>
        <w:tc>
          <w:tcPr>
            <w:tcW w:w="185" w:type="dxa"/>
          </w:tcPr>
          <w:p w14:paraId="6298BEAD" w14:textId="77777777" w:rsidR="00672702" w:rsidRPr="00B0317D" w:rsidRDefault="00672702" w:rsidP="00672702">
            <w:pPr>
              <w:rPr>
                <w:rFonts w:ascii="Times New Roman" w:hAnsi="Times New Roman"/>
              </w:rPr>
            </w:pPr>
          </w:p>
        </w:tc>
      </w:tr>
      <w:tr w:rsidR="00672702" w:rsidRPr="00B0317D" w14:paraId="50894735" w14:textId="77777777" w:rsidTr="00F41EAC">
        <w:tblPrEx>
          <w:tblBorders>
            <w:insideH w:val="none" w:sz="0" w:space="0" w:color="auto"/>
            <w:insideV w:val="none" w:sz="0" w:space="0" w:color="auto"/>
          </w:tblBorders>
        </w:tblPrEx>
        <w:trPr>
          <w:jc w:val="center"/>
        </w:trPr>
        <w:tc>
          <w:tcPr>
            <w:tcW w:w="178" w:type="dxa"/>
            <w:gridSpan w:val="2"/>
          </w:tcPr>
          <w:p w14:paraId="29F3EC30" w14:textId="77777777" w:rsidR="00672702" w:rsidRPr="00B0317D" w:rsidRDefault="00672702" w:rsidP="00672702">
            <w:pPr>
              <w:rPr>
                <w:rFonts w:ascii="Times New Roman" w:hAnsi="Times New Roman"/>
              </w:rPr>
            </w:pPr>
          </w:p>
        </w:tc>
        <w:tc>
          <w:tcPr>
            <w:tcW w:w="5218" w:type="dxa"/>
            <w:gridSpan w:val="12"/>
          </w:tcPr>
          <w:p w14:paraId="0DB8BFDD" w14:textId="77777777" w:rsidR="00672702" w:rsidRPr="00B0317D" w:rsidRDefault="00672702" w:rsidP="00672702">
            <w:pPr>
              <w:rPr>
                <w:rFonts w:ascii="Times New Roman" w:hAnsi="Times New Roman"/>
              </w:rPr>
            </w:pPr>
          </w:p>
        </w:tc>
        <w:tc>
          <w:tcPr>
            <w:tcW w:w="2700" w:type="dxa"/>
            <w:gridSpan w:val="9"/>
          </w:tcPr>
          <w:p w14:paraId="03A52D46" w14:textId="77777777" w:rsidR="00672702" w:rsidRPr="00B0317D" w:rsidRDefault="00672702" w:rsidP="00672702">
            <w:pPr>
              <w:rPr>
                <w:rFonts w:ascii="Times New Roman" w:hAnsi="Times New Roman"/>
              </w:rPr>
            </w:pPr>
          </w:p>
        </w:tc>
        <w:tc>
          <w:tcPr>
            <w:tcW w:w="2524" w:type="dxa"/>
            <w:gridSpan w:val="10"/>
          </w:tcPr>
          <w:p w14:paraId="72C67B71" w14:textId="77777777" w:rsidR="00672702" w:rsidRPr="00B0317D" w:rsidRDefault="00672702" w:rsidP="00672702">
            <w:pPr>
              <w:rPr>
                <w:rFonts w:ascii="Times New Roman" w:hAnsi="Times New Roman"/>
              </w:rPr>
            </w:pPr>
          </w:p>
        </w:tc>
        <w:tc>
          <w:tcPr>
            <w:tcW w:w="185" w:type="dxa"/>
          </w:tcPr>
          <w:p w14:paraId="437A93EA" w14:textId="77777777" w:rsidR="00672702" w:rsidRPr="00B0317D" w:rsidRDefault="00672702" w:rsidP="00672702">
            <w:pPr>
              <w:rPr>
                <w:rFonts w:ascii="Times New Roman" w:hAnsi="Times New Roman"/>
              </w:rPr>
            </w:pPr>
          </w:p>
        </w:tc>
      </w:tr>
      <w:tr w:rsidR="00672702" w:rsidRPr="00B0317D" w14:paraId="565CFA42" w14:textId="77777777" w:rsidTr="00F41EAC">
        <w:tblPrEx>
          <w:tblBorders>
            <w:insideH w:val="none" w:sz="0" w:space="0" w:color="auto"/>
            <w:insideV w:val="none" w:sz="0" w:space="0" w:color="auto"/>
          </w:tblBorders>
        </w:tblPrEx>
        <w:trPr>
          <w:jc w:val="center"/>
        </w:trPr>
        <w:tc>
          <w:tcPr>
            <w:tcW w:w="178" w:type="dxa"/>
            <w:gridSpan w:val="2"/>
          </w:tcPr>
          <w:p w14:paraId="3D7D95DE" w14:textId="77777777" w:rsidR="00672702" w:rsidRPr="00B0317D" w:rsidRDefault="00672702" w:rsidP="00672702">
            <w:pPr>
              <w:rPr>
                <w:rFonts w:ascii="Times New Roman" w:hAnsi="Times New Roman"/>
              </w:rPr>
            </w:pPr>
          </w:p>
        </w:tc>
        <w:tc>
          <w:tcPr>
            <w:tcW w:w="7918" w:type="dxa"/>
            <w:gridSpan w:val="21"/>
          </w:tcPr>
          <w:p w14:paraId="15EB48C8" w14:textId="77777777" w:rsidR="00672702" w:rsidRPr="00B0317D" w:rsidRDefault="00672702" w:rsidP="00672702">
            <w:pPr>
              <w:rPr>
                <w:rFonts w:ascii="Times New Roman" w:hAnsi="Times New Roman"/>
              </w:rPr>
            </w:pPr>
            <w:r w:rsidRPr="00B0317D">
              <w:rPr>
                <w:rFonts w:ascii="Times New Roman" w:hAnsi="Times New Roman"/>
              </w:rPr>
              <w:t>Does the rating of nominal comply Section 53</w:t>
            </w:r>
            <w:r w:rsidR="006D329A" w:rsidRPr="00B0317D">
              <w:rPr>
                <w:rFonts w:ascii="Times New Roman" w:hAnsi="Times New Roman"/>
              </w:rPr>
              <w:t>1</w:t>
            </w:r>
            <w:r w:rsidRPr="00B0317D">
              <w:rPr>
                <w:rFonts w:ascii="Times New Roman" w:hAnsi="Times New Roman"/>
              </w:rPr>
              <w:t>1</w:t>
            </w:r>
            <w:r w:rsidR="00F036BD" w:rsidRPr="00B0317D">
              <w:rPr>
                <w:rFonts w:ascii="Times New Roman" w:hAnsi="Times New Roman"/>
              </w:rPr>
              <w:t>.</w:t>
            </w:r>
            <w:r w:rsidR="008A6DA0">
              <w:rPr>
                <w:rFonts w:ascii="Times New Roman" w:hAnsi="Times New Roman"/>
              </w:rPr>
              <w:t>02</w:t>
            </w:r>
            <w:r w:rsidRPr="00B0317D">
              <w:rPr>
                <w:rFonts w:ascii="Times New Roman" w:hAnsi="Times New Roman"/>
              </w:rPr>
              <w:t xml:space="preserve"> (D) of the Real Estate </w:t>
            </w:r>
            <w:r w:rsidR="00C84CCD" w:rsidRPr="00B0317D">
              <w:rPr>
                <w:rFonts w:ascii="Times New Roman" w:hAnsi="Times New Roman"/>
              </w:rPr>
              <w:t>Manual?</w:t>
            </w:r>
          </w:p>
        </w:tc>
        <w:tc>
          <w:tcPr>
            <w:tcW w:w="2524" w:type="dxa"/>
            <w:gridSpan w:val="10"/>
          </w:tcPr>
          <w:p w14:paraId="7E53E00B" w14:textId="77777777" w:rsidR="00672702" w:rsidRPr="00B0317D" w:rsidRDefault="00672702" w:rsidP="00672702">
            <w:pPr>
              <w:rPr>
                <w:rFonts w:ascii="Times New Roman" w:hAnsi="Times New Roman"/>
              </w:rPr>
            </w:pPr>
            <w:r w:rsidRPr="00B0317D">
              <w:rPr>
                <w:rFonts w:ascii="Times New Roman" w:hAnsi="Times New Roman"/>
              </w:rPr>
              <w:t>Yes</w:t>
            </w:r>
            <w:r w:rsidR="00966555" w:rsidRPr="00B0317D">
              <w:rPr>
                <w:rFonts w:ascii="Times New Roman" w:hAnsi="Times New Roman"/>
              </w:rPr>
              <w:t xml:space="preserve">  </w:t>
            </w:r>
            <w:r w:rsidR="00966555" w:rsidRPr="00B0317D">
              <w:rPr>
                <w:rFonts w:ascii="Times New Roman" w:hAnsi="Times New Roman"/>
              </w:rPr>
              <w:fldChar w:fldCharType="begin">
                <w:ffData>
                  <w:name w:val="Check5"/>
                  <w:enabled/>
                  <w:calcOnExit w:val="0"/>
                  <w:checkBox>
                    <w:sizeAuto/>
                    <w:default w:val="0"/>
                  </w:checkBox>
                </w:ffData>
              </w:fldChar>
            </w:r>
            <w:bookmarkStart w:id="11" w:name="Check5"/>
            <w:r w:rsidR="00966555" w:rsidRPr="00B0317D">
              <w:rPr>
                <w:rFonts w:ascii="Times New Roman" w:hAnsi="Times New Roman"/>
              </w:rPr>
              <w:instrText xml:space="preserve"> FORMCHECKBOX </w:instrText>
            </w:r>
            <w:r w:rsidR="008C4021">
              <w:rPr>
                <w:rFonts w:ascii="Times New Roman" w:hAnsi="Times New Roman"/>
              </w:rPr>
            </w:r>
            <w:r w:rsidR="008C4021">
              <w:rPr>
                <w:rFonts w:ascii="Times New Roman" w:hAnsi="Times New Roman"/>
              </w:rPr>
              <w:fldChar w:fldCharType="separate"/>
            </w:r>
            <w:r w:rsidR="00966555" w:rsidRPr="00B0317D">
              <w:rPr>
                <w:rFonts w:ascii="Times New Roman" w:hAnsi="Times New Roman"/>
              </w:rPr>
              <w:fldChar w:fldCharType="end"/>
            </w:r>
            <w:bookmarkEnd w:id="11"/>
            <w:r w:rsidRPr="00B0317D">
              <w:rPr>
                <w:rFonts w:ascii="Times New Roman" w:hAnsi="Times New Roman"/>
              </w:rPr>
              <w:t xml:space="preserve">     No</w:t>
            </w:r>
            <w:r w:rsidR="00966555" w:rsidRPr="00B0317D">
              <w:rPr>
                <w:rFonts w:ascii="Times New Roman" w:hAnsi="Times New Roman"/>
              </w:rPr>
              <w:t xml:space="preserve">  </w:t>
            </w:r>
            <w:r w:rsidR="00966555" w:rsidRPr="00B0317D">
              <w:rPr>
                <w:rFonts w:ascii="Times New Roman" w:hAnsi="Times New Roman"/>
              </w:rPr>
              <w:fldChar w:fldCharType="begin">
                <w:ffData>
                  <w:name w:val="Check6"/>
                  <w:enabled/>
                  <w:calcOnExit w:val="0"/>
                  <w:checkBox>
                    <w:sizeAuto/>
                    <w:default w:val="0"/>
                  </w:checkBox>
                </w:ffData>
              </w:fldChar>
            </w:r>
            <w:bookmarkStart w:id="12" w:name="Check6"/>
            <w:r w:rsidR="00966555" w:rsidRPr="00B0317D">
              <w:rPr>
                <w:rFonts w:ascii="Times New Roman" w:hAnsi="Times New Roman"/>
              </w:rPr>
              <w:instrText xml:space="preserve"> FORMCHECKBOX </w:instrText>
            </w:r>
            <w:r w:rsidR="008C4021">
              <w:rPr>
                <w:rFonts w:ascii="Times New Roman" w:hAnsi="Times New Roman"/>
              </w:rPr>
            </w:r>
            <w:r w:rsidR="008C4021">
              <w:rPr>
                <w:rFonts w:ascii="Times New Roman" w:hAnsi="Times New Roman"/>
              </w:rPr>
              <w:fldChar w:fldCharType="separate"/>
            </w:r>
            <w:r w:rsidR="00966555" w:rsidRPr="00B0317D">
              <w:rPr>
                <w:rFonts w:ascii="Times New Roman" w:hAnsi="Times New Roman"/>
              </w:rPr>
              <w:fldChar w:fldCharType="end"/>
            </w:r>
            <w:bookmarkEnd w:id="12"/>
            <w:r w:rsidRPr="00B0317D">
              <w:rPr>
                <w:rFonts w:ascii="Times New Roman" w:hAnsi="Times New Roman"/>
              </w:rPr>
              <w:t xml:space="preserve">  </w:t>
            </w:r>
          </w:p>
        </w:tc>
        <w:tc>
          <w:tcPr>
            <w:tcW w:w="185" w:type="dxa"/>
          </w:tcPr>
          <w:p w14:paraId="72C6F975" w14:textId="77777777" w:rsidR="00672702" w:rsidRPr="00B0317D" w:rsidRDefault="00672702" w:rsidP="00672702">
            <w:pPr>
              <w:rPr>
                <w:rFonts w:ascii="Times New Roman" w:hAnsi="Times New Roman"/>
              </w:rPr>
            </w:pPr>
          </w:p>
        </w:tc>
      </w:tr>
      <w:tr w:rsidR="00672702" w:rsidRPr="00B0317D" w14:paraId="060A933F" w14:textId="77777777" w:rsidTr="00F41EAC">
        <w:tblPrEx>
          <w:tblBorders>
            <w:insideH w:val="none" w:sz="0" w:space="0" w:color="auto"/>
            <w:insideV w:val="none" w:sz="0" w:space="0" w:color="auto"/>
          </w:tblBorders>
        </w:tblPrEx>
        <w:trPr>
          <w:jc w:val="center"/>
        </w:trPr>
        <w:tc>
          <w:tcPr>
            <w:tcW w:w="178" w:type="dxa"/>
            <w:gridSpan w:val="2"/>
          </w:tcPr>
          <w:p w14:paraId="47F9A073" w14:textId="77777777" w:rsidR="00672702" w:rsidRPr="00B0317D" w:rsidRDefault="00672702" w:rsidP="00672702">
            <w:pPr>
              <w:rPr>
                <w:rFonts w:ascii="Times New Roman" w:hAnsi="Times New Roman"/>
              </w:rPr>
            </w:pPr>
          </w:p>
        </w:tc>
        <w:tc>
          <w:tcPr>
            <w:tcW w:w="7918" w:type="dxa"/>
            <w:gridSpan w:val="21"/>
          </w:tcPr>
          <w:p w14:paraId="4E8D39E3" w14:textId="77777777" w:rsidR="00672702" w:rsidRPr="00B0317D" w:rsidRDefault="00672702" w:rsidP="00672702">
            <w:pPr>
              <w:rPr>
                <w:rFonts w:ascii="Times New Roman" w:hAnsi="Times New Roman"/>
              </w:rPr>
            </w:pPr>
          </w:p>
        </w:tc>
        <w:tc>
          <w:tcPr>
            <w:tcW w:w="2524" w:type="dxa"/>
            <w:gridSpan w:val="10"/>
          </w:tcPr>
          <w:p w14:paraId="1AF298B4" w14:textId="77777777" w:rsidR="00672702" w:rsidRPr="00B0317D" w:rsidRDefault="00672702" w:rsidP="00672702">
            <w:pPr>
              <w:rPr>
                <w:rFonts w:ascii="Times New Roman" w:hAnsi="Times New Roman"/>
              </w:rPr>
            </w:pPr>
          </w:p>
        </w:tc>
        <w:tc>
          <w:tcPr>
            <w:tcW w:w="185" w:type="dxa"/>
          </w:tcPr>
          <w:p w14:paraId="67D8DFB2" w14:textId="77777777" w:rsidR="00672702" w:rsidRPr="00B0317D" w:rsidRDefault="00672702" w:rsidP="00672702">
            <w:pPr>
              <w:rPr>
                <w:rFonts w:ascii="Times New Roman" w:hAnsi="Times New Roman"/>
              </w:rPr>
            </w:pPr>
          </w:p>
        </w:tc>
      </w:tr>
      <w:tr w:rsidR="00672702" w:rsidRPr="00B0317D" w14:paraId="2CB9B703" w14:textId="77777777" w:rsidTr="00F41EAC">
        <w:tblPrEx>
          <w:tblBorders>
            <w:insideH w:val="none" w:sz="0" w:space="0" w:color="auto"/>
            <w:insideV w:val="none" w:sz="0" w:space="0" w:color="auto"/>
          </w:tblBorders>
        </w:tblPrEx>
        <w:trPr>
          <w:jc w:val="center"/>
        </w:trPr>
        <w:tc>
          <w:tcPr>
            <w:tcW w:w="178" w:type="dxa"/>
            <w:gridSpan w:val="2"/>
            <w:tcBorders>
              <w:bottom w:val="nil"/>
            </w:tcBorders>
          </w:tcPr>
          <w:p w14:paraId="5EBF9AB9" w14:textId="77777777" w:rsidR="00672702" w:rsidRPr="00B0317D" w:rsidRDefault="00672702" w:rsidP="00672702">
            <w:pPr>
              <w:rPr>
                <w:rFonts w:ascii="Times New Roman" w:hAnsi="Times New Roman"/>
              </w:rPr>
            </w:pPr>
          </w:p>
        </w:tc>
        <w:tc>
          <w:tcPr>
            <w:tcW w:w="7918" w:type="dxa"/>
            <w:gridSpan w:val="21"/>
            <w:tcBorders>
              <w:bottom w:val="nil"/>
            </w:tcBorders>
          </w:tcPr>
          <w:p w14:paraId="779F85F1" w14:textId="77777777" w:rsidR="00672702" w:rsidRPr="00B0317D" w:rsidRDefault="00672702" w:rsidP="00672702">
            <w:pPr>
              <w:rPr>
                <w:rFonts w:ascii="Times New Roman" w:hAnsi="Times New Roman"/>
              </w:rPr>
            </w:pPr>
            <w:r w:rsidRPr="00B0317D">
              <w:rPr>
                <w:rFonts w:ascii="Times New Roman" w:hAnsi="Times New Roman"/>
              </w:rPr>
              <w:t>Support and analysis of the salvage value estimate:</w:t>
            </w:r>
          </w:p>
        </w:tc>
        <w:tc>
          <w:tcPr>
            <w:tcW w:w="2524" w:type="dxa"/>
            <w:gridSpan w:val="10"/>
            <w:tcBorders>
              <w:bottom w:val="nil"/>
            </w:tcBorders>
          </w:tcPr>
          <w:p w14:paraId="3DE26D7B" w14:textId="77777777" w:rsidR="00672702" w:rsidRPr="00B0317D" w:rsidRDefault="00672702" w:rsidP="00672702">
            <w:pPr>
              <w:rPr>
                <w:rFonts w:ascii="Times New Roman" w:hAnsi="Times New Roman"/>
              </w:rPr>
            </w:pPr>
          </w:p>
        </w:tc>
        <w:tc>
          <w:tcPr>
            <w:tcW w:w="185" w:type="dxa"/>
            <w:tcBorders>
              <w:bottom w:val="nil"/>
            </w:tcBorders>
          </w:tcPr>
          <w:p w14:paraId="328ED622" w14:textId="77777777" w:rsidR="00672702" w:rsidRPr="00B0317D" w:rsidRDefault="00672702" w:rsidP="00672702">
            <w:pPr>
              <w:rPr>
                <w:rFonts w:ascii="Times New Roman" w:hAnsi="Times New Roman"/>
              </w:rPr>
            </w:pPr>
          </w:p>
        </w:tc>
      </w:tr>
      <w:tr w:rsidR="00672702" w:rsidRPr="00B0317D" w14:paraId="6B9D6C47" w14:textId="77777777" w:rsidTr="00F41EAC">
        <w:tblPrEx>
          <w:tblBorders>
            <w:insideH w:val="none" w:sz="0" w:space="0" w:color="auto"/>
            <w:insideV w:val="none" w:sz="0" w:space="0" w:color="auto"/>
          </w:tblBorders>
        </w:tblPrEx>
        <w:trPr>
          <w:trHeight w:val="432"/>
          <w:jc w:val="center"/>
        </w:trPr>
        <w:tc>
          <w:tcPr>
            <w:tcW w:w="178" w:type="dxa"/>
            <w:gridSpan w:val="2"/>
            <w:tcBorders>
              <w:top w:val="nil"/>
              <w:bottom w:val="nil"/>
            </w:tcBorders>
          </w:tcPr>
          <w:p w14:paraId="6BAEADB4" w14:textId="77777777" w:rsidR="00672702" w:rsidRPr="00B0317D" w:rsidRDefault="00672702" w:rsidP="00672702">
            <w:pPr>
              <w:rPr>
                <w:rFonts w:ascii="Times New Roman" w:hAnsi="Times New Roman"/>
              </w:rPr>
            </w:pPr>
          </w:p>
        </w:tc>
        <w:tc>
          <w:tcPr>
            <w:tcW w:w="10442" w:type="dxa"/>
            <w:gridSpan w:val="31"/>
            <w:tcBorders>
              <w:top w:val="nil"/>
              <w:bottom w:val="nil"/>
            </w:tcBorders>
          </w:tcPr>
          <w:p w14:paraId="274AB466" w14:textId="77777777" w:rsidR="00672702" w:rsidRPr="00B0317D" w:rsidRDefault="00966555" w:rsidP="00672702">
            <w:pPr>
              <w:rPr>
                <w:rFonts w:ascii="Times New Roman" w:hAnsi="Times New Roman"/>
              </w:rPr>
            </w:pPr>
            <w:r w:rsidRPr="00B0317D">
              <w:rPr>
                <w:rFonts w:ascii="Times New Roman" w:hAnsi="Times New Roman"/>
              </w:rPr>
              <w:fldChar w:fldCharType="begin">
                <w:ffData>
                  <w:name w:val="Text7"/>
                  <w:enabled/>
                  <w:calcOnExit w:val="0"/>
                  <w:textInput/>
                </w:ffData>
              </w:fldChar>
            </w:r>
            <w:bookmarkStart w:id="13" w:name="Text7"/>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13"/>
          </w:p>
        </w:tc>
        <w:tc>
          <w:tcPr>
            <w:tcW w:w="185" w:type="dxa"/>
            <w:tcBorders>
              <w:top w:val="nil"/>
              <w:bottom w:val="nil"/>
            </w:tcBorders>
          </w:tcPr>
          <w:p w14:paraId="77F77701" w14:textId="77777777" w:rsidR="00672702" w:rsidRPr="00B0317D" w:rsidRDefault="00672702" w:rsidP="00672702">
            <w:pPr>
              <w:rPr>
                <w:rFonts w:ascii="Times New Roman" w:hAnsi="Times New Roman"/>
              </w:rPr>
            </w:pPr>
          </w:p>
        </w:tc>
      </w:tr>
      <w:tr w:rsidR="00D830C9" w:rsidRPr="00B0317D" w14:paraId="0969A525" w14:textId="77777777" w:rsidTr="00F41EAC">
        <w:tblPrEx>
          <w:tblBorders>
            <w:insideH w:val="none" w:sz="0" w:space="0" w:color="auto"/>
            <w:insideV w:val="none" w:sz="0" w:space="0" w:color="auto"/>
          </w:tblBorders>
        </w:tblPrEx>
        <w:trPr>
          <w:jc w:val="center"/>
        </w:trPr>
        <w:tc>
          <w:tcPr>
            <w:tcW w:w="178" w:type="dxa"/>
            <w:gridSpan w:val="2"/>
            <w:tcBorders>
              <w:top w:val="nil"/>
              <w:bottom w:val="nil"/>
            </w:tcBorders>
          </w:tcPr>
          <w:p w14:paraId="114FD702" w14:textId="77777777" w:rsidR="00D830C9" w:rsidRPr="00B0317D" w:rsidRDefault="00D830C9" w:rsidP="00672702">
            <w:pPr>
              <w:rPr>
                <w:rFonts w:ascii="Times New Roman" w:hAnsi="Times New Roman"/>
              </w:rPr>
            </w:pPr>
          </w:p>
        </w:tc>
        <w:tc>
          <w:tcPr>
            <w:tcW w:w="10442" w:type="dxa"/>
            <w:gridSpan w:val="31"/>
            <w:tcBorders>
              <w:top w:val="nil"/>
              <w:bottom w:val="nil"/>
            </w:tcBorders>
          </w:tcPr>
          <w:p w14:paraId="3EF81AE7" w14:textId="77777777" w:rsidR="00D830C9" w:rsidRPr="00B0317D" w:rsidRDefault="00D830C9" w:rsidP="00672702">
            <w:pPr>
              <w:rPr>
                <w:rFonts w:ascii="Times New Roman" w:hAnsi="Times New Roman"/>
              </w:rPr>
            </w:pPr>
          </w:p>
        </w:tc>
        <w:tc>
          <w:tcPr>
            <w:tcW w:w="185" w:type="dxa"/>
            <w:tcBorders>
              <w:top w:val="nil"/>
              <w:bottom w:val="nil"/>
            </w:tcBorders>
          </w:tcPr>
          <w:p w14:paraId="4F2CEC14" w14:textId="77777777" w:rsidR="00D830C9" w:rsidRPr="00B0317D" w:rsidRDefault="00D830C9" w:rsidP="00672702">
            <w:pPr>
              <w:rPr>
                <w:rFonts w:ascii="Times New Roman" w:hAnsi="Times New Roman"/>
              </w:rPr>
            </w:pPr>
          </w:p>
        </w:tc>
      </w:tr>
      <w:tr w:rsidR="00D830C9" w:rsidRPr="00B0317D" w14:paraId="3EAB08CF" w14:textId="77777777" w:rsidTr="00F41EAC">
        <w:tblPrEx>
          <w:tblBorders>
            <w:insideH w:val="none" w:sz="0" w:space="0" w:color="auto"/>
            <w:insideV w:val="none" w:sz="0" w:space="0" w:color="auto"/>
          </w:tblBorders>
        </w:tblPrEx>
        <w:trPr>
          <w:trHeight w:hRule="exact" w:val="230"/>
          <w:jc w:val="center"/>
        </w:trPr>
        <w:tc>
          <w:tcPr>
            <w:tcW w:w="178" w:type="dxa"/>
            <w:gridSpan w:val="2"/>
            <w:tcBorders>
              <w:top w:val="nil"/>
              <w:bottom w:val="nil"/>
            </w:tcBorders>
          </w:tcPr>
          <w:p w14:paraId="34F122CE" w14:textId="77777777" w:rsidR="00D830C9" w:rsidRPr="00B0317D" w:rsidRDefault="00D830C9" w:rsidP="00672702">
            <w:pPr>
              <w:rPr>
                <w:rFonts w:ascii="Times New Roman" w:hAnsi="Times New Roman"/>
              </w:rPr>
            </w:pPr>
          </w:p>
        </w:tc>
        <w:tc>
          <w:tcPr>
            <w:tcW w:w="3480" w:type="dxa"/>
            <w:gridSpan w:val="8"/>
            <w:tcBorders>
              <w:top w:val="nil"/>
              <w:bottom w:val="nil"/>
            </w:tcBorders>
          </w:tcPr>
          <w:p w14:paraId="21D112AD" w14:textId="77777777" w:rsidR="00D830C9" w:rsidRPr="00B0317D" w:rsidRDefault="00D830C9" w:rsidP="00672702">
            <w:pPr>
              <w:rPr>
                <w:rFonts w:ascii="Times New Roman" w:hAnsi="Times New Roman"/>
              </w:rPr>
            </w:pPr>
            <w:r w:rsidRPr="00B0317D">
              <w:rPr>
                <w:rFonts w:ascii="Times New Roman" w:hAnsi="Times New Roman"/>
              </w:rPr>
              <w:t>Salvage value estimate:</w:t>
            </w:r>
          </w:p>
        </w:tc>
        <w:tc>
          <w:tcPr>
            <w:tcW w:w="4445" w:type="dxa"/>
            <w:gridSpan w:val="14"/>
            <w:tcBorders>
              <w:top w:val="nil"/>
              <w:bottom w:val="nil"/>
            </w:tcBorders>
          </w:tcPr>
          <w:p w14:paraId="6CC64884" w14:textId="77777777" w:rsidR="00D830C9" w:rsidRPr="00B0317D" w:rsidRDefault="00D830C9" w:rsidP="00672702">
            <w:pPr>
              <w:rPr>
                <w:rFonts w:ascii="Times New Roman" w:hAnsi="Times New Roman"/>
              </w:rPr>
            </w:pPr>
          </w:p>
        </w:tc>
        <w:tc>
          <w:tcPr>
            <w:tcW w:w="2517" w:type="dxa"/>
            <w:gridSpan w:val="9"/>
            <w:tcBorders>
              <w:top w:val="nil"/>
              <w:bottom w:val="single" w:sz="4" w:space="0" w:color="auto"/>
            </w:tcBorders>
          </w:tcPr>
          <w:p w14:paraId="0DD8EFB6" w14:textId="77777777" w:rsidR="00D830C9" w:rsidRPr="00B0317D" w:rsidRDefault="0047275F" w:rsidP="00F41EAC">
            <w:pPr>
              <w:jc w:val="right"/>
              <w:rPr>
                <w:rFonts w:ascii="Times New Roman" w:hAnsi="Times New Roman"/>
              </w:rPr>
            </w:pPr>
            <w:r>
              <w:rPr>
                <w:rFonts w:ascii="Times New Roman" w:hAnsi="Times New Roman"/>
              </w:rPr>
              <w:fldChar w:fldCharType="begin">
                <w:ffData>
                  <w:name w:val="Text24"/>
                  <w:enabled/>
                  <w:calcOnExit w:val="0"/>
                  <w:textInput>
                    <w:type w:val="number"/>
                    <w:format w:val="$#,##0.00;($#,##0.00)"/>
                  </w:textInput>
                </w:ffData>
              </w:fldChar>
            </w:r>
            <w:bookmarkStart w:id="1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185" w:type="dxa"/>
            <w:tcBorders>
              <w:top w:val="nil"/>
              <w:bottom w:val="nil"/>
            </w:tcBorders>
          </w:tcPr>
          <w:p w14:paraId="5670C10E" w14:textId="77777777" w:rsidR="00D830C9" w:rsidRPr="00B0317D" w:rsidRDefault="00D830C9" w:rsidP="00672702">
            <w:pPr>
              <w:rPr>
                <w:rFonts w:ascii="Times New Roman" w:hAnsi="Times New Roman"/>
              </w:rPr>
            </w:pPr>
          </w:p>
        </w:tc>
      </w:tr>
      <w:tr w:rsidR="00C96014" w:rsidRPr="00B0317D" w14:paraId="53D4BE35"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427DB50E" w14:textId="77777777" w:rsidR="00C96014" w:rsidRPr="00B0317D" w:rsidRDefault="00C96014" w:rsidP="004F5F2E">
            <w:pPr>
              <w:rPr>
                <w:rFonts w:ascii="Times New Roman" w:hAnsi="Times New Roman"/>
              </w:rPr>
            </w:pPr>
          </w:p>
        </w:tc>
        <w:tc>
          <w:tcPr>
            <w:tcW w:w="9723" w:type="dxa"/>
            <w:gridSpan w:val="27"/>
            <w:tcBorders>
              <w:top w:val="nil"/>
              <w:bottom w:val="single" w:sz="4" w:space="0" w:color="auto"/>
            </w:tcBorders>
          </w:tcPr>
          <w:p w14:paraId="6B97BB57" w14:textId="77777777" w:rsidR="00C96014" w:rsidRPr="00B0317D" w:rsidRDefault="00C96014" w:rsidP="004F5F2E">
            <w:pPr>
              <w:rPr>
                <w:rFonts w:ascii="Times New Roman" w:hAnsi="Times New Roman"/>
              </w:rPr>
            </w:pPr>
          </w:p>
        </w:tc>
        <w:tc>
          <w:tcPr>
            <w:tcW w:w="545" w:type="dxa"/>
            <w:gridSpan w:val="4"/>
            <w:tcBorders>
              <w:top w:val="nil"/>
              <w:bottom w:val="single" w:sz="4" w:space="0" w:color="auto"/>
            </w:tcBorders>
          </w:tcPr>
          <w:p w14:paraId="36FAEFF8" w14:textId="77777777" w:rsidR="00C96014" w:rsidRPr="00B0317D" w:rsidRDefault="00C96014" w:rsidP="004F5F2E">
            <w:pPr>
              <w:rPr>
                <w:rFonts w:ascii="Times New Roman" w:hAnsi="Times New Roman"/>
              </w:rPr>
            </w:pPr>
          </w:p>
        </w:tc>
      </w:tr>
      <w:tr w:rsidR="00F53BB7" w:rsidRPr="00B0317D" w14:paraId="659C510C"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2391CB2D" w14:textId="77777777" w:rsidR="00F53BB7" w:rsidRPr="00B0317D" w:rsidRDefault="00F53BB7" w:rsidP="004F5F2E">
            <w:pPr>
              <w:rPr>
                <w:rFonts w:ascii="Times New Roman" w:hAnsi="Times New Roman"/>
              </w:rPr>
            </w:pPr>
          </w:p>
        </w:tc>
        <w:tc>
          <w:tcPr>
            <w:tcW w:w="9723" w:type="dxa"/>
            <w:gridSpan w:val="27"/>
            <w:tcBorders>
              <w:top w:val="single" w:sz="4" w:space="0" w:color="auto"/>
              <w:bottom w:val="single" w:sz="4" w:space="0" w:color="auto"/>
            </w:tcBorders>
          </w:tcPr>
          <w:p w14:paraId="2B2C419C" w14:textId="77777777" w:rsidR="00F53BB7" w:rsidRPr="00B0317D" w:rsidRDefault="00F53BB7" w:rsidP="004F5F2E">
            <w:pPr>
              <w:rPr>
                <w:rFonts w:ascii="Times New Roman" w:hAnsi="Times New Roman"/>
              </w:rPr>
            </w:pPr>
          </w:p>
        </w:tc>
        <w:tc>
          <w:tcPr>
            <w:tcW w:w="545" w:type="dxa"/>
            <w:gridSpan w:val="4"/>
            <w:tcBorders>
              <w:top w:val="single" w:sz="4" w:space="0" w:color="auto"/>
              <w:bottom w:val="single" w:sz="4" w:space="0" w:color="auto"/>
              <w:right w:val="nil"/>
            </w:tcBorders>
          </w:tcPr>
          <w:p w14:paraId="5BDDC35B" w14:textId="77777777" w:rsidR="00F53BB7" w:rsidRPr="00B0317D" w:rsidRDefault="00F53BB7" w:rsidP="004F5F2E">
            <w:pPr>
              <w:rPr>
                <w:rFonts w:ascii="Times New Roman" w:hAnsi="Times New Roman"/>
              </w:rPr>
            </w:pPr>
          </w:p>
        </w:tc>
      </w:tr>
      <w:tr w:rsidR="00672702" w:rsidRPr="00B0317D" w14:paraId="7E965F72" w14:textId="77777777" w:rsidTr="00F41EAC">
        <w:tblPrEx>
          <w:tblBorders>
            <w:insideH w:val="none" w:sz="0" w:space="0" w:color="auto"/>
            <w:insideV w:val="none" w:sz="0" w:space="0" w:color="auto"/>
          </w:tblBorders>
        </w:tblPrEx>
        <w:trPr>
          <w:jc w:val="center"/>
        </w:trPr>
        <w:tc>
          <w:tcPr>
            <w:tcW w:w="178" w:type="dxa"/>
            <w:gridSpan w:val="2"/>
            <w:tcBorders>
              <w:top w:val="single" w:sz="4" w:space="0" w:color="auto"/>
              <w:bottom w:val="nil"/>
            </w:tcBorders>
          </w:tcPr>
          <w:p w14:paraId="38DE3524" w14:textId="77777777" w:rsidR="00672702" w:rsidRPr="00B0317D" w:rsidRDefault="00672702" w:rsidP="00672702">
            <w:pPr>
              <w:rPr>
                <w:rFonts w:ascii="Times New Roman" w:hAnsi="Times New Roman"/>
                <w:sz w:val="24"/>
                <w:szCs w:val="24"/>
              </w:rPr>
            </w:pPr>
          </w:p>
        </w:tc>
        <w:tc>
          <w:tcPr>
            <w:tcW w:w="10442" w:type="dxa"/>
            <w:gridSpan w:val="31"/>
            <w:tcBorders>
              <w:top w:val="single" w:sz="4" w:space="0" w:color="auto"/>
              <w:bottom w:val="nil"/>
            </w:tcBorders>
          </w:tcPr>
          <w:p w14:paraId="3FA9829D" w14:textId="77777777" w:rsidR="00672702" w:rsidRPr="00B0317D" w:rsidRDefault="00672702" w:rsidP="00B0317D">
            <w:pPr>
              <w:jc w:val="center"/>
              <w:rPr>
                <w:rFonts w:ascii="Times New Roman" w:hAnsi="Times New Roman"/>
                <w:sz w:val="24"/>
                <w:szCs w:val="24"/>
              </w:rPr>
            </w:pPr>
            <w:r w:rsidRPr="00B0317D">
              <w:rPr>
                <w:rFonts w:ascii="Times New Roman" w:hAnsi="Times New Roman"/>
                <w:sz w:val="24"/>
                <w:szCs w:val="24"/>
              </w:rPr>
              <w:t>Analysis if the Improvement is Not Nominal</w:t>
            </w:r>
          </w:p>
        </w:tc>
        <w:tc>
          <w:tcPr>
            <w:tcW w:w="185" w:type="dxa"/>
            <w:tcBorders>
              <w:top w:val="single" w:sz="4" w:space="0" w:color="auto"/>
              <w:bottom w:val="nil"/>
            </w:tcBorders>
          </w:tcPr>
          <w:p w14:paraId="6504A763" w14:textId="77777777" w:rsidR="00672702" w:rsidRPr="00B0317D" w:rsidRDefault="00672702" w:rsidP="00672702">
            <w:pPr>
              <w:rPr>
                <w:rFonts w:ascii="Times New Roman" w:hAnsi="Times New Roman"/>
                <w:sz w:val="24"/>
                <w:szCs w:val="24"/>
              </w:rPr>
            </w:pPr>
          </w:p>
        </w:tc>
      </w:tr>
      <w:tr w:rsidR="00672702" w:rsidRPr="00B0317D" w14:paraId="23517BC2" w14:textId="77777777" w:rsidTr="00F41EAC">
        <w:tblPrEx>
          <w:tblBorders>
            <w:insideH w:val="none" w:sz="0" w:space="0" w:color="auto"/>
            <w:insideV w:val="none" w:sz="0" w:space="0" w:color="auto"/>
          </w:tblBorders>
        </w:tblPrEx>
        <w:trPr>
          <w:jc w:val="center"/>
        </w:trPr>
        <w:tc>
          <w:tcPr>
            <w:tcW w:w="178" w:type="dxa"/>
            <w:gridSpan w:val="2"/>
            <w:tcBorders>
              <w:top w:val="nil"/>
              <w:bottom w:val="nil"/>
            </w:tcBorders>
          </w:tcPr>
          <w:p w14:paraId="69D89A7D" w14:textId="77777777" w:rsidR="00672702" w:rsidRPr="00B0317D" w:rsidRDefault="00672702" w:rsidP="00672702">
            <w:pPr>
              <w:rPr>
                <w:rFonts w:ascii="Times New Roman" w:hAnsi="Times New Roman"/>
              </w:rPr>
            </w:pPr>
          </w:p>
        </w:tc>
        <w:tc>
          <w:tcPr>
            <w:tcW w:w="10442" w:type="dxa"/>
            <w:gridSpan w:val="31"/>
            <w:tcBorders>
              <w:top w:val="nil"/>
              <w:bottom w:val="nil"/>
            </w:tcBorders>
          </w:tcPr>
          <w:p w14:paraId="35AB93D7" w14:textId="77777777" w:rsidR="00672702" w:rsidRPr="00B0317D" w:rsidRDefault="00672702" w:rsidP="00B0317D">
            <w:pPr>
              <w:jc w:val="center"/>
              <w:rPr>
                <w:rFonts w:ascii="Times New Roman" w:hAnsi="Times New Roman"/>
              </w:rPr>
            </w:pPr>
          </w:p>
        </w:tc>
        <w:tc>
          <w:tcPr>
            <w:tcW w:w="185" w:type="dxa"/>
            <w:tcBorders>
              <w:top w:val="nil"/>
              <w:bottom w:val="nil"/>
            </w:tcBorders>
          </w:tcPr>
          <w:p w14:paraId="12535E33" w14:textId="77777777" w:rsidR="00672702" w:rsidRPr="00B0317D" w:rsidRDefault="00672702" w:rsidP="00672702">
            <w:pPr>
              <w:rPr>
                <w:rFonts w:ascii="Times New Roman" w:hAnsi="Times New Roman"/>
              </w:rPr>
            </w:pPr>
          </w:p>
        </w:tc>
      </w:tr>
      <w:tr w:rsidR="00672702" w:rsidRPr="00B0317D" w14:paraId="51555772" w14:textId="77777777" w:rsidTr="00F41EAC">
        <w:tblPrEx>
          <w:tblBorders>
            <w:insideH w:val="none" w:sz="0" w:space="0" w:color="auto"/>
            <w:insideV w:val="none" w:sz="0" w:space="0" w:color="auto"/>
          </w:tblBorders>
        </w:tblPrEx>
        <w:trPr>
          <w:jc w:val="center"/>
        </w:trPr>
        <w:tc>
          <w:tcPr>
            <w:tcW w:w="178" w:type="dxa"/>
            <w:gridSpan w:val="2"/>
            <w:tcBorders>
              <w:top w:val="nil"/>
            </w:tcBorders>
          </w:tcPr>
          <w:p w14:paraId="080581EB" w14:textId="77777777" w:rsidR="00672702" w:rsidRPr="00B0317D" w:rsidRDefault="00672702" w:rsidP="00672702">
            <w:pPr>
              <w:rPr>
                <w:rFonts w:ascii="Times New Roman" w:hAnsi="Times New Roman"/>
                <w:sz w:val="24"/>
                <w:szCs w:val="24"/>
              </w:rPr>
            </w:pPr>
          </w:p>
        </w:tc>
        <w:tc>
          <w:tcPr>
            <w:tcW w:w="10442" w:type="dxa"/>
            <w:gridSpan w:val="31"/>
            <w:tcBorders>
              <w:top w:val="nil"/>
            </w:tcBorders>
          </w:tcPr>
          <w:p w14:paraId="5655CFF0" w14:textId="77777777" w:rsidR="00672702" w:rsidRPr="00B0317D" w:rsidRDefault="00672702" w:rsidP="00672702">
            <w:pPr>
              <w:rPr>
                <w:rFonts w:ascii="Times New Roman" w:hAnsi="Times New Roman"/>
                <w:b/>
                <w:sz w:val="24"/>
                <w:szCs w:val="24"/>
              </w:rPr>
            </w:pPr>
            <w:r w:rsidRPr="00B0317D">
              <w:rPr>
                <w:rFonts w:ascii="Times New Roman" w:hAnsi="Times New Roman"/>
                <w:b/>
                <w:sz w:val="24"/>
                <w:szCs w:val="24"/>
              </w:rPr>
              <w:t>Determine the probable sale price of an item offered for sale to knowledgeable buyers with the requirement that it be removed from the property at the buyer’s expense.</w:t>
            </w:r>
          </w:p>
        </w:tc>
        <w:tc>
          <w:tcPr>
            <w:tcW w:w="185" w:type="dxa"/>
            <w:tcBorders>
              <w:top w:val="nil"/>
            </w:tcBorders>
          </w:tcPr>
          <w:p w14:paraId="3517138A" w14:textId="77777777" w:rsidR="00672702" w:rsidRPr="00B0317D" w:rsidRDefault="00672702" w:rsidP="00672702">
            <w:pPr>
              <w:rPr>
                <w:rFonts w:ascii="Times New Roman" w:hAnsi="Times New Roman"/>
                <w:sz w:val="24"/>
                <w:szCs w:val="24"/>
              </w:rPr>
            </w:pPr>
          </w:p>
        </w:tc>
      </w:tr>
      <w:tr w:rsidR="00672702" w:rsidRPr="00B0317D" w14:paraId="7911ED1D" w14:textId="77777777" w:rsidTr="00F41EAC">
        <w:tblPrEx>
          <w:tblBorders>
            <w:insideH w:val="none" w:sz="0" w:space="0" w:color="auto"/>
            <w:insideV w:val="none" w:sz="0" w:space="0" w:color="auto"/>
          </w:tblBorders>
        </w:tblPrEx>
        <w:trPr>
          <w:jc w:val="center"/>
        </w:trPr>
        <w:tc>
          <w:tcPr>
            <w:tcW w:w="178" w:type="dxa"/>
            <w:gridSpan w:val="2"/>
          </w:tcPr>
          <w:p w14:paraId="520880BD" w14:textId="77777777" w:rsidR="00672702" w:rsidRPr="00B0317D" w:rsidRDefault="00672702" w:rsidP="00672702">
            <w:pPr>
              <w:rPr>
                <w:rFonts w:ascii="Times New Roman" w:hAnsi="Times New Roman"/>
              </w:rPr>
            </w:pPr>
          </w:p>
        </w:tc>
        <w:tc>
          <w:tcPr>
            <w:tcW w:w="10442" w:type="dxa"/>
            <w:gridSpan w:val="31"/>
          </w:tcPr>
          <w:p w14:paraId="2B3FA1B6" w14:textId="77777777" w:rsidR="00672702" w:rsidRPr="00B0317D" w:rsidRDefault="00672702" w:rsidP="00672702">
            <w:pPr>
              <w:rPr>
                <w:rFonts w:ascii="Times New Roman" w:hAnsi="Times New Roman"/>
                <w:b/>
              </w:rPr>
            </w:pPr>
          </w:p>
        </w:tc>
        <w:tc>
          <w:tcPr>
            <w:tcW w:w="185" w:type="dxa"/>
          </w:tcPr>
          <w:p w14:paraId="432B8ECB" w14:textId="77777777" w:rsidR="00672702" w:rsidRPr="00B0317D" w:rsidRDefault="00672702" w:rsidP="00672702">
            <w:pPr>
              <w:rPr>
                <w:rFonts w:ascii="Times New Roman" w:hAnsi="Times New Roman"/>
              </w:rPr>
            </w:pPr>
          </w:p>
        </w:tc>
      </w:tr>
      <w:tr w:rsidR="00672702" w:rsidRPr="00B0317D" w14:paraId="387E8AB8" w14:textId="77777777" w:rsidTr="00F41EAC">
        <w:tblPrEx>
          <w:tblBorders>
            <w:insideH w:val="none" w:sz="0" w:space="0" w:color="auto"/>
            <w:insideV w:val="none" w:sz="0" w:space="0" w:color="auto"/>
          </w:tblBorders>
        </w:tblPrEx>
        <w:trPr>
          <w:jc w:val="center"/>
        </w:trPr>
        <w:tc>
          <w:tcPr>
            <w:tcW w:w="1256" w:type="dxa"/>
            <w:gridSpan w:val="4"/>
          </w:tcPr>
          <w:p w14:paraId="3FC27CE7" w14:textId="77777777" w:rsidR="00672702" w:rsidRPr="00B0317D" w:rsidRDefault="00672702" w:rsidP="00672702">
            <w:pPr>
              <w:rPr>
                <w:rFonts w:ascii="Times New Roman" w:hAnsi="Times New Roman"/>
              </w:rPr>
            </w:pPr>
          </w:p>
        </w:tc>
        <w:tc>
          <w:tcPr>
            <w:tcW w:w="817" w:type="dxa"/>
            <w:gridSpan w:val="2"/>
          </w:tcPr>
          <w:p w14:paraId="233E7E11" w14:textId="77777777" w:rsidR="00672702" w:rsidRPr="00B0317D" w:rsidRDefault="00672702" w:rsidP="00672702">
            <w:pPr>
              <w:rPr>
                <w:rFonts w:ascii="Times New Roman" w:hAnsi="Times New Roman"/>
              </w:rPr>
            </w:pPr>
            <w:r w:rsidRPr="00B0317D">
              <w:rPr>
                <w:rFonts w:ascii="Times New Roman" w:hAnsi="Times New Roman"/>
              </w:rPr>
              <w:t>Step 1:</w:t>
            </w:r>
          </w:p>
        </w:tc>
        <w:tc>
          <w:tcPr>
            <w:tcW w:w="5483" w:type="dxa"/>
            <w:gridSpan w:val="14"/>
          </w:tcPr>
          <w:p w14:paraId="2F7704FA" w14:textId="77777777" w:rsidR="00672702" w:rsidRPr="00B0317D" w:rsidRDefault="00672702" w:rsidP="003D3E80">
            <w:pPr>
              <w:rPr>
                <w:rFonts w:ascii="Times New Roman" w:hAnsi="Times New Roman"/>
              </w:rPr>
            </w:pPr>
            <w:r w:rsidRPr="00B0317D">
              <w:rPr>
                <w:rFonts w:ascii="Times New Roman" w:hAnsi="Times New Roman"/>
              </w:rPr>
              <w:t>Estimate the price a buyer would pay for an item as if it were sitting on the curb in front of the property available to be pick</w:t>
            </w:r>
            <w:r w:rsidR="003D3E80" w:rsidRPr="00B0317D">
              <w:rPr>
                <w:rFonts w:ascii="Times New Roman" w:hAnsi="Times New Roman"/>
              </w:rPr>
              <w:t xml:space="preserve">ed </w:t>
            </w:r>
            <w:r w:rsidRPr="00B0317D">
              <w:rPr>
                <w:rFonts w:ascii="Times New Roman" w:hAnsi="Times New Roman"/>
              </w:rPr>
              <w:t>up by a buyer.</w:t>
            </w:r>
          </w:p>
        </w:tc>
        <w:tc>
          <w:tcPr>
            <w:tcW w:w="1800" w:type="dxa"/>
            <w:gridSpan w:val="9"/>
            <w:tcBorders>
              <w:top w:val="nil"/>
              <w:bottom w:val="single" w:sz="4" w:space="0" w:color="auto"/>
            </w:tcBorders>
            <w:vAlign w:val="bottom"/>
          </w:tcPr>
          <w:p w14:paraId="0406CA82" w14:textId="77777777" w:rsidR="00672702" w:rsidRPr="007A1661" w:rsidRDefault="008C4021" w:rsidP="00C84CCD">
            <w:pPr>
              <w:jc w:val="right"/>
              <w:rPr>
                <w:rFonts w:ascii="Times New Roman" w:hAnsi="Times New Roman"/>
              </w:rPr>
            </w:pPr>
            <w:hyperlink w:anchor="Step1" w:tooltip="Key Money Amount and Hit Tab Key" w:history="1">
              <w:r w:rsidR="00101E07" w:rsidRPr="007A1661">
                <w:rPr>
                  <w:rStyle w:val="Hyperlink"/>
                  <w:rFonts w:ascii="Times New Roman" w:hAnsi="Times New Roman"/>
                  <w:color w:val="auto"/>
                </w:rPr>
                <w:fldChar w:fldCharType="begin">
                  <w:ffData>
                    <w:name w:val="Step1"/>
                    <w:enabled/>
                    <w:calcOnExit/>
                    <w:textInput>
                      <w:type w:val="number"/>
                      <w:format w:val="$#,##0.00;($#,##0.00)"/>
                    </w:textInput>
                  </w:ffData>
                </w:fldChar>
              </w:r>
              <w:bookmarkStart w:id="15" w:name="Step1"/>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5"/>
            </w:hyperlink>
          </w:p>
        </w:tc>
        <w:tc>
          <w:tcPr>
            <w:tcW w:w="904" w:type="dxa"/>
          </w:tcPr>
          <w:p w14:paraId="13938EFB" w14:textId="77777777" w:rsidR="00672702" w:rsidRPr="00B0317D" w:rsidRDefault="00672702" w:rsidP="00672702">
            <w:pPr>
              <w:rPr>
                <w:rFonts w:ascii="Times New Roman" w:hAnsi="Times New Roman"/>
              </w:rPr>
            </w:pPr>
          </w:p>
        </w:tc>
        <w:tc>
          <w:tcPr>
            <w:tcW w:w="545" w:type="dxa"/>
            <w:gridSpan w:val="4"/>
          </w:tcPr>
          <w:p w14:paraId="1EE0FE0A" w14:textId="77777777" w:rsidR="00672702" w:rsidRPr="00B0317D" w:rsidRDefault="00672702" w:rsidP="00672702">
            <w:pPr>
              <w:rPr>
                <w:rFonts w:ascii="Times New Roman" w:hAnsi="Times New Roman"/>
              </w:rPr>
            </w:pPr>
          </w:p>
        </w:tc>
      </w:tr>
      <w:tr w:rsidR="00672702" w:rsidRPr="00B0317D" w14:paraId="75137DA1"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699C7A73" w14:textId="77777777" w:rsidR="00672702" w:rsidRPr="00B0317D" w:rsidRDefault="00672702" w:rsidP="00672702">
            <w:pPr>
              <w:rPr>
                <w:rFonts w:ascii="Times New Roman" w:hAnsi="Times New Roman"/>
              </w:rPr>
            </w:pPr>
          </w:p>
        </w:tc>
        <w:tc>
          <w:tcPr>
            <w:tcW w:w="817" w:type="dxa"/>
            <w:gridSpan w:val="2"/>
          </w:tcPr>
          <w:p w14:paraId="3312842A" w14:textId="77777777" w:rsidR="00672702" w:rsidRPr="00B0317D" w:rsidRDefault="00672702" w:rsidP="00672702">
            <w:pPr>
              <w:rPr>
                <w:rFonts w:ascii="Times New Roman" w:hAnsi="Times New Roman"/>
              </w:rPr>
            </w:pPr>
          </w:p>
        </w:tc>
        <w:tc>
          <w:tcPr>
            <w:tcW w:w="5483" w:type="dxa"/>
            <w:gridSpan w:val="14"/>
          </w:tcPr>
          <w:p w14:paraId="686518CC" w14:textId="77777777" w:rsidR="00672702" w:rsidRPr="00B0317D" w:rsidRDefault="00672702" w:rsidP="00672702">
            <w:pPr>
              <w:rPr>
                <w:rFonts w:ascii="Times New Roman" w:hAnsi="Times New Roman"/>
              </w:rPr>
            </w:pPr>
          </w:p>
        </w:tc>
        <w:tc>
          <w:tcPr>
            <w:tcW w:w="1800" w:type="dxa"/>
            <w:gridSpan w:val="9"/>
            <w:tcBorders>
              <w:top w:val="nil"/>
              <w:bottom w:val="nil"/>
            </w:tcBorders>
            <w:vAlign w:val="bottom"/>
          </w:tcPr>
          <w:p w14:paraId="09752646" w14:textId="77777777" w:rsidR="00672702" w:rsidRPr="007A1661" w:rsidRDefault="00672702" w:rsidP="00C84CCD">
            <w:pPr>
              <w:jc w:val="right"/>
              <w:rPr>
                <w:rFonts w:ascii="Times New Roman" w:hAnsi="Times New Roman"/>
              </w:rPr>
            </w:pPr>
          </w:p>
        </w:tc>
        <w:tc>
          <w:tcPr>
            <w:tcW w:w="904" w:type="dxa"/>
          </w:tcPr>
          <w:p w14:paraId="6E4A0EF0" w14:textId="77777777" w:rsidR="00672702" w:rsidRPr="00B0317D" w:rsidRDefault="00672702" w:rsidP="00672702">
            <w:pPr>
              <w:rPr>
                <w:rFonts w:ascii="Times New Roman" w:hAnsi="Times New Roman"/>
              </w:rPr>
            </w:pPr>
          </w:p>
        </w:tc>
        <w:tc>
          <w:tcPr>
            <w:tcW w:w="545" w:type="dxa"/>
            <w:gridSpan w:val="4"/>
          </w:tcPr>
          <w:p w14:paraId="2A2C0047" w14:textId="77777777" w:rsidR="00672702" w:rsidRPr="00B0317D" w:rsidRDefault="00672702" w:rsidP="00672702">
            <w:pPr>
              <w:rPr>
                <w:rFonts w:ascii="Times New Roman" w:hAnsi="Times New Roman"/>
              </w:rPr>
            </w:pPr>
          </w:p>
        </w:tc>
      </w:tr>
      <w:tr w:rsidR="00672702" w:rsidRPr="00B0317D" w14:paraId="3A616966" w14:textId="77777777" w:rsidTr="00F41EAC">
        <w:tblPrEx>
          <w:tblBorders>
            <w:insideH w:val="none" w:sz="0" w:space="0" w:color="auto"/>
            <w:insideV w:val="none" w:sz="0" w:space="0" w:color="auto"/>
          </w:tblBorders>
        </w:tblPrEx>
        <w:trPr>
          <w:trHeight w:hRule="exact" w:val="245"/>
          <w:jc w:val="center"/>
        </w:trPr>
        <w:tc>
          <w:tcPr>
            <w:tcW w:w="1256" w:type="dxa"/>
            <w:gridSpan w:val="4"/>
            <w:tcBorders>
              <w:bottom w:val="nil"/>
            </w:tcBorders>
          </w:tcPr>
          <w:p w14:paraId="07C78187" w14:textId="77777777" w:rsidR="00672702" w:rsidRPr="00B0317D" w:rsidRDefault="00672702" w:rsidP="00672702">
            <w:pPr>
              <w:rPr>
                <w:rFonts w:ascii="Times New Roman" w:hAnsi="Times New Roman"/>
              </w:rPr>
            </w:pPr>
          </w:p>
        </w:tc>
        <w:tc>
          <w:tcPr>
            <w:tcW w:w="817" w:type="dxa"/>
            <w:gridSpan w:val="2"/>
            <w:tcBorders>
              <w:bottom w:val="nil"/>
            </w:tcBorders>
          </w:tcPr>
          <w:p w14:paraId="0BC0CB39" w14:textId="77777777" w:rsidR="00672702" w:rsidRPr="00B0317D" w:rsidRDefault="00672702" w:rsidP="00672702">
            <w:pPr>
              <w:rPr>
                <w:rFonts w:ascii="Times New Roman" w:hAnsi="Times New Roman"/>
              </w:rPr>
            </w:pPr>
            <w:r w:rsidRPr="00B0317D">
              <w:rPr>
                <w:rFonts w:ascii="Times New Roman" w:hAnsi="Times New Roman"/>
              </w:rPr>
              <w:t>Step 2:</w:t>
            </w:r>
          </w:p>
        </w:tc>
        <w:tc>
          <w:tcPr>
            <w:tcW w:w="5483" w:type="dxa"/>
            <w:gridSpan w:val="14"/>
            <w:tcBorders>
              <w:bottom w:val="nil"/>
            </w:tcBorders>
          </w:tcPr>
          <w:p w14:paraId="7E40FF81" w14:textId="77777777" w:rsidR="00672702" w:rsidRPr="00B0317D" w:rsidRDefault="00672702" w:rsidP="00672702">
            <w:pPr>
              <w:rPr>
                <w:rFonts w:ascii="Times New Roman" w:hAnsi="Times New Roman"/>
              </w:rPr>
            </w:pPr>
            <w:r w:rsidRPr="00B0317D">
              <w:rPr>
                <w:rFonts w:ascii="Times New Roman" w:hAnsi="Times New Roman"/>
              </w:rPr>
              <w:t>Estimate the cost to disconnect the item and move it to the curb.</w:t>
            </w:r>
          </w:p>
        </w:tc>
        <w:tc>
          <w:tcPr>
            <w:tcW w:w="1800" w:type="dxa"/>
            <w:gridSpan w:val="9"/>
            <w:tcBorders>
              <w:top w:val="nil"/>
              <w:bottom w:val="single" w:sz="4" w:space="0" w:color="auto"/>
            </w:tcBorders>
            <w:vAlign w:val="bottom"/>
          </w:tcPr>
          <w:p w14:paraId="1E96E1BD" w14:textId="77777777" w:rsidR="00672702" w:rsidRPr="007A1661" w:rsidRDefault="008C4021" w:rsidP="00C84CCD">
            <w:pPr>
              <w:jc w:val="right"/>
              <w:rPr>
                <w:rFonts w:ascii="Times New Roman" w:hAnsi="Times New Roman"/>
              </w:rPr>
            </w:pPr>
            <w:hyperlink w:anchor="Step2" w:tooltip="Key Money Amount and Hit Tab Key" w:history="1">
              <w:r w:rsidR="00101E07" w:rsidRPr="007A1661">
                <w:rPr>
                  <w:rStyle w:val="Hyperlink"/>
                  <w:rFonts w:ascii="Times New Roman" w:hAnsi="Times New Roman"/>
                  <w:color w:val="auto"/>
                </w:rPr>
                <w:fldChar w:fldCharType="begin">
                  <w:ffData>
                    <w:name w:val="Step2"/>
                    <w:enabled/>
                    <w:calcOnExit/>
                    <w:textInput>
                      <w:type w:val="number"/>
                      <w:format w:val="$#,##0.00;($#,##0.00)"/>
                    </w:textInput>
                  </w:ffData>
                </w:fldChar>
              </w:r>
              <w:bookmarkStart w:id="16" w:name="Step2"/>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6"/>
            </w:hyperlink>
          </w:p>
        </w:tc>
        <w:tc>
          <w:tcPr>
            <w:tcW w:w="904" w:type="dxa"/>
            <w:tcBorders>
              <w:bottom w:val="nil"/>
            </w:tcBorders>
          </w:tcPr>
          <w:p w14:paraId="1D5EDC77" w14:textId="77777777" w:rsidR="00672702" w:rsidRPr="00B0317D" w:rsidRDefault="00672702" w:rsidP="00672702">
            <w:pPr>
              <w:rPr>
                <w:rFonts w:ascii="Times New Roman" w:hAnsi="Times New Roman"/>
              </w:rPr>
            </w:pPr>
          </w:p>
        </w:tc>
        <w:tc>
          <w:tcPr>
            <w:tcW w:w="545" w:type="dxa"/>
            <w:gridSpan w:val="4"/>
            <w:tcBorders>
              <w:bottom w:val="nil"/>
            </w:tcBorders>
          </w:tcPr>
          <w:p w14:paraId="5B3C7BAC" w14:textId="77777777" w:rsidR="00672702" w:rsidRPr="00B0317D" w:rsidRDefault="00672702" w:rsidP="00672702">
            <w:pPr>
              <w:rPr>
                <w:rFonts w:ascii="Times New Roman" w:hAnsi="Times New Roman"/>
              </w:rPr>
            </w:pPr>
          </w:p>
        </w:tc>
      </w:tr>
      <w:tr w:rsidR="00672702" w:rsidRPr="00B0317D" w14:paraId="4F353ADF" w14:textId="77777777" w:rsidTr="00F41EAC">
        <w:tblPrEx>
          <w:tblBorders>
            <w:insideH w:val="none" w:sz="0" w:space="0" w:color="auto"/>
            <w:insideV w:val="none" w:sz="0" w:space="0" w:color="auto"/>
          </w:tblBorders>
        </w:tblPrEx>
        <w:trPr>
          <w:jc w:val="center"/>
        </w:trPr>
        <w:tc>
          <w:tcPr>
            <w:tcW w:w="178" w:type="dxa"/>
            <w:gridSpan w:val="2"/>
            <w:tcBorders>
              <w:top w:val="nil"/>
              <w:bottom w:val="nil"/>
            </w:tcBorders>
          </w:tcPr>
          <w:p w14:paraId="461547D2" w14:textId="77777777" w:rsidR="00672702" w:rsidRPr="00B0317D" w:rsidRDefault="00672702" w:rsidP="00672702">
            <w:pPr>
              <w:rPr>
                <w:rFonts w:ascii="Times New Roman" w:hAnsi="Times New Roman"/>
              </w:rPr>
            </w:pPr>
          </w:p>
        </w:tc>
        <w:tc>
          <w:tcPr>
            <w:tcW w:w="10442" w:type="dxa"/>
            <w:gridSpan w:val="31"/>
            <w:tcBorders>
              <w:top w:val="nil"/>
              <w:bottom w:val="nil"/>
            </w:tcBorders>
          </w:tcPr>
          <w:p w14:paraId="39710DFE" w14:textId="77777777" w:rsidR="00672702" w:rsidRPr="00B0317D" w:rsidRDefault="00672702" w:rsidP="00672702">
            <w:pPr>
              <w:rPr>
                <w:rFonts w:ascii="Times New Roman" w:hAnsi="Times New Roman"/>
                <w:b/>
              </w:rPr>
            </w:pPr>
          </w:p>
        </w:tc>
        <w:tc>
          <w:tcPr>
            <w:tcW w:w="185" w:type="dxa"/>
            <w:tcBorders>
              <w:top w:val="nil"/>
              <w:bottom w:val="nil"/>
            </w:tcBorders>
          </w:tcPr>
          <w:p w14:paraId="4132A6C9" w14:textId="77777777" w:rsidR="00672702" w:rsidRPr="00B0317D" w:rsidRDefault="00672702" w:rsidP="00672702">
            <w:pPr>
              <w:rPr>
                <w:rFonts w:ascii="Times New Roman" w:hAnsi="Times New Roman"/>
              </w:rPr>
            </w:pPr>
          </w:p>
        </w:tc>
      </w:tr>
      <w:tr w:rsidR="00672702" w:rsidRPr="00B0317D" w14:paraId="0A668D80"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nil"/>
              <w:bottom w:val="nil"/>
            </w:tcBorders>
          </w:tcPr>
          <w:p w14:paraId="48204C49" w14:textId="77777777" w:rsidR="00672702" w:rsidRPr="00B0317D" w:rsidRDefault="00672702" w:rsidP="00672702">
            <w:pPr>
              <w:rPr>
                <w:rFonts w:ascii="Times New Roman" w:hAnsi="Times New Roman"/>
              </w:rPr>
            </w:pPr>
          </w:p>
        </w:tc>
        <w:tc>
          <w:tcPr>
            <w:tcW w:w="817" w:type="dxa"/>
            <w:gridSpan w:val="2"/>
            <w:tcBorders>
              <w:top w:val="nil"/>
              <w:bottom w:val="nil"/>
            </w:tcBorders>
          </w:tcPr>
          <w:p w14:paraId="1A1B6D1B" w14:textId="77777777" w:rsidR="00672702" w:rsidRPr="00B0317D" w:rsidRDefault="00672702" w:rsidP="00672702">
            <w:pPr>
              <w:rPr>
                <w:rFonts w:ascii="Times New Roman" w:hAnsi="Times New Roman"/>
              </w:rPr>
            </w:pPr>
            <w:r w:rsidRPr="00B0317D">
              <w:rPr>
                <w:rFonts w:ascii="Times New Roman" w:hAnsi="Times New Roman"/>
              </w:rPr>
              <w:t>Step 3:</w:t>
            </w:r>
          </w:p>
        </w:tc>
        <w:tc>
          <w:tcPr>
            <w:tcW w:w="5477" w:type="dxa"/>
            <w:gridSpan w:val="13"/>
            <w:tcBorders>
              <w:top w:val="nil"/>
              <w:bottom w:val="nil"/>
            </w:tcBorders>
          </w:tcPr>
          <w:p w14:paraId="29355D75" w14:textId="77777777" w:rsidR="00672702" w:rsidRPr="00B0317D" w:rsidRDefault="00672702" w:rsidP="00672702">
            <w:pPr>
              <w:rPr>
                <w:rFonts w:ascii="Times New Roman" w:hAnsi="Times New Roman"/>
              </w:rPr>
            </w:pPr>
            <w:r w:rsidRPr="00B0317D">
              <w:rPr>
                <w:rFonts w:ascii="Times New Roman" w:hAnsi="Times New Roman"/>
              </w:rPr>
              <w:t>Cost in Step 1 (-) Cost in Step 2 = Value A</w:t>
            </w:r>
          </w:p>
        </w:tc>
        <w:tc>
          <w:tcPr>
            <w:tcW w:w="900" w:type="dxa"/>
            <w:gridSpan w:val="7"/>
            <w:tcBorders>
              <w:top w:val="nil"/>
              <w:bottom w:val="nil"/>
            </w:tcBorders>
            <w:vAlign w:val="bottom"/>
          </w:tcPr>
          <w:p w14:paraId="7F4F1144" w14:textId="77777777" w:rsidR="00672702" w:rsidRPr="00B0317D" w:rsidRDefault="00672702" w:rsidP="00672702">
            <w:pPr>
              <w:rPr>
                <w:rFonts w:ascii="Times New Roman" w:hAnsi="Times New Roman"/>
              </w:rPr>
            </w:pPr>
          </w:p>
        </w:tc>
        <w:tc>
          <w:tcPr>
            <w:tcW w:w="1810" w:type="dxa"/>
            <w:gridSpan w:val="4"/>
            <w:tcBorders>
              <w:top w:val="nil"/>
              <w:bottom w:val="single" w:sz="4" w:space="0" w:color="auto"/>
            </w:tcBorders>
          </w:tcPr>
          <w:p w14:paraId="17564DA6" w14:textId="77777777" w:rsidR="00672702" w:rsidRPr="00B0317D" w:rsidRDefault="00A115E4" w:rsidP="00C84CCD">
            <w:pPr>
              <w:jc w:val="right"/>
              <w:rPr>
                <w:rFonts w:ascii="Times New Roman" w:hAnsi="Times New Roman"/>
              </w:rPr>
            </w:pPr>
            <w:r>
              <w:rPr>
                <w:rFonts w:ascii="Times New Roman" w:hAnsi="Times New Roman"/>
              </w:rPr>
              <w:fldChar w:fldCharType="begin">
                <w:ffData>
                  <w:name w:val="Text10"/>
                  <w:enabled w:val="0"/>
                  <w:calcOnExit/>
                  <w:textInput>
                    <w:type w:val="calculated"/>
                    <w:default w:val="=Step1-Step2"/>
                    <w:format w:val="$#,##0.00;($#,##0.00)"/>
                  </w:textInput>
                </w:ffData>
              </w:fldChar>
            </w:r>
            <w:bookmarkStart w:id="17" w:name="Text10"/>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=Step1-Step2 </w:instrText>
            </w:r>
            <w:r>
              <w:rPr>
                <w:rFonts w:ascii="Times New Roman" w:hAnsi="Times New Roman"/>
              </w:rPr>
              <w:fldChar w:fldCharType="separate"/>
            </w:r>
            <w:r w:rsidR="00C84CCD">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C84CCD">
              <w:rPr>
                <w:rFonts w:ascii="Times New Roman" w:hAnsi="Times New Roman"/>
                <w:noProof/>
              </w:rPr>
              <w:t>$0.00</w:t>
            </w:r>
            <w:r>
              <w:rPr>
                <w:rFonts w:ascii="Times New Roman" w:hAnsi="Times New Roman"/>
              </w:rPr>
              <w:fldChar w:fldCharType="end"/>
            </w:r>
            <w:bookmarkEnd w:id="17"/>
          </w:p>
        </w:tc>
        <w:tc>
          <w:tcPr>
            <w:tcW w:w="545" w:type="dxa"/>
            <w:gridSpan w:val="4"/>
            <w:tcBorders>
              <w:top w:val="nil"/>
              <w:bottom w:val="nil"/>
            </w:tcBorders>
          </w:tcPr>
          <w:p w14:paraId="64ED9B2A" w14:textId="77777777" w:rsidR="00672702" w:rsidRPr="00B0317D" w:rsidRDefault="00672702" w:rsidP="00672702">
            <w:pPr>
              <w:rPr>
                <w:rFonts w:ascii="Times New Roman" w:hAnsi="Times New Roman"/>
              </w:rPr>
            </w:pPr>
          </w:p>
        </w:tc>
      </w:tr>
      <w:tr w:rsidR="00593382" w:rsidRPr="00B0317D" w14:paraId="456D6763"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nil"/>
              <w:bottom w:val="nil"/>
            </w:tcBorders>
          </w:tcPr>
          <w:p w14:paraId="1B4F28EA" w14:textId="77777777" w:rsidR="00593382" w:rsidRPr="00B0317D" w:rsidRDefault="00593382" w:rsidP="00672702">
            <w:pPr>
              <w:rPr>
                <w:rFonts w:ascii="Times New Roman" w:hAnsi="Times New Roman"/>
              </w:rPr>
            </w:pPr>
          </w:p>
        </w:tc>
        <w:tc>
          <w:tcPr>
            <w:tcW w:w="817" w:type="dxa"/>
            <w:gridSpan w:val="2"/>
            <w:tcBorders>
              <w:top w:val="nil"/>
              <w:bottom w:val="nil"/>
            </w:tcBorders>
          </w:tcPr>
          <w:p w14:paraId="46E16270" w14:textId="77777777" w:rsidR="00593382" w:rsidRPr="00B0317D" w:rsidRDefault="00593382" w:rsidP="00672702">
            <w:pPr>
              <w:rPr>
                <w:rFonts w:ascii="Times New Roman" w:hAnsi="Times New Roman"/>
              </w:rPr>
            </w:pPr>
          </w:p>
        </w:tc>
        <w:tc>
          <w:tcPr>
            <w:tcW w:w="5477" w:type="dxa"/>
            <w:gridSpan w:val="13"/>
            <w:tcBorders>
              <w:top w:val="nil"/>
              <w:bottom w:val="nil"/>
            </w:tcBorders>
          </w:tcPr>
          <w:p w14:paraId="4F8A3CD3" w14:textId="77777777" w:rsidR="00593382" w:rsidRPr="00B0317D" w:rsidRDefault="00593382" w:rsidP="00672702">
            <w:pPr>
              <w:rPr>
                <w:rFonts w:ascii="Times New Roman" w:hAnsi="Times New Roman"/>
              </w:rPr>
            </w:pPr>
          </w:p>
        </w:tc>
        <w:tc>
          <w:tcPr>
            <w:tcW w:w="900" w:type="dxa"/>
            <w:gridSpan w:val="7"/>
            <w:tcBorders>
              <w:top w:val="nil"/>
              <w:bottom w:val="nil"/>
            </w:tcBorders>
            <w:vAlign w:val="bottom"/>
          </w:tcPr>
          <w:p w14:paraId="054C5834" w14:textId="77777777" w:rsidR="00593382" w:rsidRPr="00B0317D" w:rsidRDefault="00593382" w:rsidP="00672702">
            <w:pPr>
              <w:rPr>
                <w:rFonts w:ascii="Times New Roman" w:hAnsi="Times New Roman"/>
              </w:rPr>
            </w:pPr>
          </w:p>
        </w:tc>
        <w:tc>
          <w:tcPr>
            <w:tcW w:w="1810" w:type="dxa"/>
            <w:gridSpan w:val="4"/>
            <w:tcBorders>
              <w:top w:val="nil"/>
              <w:bottom w:val="nil"/>
            </w:tcBorders>
          </w:tcPr>
          <w:p w14:paraId="5CE0656E" w14:textId="77777777" w:rsidR="00593382" w:rsidRPr="00B0317D" w:rsidRDefault="00593382" w:rsidP="00672702">
            <w:pPr>
              <w:rPr>
                <w:rFonts w:ascii="Times New Roman" w:hAnsi="Times New Roman"/>
              </w:rPr>
            </w:pPr>
          </w:p>
        </w:tc>
        <w:tc>
          <w:tcPr>
            <w:tcW w:w="545" w:type="dxa"/>
            <w:gridSpan w:val="4"/>
            <w:tcBorders>
              <w:top w:val="nil"/>
              <w:bottom w:val="nil"/>
              <w:right w:val="nil"/>
            </w:tcBorders>
          </w:tcPr>
          <w:p w14:paraId="27A0230D" w14:textId="77777777" w:rsidR="00593382" w:rsidRPr="00B0317D" w:rsidRDefault="00593382" w:rsidP="00672702">
            <w:pPr>
              <w:rPr>
                <w:rFonts w:ascii="Times New Roman" w:hAnsi="Times New Roman"/>
              </w:rPr>
            </w:pPr>
          </w:p>
        </w:tc>
      </w:tr>
      <w:tr w:rsidR="00A13561" w:rsidRPr="00B0317D" w14:paraId="5C6F5484" w14:textId="77777777" w:rsidTr="00F41EAC">
        <w:tblPrEx>
          <w:tblBorders>
            <w:insideH w:val="none" w:sz="0" w:space="0" w:color="auto"/>
            <w:insideV w:val="none" w:sz="0" w:space="0" w:color="auto"/>
          </w:tblBorders>
        </w:tblPrEx>
        <w:trPr>
          <w:jc w:val="center"/>
        </w:trPr>
        <w:tc>
          <w:tcPr>
            <w:tcW w:w="178" w:type="dxa"/>
            <w:gridSpan w:val="2"/>
            <w:tcBorders>
              <w:top w:val="nil"/>
              <w:bottom w:val="nil"/>
              <w:right w:val="nil"/>
            </w:tcBorders>
          </w:tcPr>
          <w:p w14:paraId="11242D9D" w14:textId="77777777" w:rsidR="00A13561" w:rsidRPr="00A13561" w:rsidRDefault="00A13561" w:rsidP="00906213">
            <w:pPr>
              <w:rPr>
                <w:rFonts w:ascii="Times New Roman" w:hAnsi="Times New Roman"/>
                <w:sz w:val="24"/>
                <w:szCs w:val="24"/>
              </w:rPr>
            </w:pPr>
          </w:p>
        </w:tc>
        <w:tc>
          <w:tcPr>
            <w:tcW w:w="10429" w:type="dxa"/>
            <w:gridSpan w:val="30"/>
            <w:tcBorders>
              <w:top w:val="nil"/>
              <w:left w:val="nil"/>
              <w:bottom w:val="nil"/>
              <w:right w:val="nil"/>
            </w:tcBorders>
          </w:tcPr>
          <w:p w14:paraId="33F6A20C" w14:textId="77777777" w:rsidR="00A13561" w:rsidRPr="00A13561" w:rsidRDefault="00A13561" w:rsidP="00906213">
            <w:pPr>
              <w:rPr>
                <w:rFonts w:ascii="Times New Roman" w:hAnsi="Times New Roman"/>
              </w:rPr>
            </w:pPr>
            <w:r w:rsidRPr="00A13561">
              <w:rPr>
                <w:rFonts w:ascii="Times New Roman" w:hAnsi="Times New Roman"/>
              </w:rPr>
              <w:t>Support and analysis of the salvage value estimate:</w:t>
            </w:r>
          </w:p>
        </w:tc>
        <w:tc>
          <w:tcPr>
            <w:tcW w:w="198" w:type="dxa"/>
            <w:gridSpan w:val="2"/>
            <w:tcBorders>
              <w:top w:val="nil"/>
              <w:left w:val="nil"/>
              <w:bottom w:val="nil"/>
              <w:right w:val="single" w:sz="4" w:space="0" w:color="auto"/>
            </w:tcBorders>
          </w:tcPr>
          <w:p w14:paraId="17B3812D" w14:textId="77777777" w:rsidR="00A13561" w:rsidRPr="00B0317D" w:rsidRDefault="00A13561" w:rsidP="00906213">
            <w:pPr>
              <w:rPr>
                <w:rFonts w:ascii="Times New Roman" w:hAnsi="Times New Roman"/>
                <w:sz w:val="24"/>
                <w:szCs w:val="24"/>
              </w:rPr>
            </w:pPr>
          </w:p>
        </w:tc>
      </w:tr>
      <w:tr w:rsidR="00A13561" w:rsidRPr="00B0317D" w14:paraId="638A7E00" w14:textId="77777777" w:rsidTr="00F41EAC">
        <w:tblPrEx>
          <w:tblBorders>
            <w:insideH w:val="none" w:sz="0" w:space="0" w:color="auto"/>
            <w:insideV w:val="none" w:sz="0" w:space="0" w:color="auto"/>
          </w:tblBorders>
        </w:tblPrEx>
        <w:trPr>
          <w:trHeight w:val="432"/>
          <w:jc w:val="center"/>
        </w:trPr>
        <w:tc>
          <w:tcPr>
            <w:tcW w:w="178" w:type="dxa"/>
            <w:gridSpan w:val="2"/>
            <w:tcBorders>
              <w:top w:val="nil"/>
              <w:bottom w:val="single" w:sz="4" w:space="0" w:color="auto"/>
            </w:tcBorders>
          </w:tcPr>
          <w:p w14:paraId="360A3C7F" w14:textId="77777777" w:rsidR="00A13561" w:rsidRPr="00B0317D" w:rsidRDefault="00A13561" w:rsidP="00906213">
            <w:pPr>
              <w:rPr>
                <w:rFonts w:ascii="Times New Roman" w:hAnsi="Times New Roman"/>
                <w:sz w:val="24"/>
                <w:szCs w:val="24"/>
              </w:rPr>
            </w:pPr>
          </w:p>
        </w:tc>
        <w:tc>
          <w:tcPr>
            <w:tcW w:w="10429" w:type="dxa"/>
            <w:gridSpan w:val="30"/>
            <w:tcBorders>
              <w:top w:val="nil"/>
              <w:bottom w:val="single" w:sz="4" w:space="0" w:color="auto"/>
            </w:tcBorders>
          </w:tcPr>
          <w:p w14:paraId="41BFA73B" w14:textId="77777777" w:rsidR="00A13561" w:rsidRPr="00A13561" w:rsidRDefault="00A13561" w:rsidP="00906213">
            <w:pPr>
              <w:rPr>
                <w:rFonts w:ascii="Times New Roman" w:hAnsi="Times New Roman"/>
                <w:b/>
              </w:rPr>
            </w:pPr>
            <w:r w:rsidRPr="00A13561">
              <w:rPr>
                <w:rFonts w:ascii="Times New Roman" w:hAnsi="Times New Roman"/>
                <w:b/>
              </w:rPr>
              <w:fldChar w:fldCharType="begin">
                <w:ffData>
                  <w:name w:val="Text27"/>
                  <w:enabled/>
                  <w:calcOnExit w:val="0"/>
                  <w:textInput/>
                </w:ffData>
              </w:fldChar>
            </w:r>
            <w:bookmarkStart w:id="18" w:name="Text27"/>
            <w:r w:rsidRPr="00A13561">
              <w:rPr>
                <w:rFonts w:ascii="Times New Roman" w:hAnsi="Times New Roman"/>
                <w:b/>
              </w:rPr>
              <w:instrText xml:space="preserve"> FORMTEXT </w:instrText>
            </w:r>
            <w:r w:rsidRPr="00A13561">
              <w:rPr>
                <w:rFonts w:ascii="Times New Roman" w:hAnsi="Times New Roman"/>
                <w:b/>
              </w:rPr>
            </w:r>
            <w:r w:rsidRPr="00A13561">
              <w:rPr>
                <w:rFonts w:ascii="Times New Roman" w:hAnsi="Times New Roman"/>
                <w:b/>
              </w:rPr>
              <w:fldChar w:fldCharType="separate"/>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rPr>
              <w:fldChar w:fldCharType="end"/>
            </w:r>
            <w:bookmarkEnd w:id="18"/>
          </w:p>
        </w:tc>
        <w:tc>
          <w:tcPr>
            <w:tcW w:w="198" w:type="dxa"/>
            <w:gridSpan w:val="2"/>
            <w:tcBorders>
              <w:top w:val="nil"/>
              <w:bottom w:val="single" w:sz="4" w:space="0" w:color="auto"/>
            </w:tcBorders>
          </w:tcPr>
          <w:p w14:paraId="707F6D21" w14:textId="77777777" w:rsidR="00A13561" w:rsidRPr="00B0317D" w:rsidRDefault="00A13561" w:rsidP="00906213">
            <w:pPr>
              <w:rPr>
                <w:rFonts w:ascii="Times New Roman" w:hAnsi="Times New Roman"/>
                <w:sz w:val="24"/>
                <w:szCs w:val="24"/>
              </w:rPr>
            </w:pPr>
          </w:p>
        </w:tc>
      </w:tr>
      <w:tr w:rsidR="00906213" w:rsidRPr="00B0317D" w14:paraId="2DC8E7F6" w14:textId="77777777" w:rsidTr="00F41EAC">
        <w:tblPrEx>
          <w:tblBorders>
            <w:insideH w:val="none" w:sz="0" w:space="0" w:color="auto"/>
            <w:insideV w:val="none" w:sz="0" w:space="0" w:color="auto"/>
          </w:tblBorders>
        </w:tblPrEx>
        <w:trPr>
          <w:jc w:val="center"/>
        </w:trPr>
        <w:tc>
          <w:tcPr>
            <w:tcW w:w="178" w:type="dxa"/>
            <w:gridSpan w:val="2"/>
            <w:tcBorders>
              <w:top w:val="single" w:sz="4" w:space="0" w:color="auto"/>
              <w:bottom w:val="nil"/>
            </w:tcBorders>
          </w:tcPr>
          <w:p w14:paraId="5310BF4F" w14:textId="77777777" w:rsidR="00906213" w:rsidRPr="00B0317D" w:rsidRDefault="00906213" w:rsidP="00906213">
            <w:pPr>
              <w:rPr>
                <w:rFonts w:ascii="Times New Roman" w:hAnsi="Times New Roman"/>
                <w:sz w:val="24"/>
                <w:szCs w:val="24"/>
              </w:rPr>
            </w:pPr>
          </w:p>
        </w:tc>
        <w:tc>
          <w:tcPr>
            <w:tcW w:w="10429" w:type="dxa"/>
            <w:gridSpan w:val="30"/>
            <w:tcBorders>
              <w:top w:val="single" w:sz="4" w:space="0" w:color="auto"/>
              <w:bottom w:val="nil"/>
            </w:tcBorders>
          </w:tcPr>
          <w:p w14:paraId="44881676" w14:textId="77777777" w:rsidR="00906213" w:rsidRPr="00B0317D" w:rsidRDefault="00906213" w:rsidP="00906213">
            <w:pPr>
              <w:rPr>
                <w:rFonts w:ascii="Times New Roman" w:hAnsi="Times New Roman"/>
                <w:b/>
                <w:sz w:val="24"/>
                <w:szCs w:val="24"/>
              </w:rPr>
            </w:pPr>
            <w:r w:rsidRPr="00B0317D">
              <w:rPr>
                <w:rFonts w:ascii="Times New Roman" w:hAnsi="Times New Roman"/>
                <w:b/>
                <w:sz w:val="24"/>
                <w:szCs w:val="24"/>
              </w:rPr>
              <w:t xml:space="preserve">If there is no reasonable prospect for a sale of the improvement, then there must be an analysis of the value of the component parts that can be reused or recycled. </w:t>
            </w:r>
          </w:p>
        </w:tc>
        <w:tc>
          <w:tcPr>
            <w:tcW w:w="198" w:type="dxa"/>
            <w:gridSpan w:val="2"/>
            <w:tcBorders>
              <w:top w:val="single" w:sz="4" w:space="0" w:color="auto"/>
              <w:bottom w:val="nil"/>
            </w:tcBorders>
          </w:tcPr>
          <w:p w14:paraId="33D281C3" w14:textId="77777777" w:rsidR="00906213" w:rsidRPr="00B0317D" w:rsidRDefault="00906213" w:rsidP="00906213">
            <w:pPr>
              <w:rPr>
                <w:rFonts w:ascii="Times New Roman" w:hAnsi="Times New Roman"/>
                <w:sz w:val="24"/>
                <w:szCs w:val="24"/>
              </w:rPr>
            </w:pPr>
          </w:p>
        </w:tc>
      </w:tr>
      <w:tr w:rsidR="00906213" w:rsidRPr="00B0317D" w14:paraId="226045CE"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single" w:sz="4" w:space="0" w:color="auto"/>
              <w:left w:val="nil"/>
              <w:bottom w:val="single" w:sz="4" w:space="0" w:color="auto"/>
            </w:tcBorders>
          </w:tcPr>
          <w:p w14:paraId="0F77A535" w14:textId="77777777" w:rsidR="00906213" w:rsidRPr="00B0317D" w:rsidRDefault="00906213" w:rsidP="00672702">
            <w:pPr>
              <w:rPr>
                <w:rFonts w:ascii="Times New Roman" w:hAnsi="Times New Roman"/>
              </w:rPr>
            </w:pPr>
          </w:p>
        </w:tc>
        <w:tc>
          <w:tcPr>
            <w:tcW w:w="817" w:type="dxa"/>
            <w:gridSpan w:val="2"/>
            <w:tcBorders>
              <w:top w:val="single" w:sz="4" w:space="0" w:color="auto"/>
              <w:bottom w:val="single" w:sz="4" w:space="0" w:color="auto"/>
            </w:tcBorders>
          </w:tcPr>
          <w:p w14:paraId="7C0997C0" w14:textId="77777777" w:rsidR="00906213" w:rsidRPr="00B0317D" w:rsidRDefault="00906213" w:rsidP="00672702">
            <w:pPr>
              <w:rPr>
                <w:rFonts w:ascii="Times New Roman" w:hAnsi="Times New Roman"/>
              </w:rPr>
            </w:pPr>
          </w:p>
        </w:tc>
        <w:tc>
          <w:tcPr>
            <w:tcW w:w="5477" w:type="dxa"/>
            <w:gridSpan w:val="13"/>
            <w:tcBorders>
              <w:top w:val="single" w:sz="4" w:space="0" w:color="auto"/>
              <w:bottom w:val="single" w:sz="4" w:space="0" w:color="auto"/>
            </w:tcBorders>
          </w:tcPr>
          <w:p w14:paraId="170F951E" w14:textId="77777777" w:rsidR="00906213" w:rsidRPr="00B0317D" w:rsidRDefault="00906213" w:rsidP="00672702">
            <w:pPr>
              <w:rPr>
                <w:rFonts w:ascii="Times New Roman" w:hAnsi="Times New Roman"/>
              </w:rPr>
            </w:pPr>
          </w:p>
        </w:tc>
        <w:tc>
          <w:tcPr>
            <w:tcW w:w="900" w:type="dxa"/>
            <w:gridSpan w:val="7"/>
            <w:tcBorders>
              <w:top w:val="single" w:sz="4" w:space="0" w:color="auto"/>
              <w:bottom w:val="single" w:sz="4" w:space="0" w:color="auto"/>
            </w:tcBorders>
            <w:vAlign w:val="bottom"/>
          </w:tcPr>
          <w:p w14:paraId="4BD856D2" w14:textId="77777777" w:rsidR="00906213" w:rsidRPr="00B0317D" w:rsidRDefault="00906213" w:rsidP="00672702">
            <w:pPr>
              <w:rPr>
                <w:rFonts w:ascii="Times New Roman" w:hAnsi="Times New Roman"/>
              </w:rPr>
            </w:pPr>
          </w:p>
        </w:tc>
        <w:tc>
          <w:tcPr>
            <w:tcW w:w="1810" w:type="dxa"/>
            <w:gridSpan w:val="4"/>
            <w:tcBorders>
              <w:top w:val="single" w:sz="4" w:space="0" w:color="auto"/>
              <w:bottom w:val="single" w:sz="4" w:space="0" w:color="auto"/>
            </w:tcBorders>
          </w:tcPr>
          <w:p w14:paraId="45879599" w14:textId="77777777" w:rsidR="00906213" w:rsidRPr="00B0317D" w:rsidRDefault="00906213" w:rsidP="00672702">
            <w:pPr>
              <w:rPr>
                <w:rFonts w:ascii="Times New Roman" w:hAnsi="Times New Roman"/>
              </w:rPr>
            </w:pPr>
          </w:p>
        </w:tc>
        <w:tc>
          <w:tcPr>
            <w:tcW w:w="545" w:type="dxa"/>
            <w:gridSpan w:val="4"/>
            <w:tcBorders>
              <w:top w:val="single" w:sz="4" w:space="0" w:color="auto"/>
              <w:bottom w:val="single" w:sz="4" w:space="0" w:color="auto"/>
              <w:right w:val="nil"/>
            </w:tcBorders>
          </w:tcPr>
          <w:p w14:paraId="7D82EA37" w14:textId="77777777" w:rsidR="00906213" w:rsidRPr="00B0317D" w:rsidRDefault="00906213" w:rsidP="00672702">
            <w:pPr>
              <w:rPr>
                <w:rFonts w:ascii="Times New Roman" w:hAnsi="Times New Roman"/>
              </w:rPr>
            </w:pPr>
          </w:p>
        </w:tc>
      </w:tr>
      <w:tr w:rsidR="006C633E" w:rsidRPr="00B0317D" w14:paraId="67D35739"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6262B332" w14:textId="77777777" w:rsidR="006C633E" w:rsidRPr="00B0317D" w:rsidRDefault="006C633E" w:rsidP="006C633E">
            <w:pPr>
              <w:rPr>
                <w:rFonts w:ascii="Times New Roman" w:hAnsi="Times New Roman"/>
              </w:rPr>
            </w:pPr>
          </w:p>
        </w:tc>
        <w:tc>
          <w:tcPr>
            <w:tcW w:w="9723" w:type="dxa"/>
            <w:gridSpan w:val="27"/>
            <w:tcBorders>
              <w:top w:val="nil"/>
              <w:bottom w:val="nil"/>
            </w:tcBorders>
          </w:tcPr>
          <w:p w14:paraId="7F816A50" w14:textId="77777777" w:rsidR="006C633E" w:rsidRPr="00B0317D" w:rsidRDefault="006C633E" w:rsidP="006C633E">
            <w:pPr>
              <w:rPr>
                <w:rFonts w:ascii="Times New Roman" w:hAnsi="Times New Roman"/>
              </w:rPr>
            </w:pPr>
          </w:p>
        </w:tc>
        <w:tc>
          <w:tcPr>
            <w:tcW w:w="545" w:type="dxa"/>
            <w:gridSpan w:val="4"/>
            <w:tcBorders>
              <w:top w:val="nil"/>
              <w:bottom w:val="nil"/>
            </w:tcBorders>
          </w:tcPr>
          <w:p w14:paraId="22D88782" w14:textId="77777777" w:rsidR="006C633E" w:rsidRPr="00B0317D" w:rsidRDefault="006C633E" w:rsidP="006C633E">
            <w:pPr>
              <w:rPr>
                <w:rFonts w:ascii="Times New Roman" w:hAnsi="Times New Roman"/>
              </w:rPr>
            </w:pPr>
          </w:p>
        </w:tc>
      </w:tr>
      <w:tr w:rsidR="006C633E" w:rsidRPr="00B0317D" w14:paraId="2F7902C4" w14:textId="77777777" w:rsidTr="00F41EAC">
        <w:tblPrEx>
          <w:tblBorders>
            <w:insideH w:val="none" w:sz="0" w:space="0" w:color="auto"/>
            <w:insideV w:val="none" w:sz="0" w:space="0" w:color="auto"/>
          </w:tblBorders>
        </w:tblPrEx>
        <w:trPr>
          <w:jc w:val="center"/>
        </w:trPr>
        <w:tc>
          <w:tcPr>
            <w:tcW w:w="1256" w:type="dxa"/>
            <w:gridSpan w:val="4"/>
          </w:tcPr>
          <w:p w14:paraId="31C60D1C" w14:textId="77777777" w:rsidR="006C633E" w:rsidRPr="00B0317D" w:rsidRDefault="006C633E" w:rsidP="006C633E">
            <w:pPr>
              <w:rPr>
                <w:rFonts w:ascii="Times New Roman" w:hAnsi="Times New Roman"/>
              </w:rPr>
            </w:pPr>
          </w:p>
        </w:tc>
        <w:tc>
          <w:tcPr>
            <w:tcW w:w="817" w:type="dxa"/>
            <w:gridSpan w:val="2"/>
          </w:tcPr>
          <w:p w14:paraId="15F1B820" w14:textId="77777777" w:rsidR="006C633E" w:rsidRPr="00B0317D" w:rsidRDefault="006C633E" w:rsidP="006C633E">
            <w:pPr>
              <w:rPr>
                <w:rFonts w:ascii="Times New Roman" w:hAnsi="Times New Roman"/>
              </w:rPr>
            </w:pPr>
            <w:r w:rsidRPr="00B0317D">
              <w:rPr>
                <w:rFonts w:ascii="Times New Roman" w:hAnsi="Times New Roman"/>
              </w:rPr>
              <w:t>Step 4:</w:t>
            </w:r>
          </w:p>
        </w:tc>
        <w:tc>
          <w:tcPr>
            <w:tcW w:w="5477" w:type="dxa"/>
            <w:gridSpan w:val="13"/>
          </w:tcPr>
          <w:p w14:paraId="75316C01" w14:textId="77777777" w:rsidR="006C633E" w:rsidRPr="00B0317D" w:rsidRDefault="006C633E" w:rsidP="006C633E">
            <w:pPr>
              <w:rPr>
                <w:rFonts w:ascii="Times New Roman" w:hAnsi="Times New Roman"/>
              </w:rPr>
            </w:pPr>
            <w:r w:rsidRPr="00B0317D">
              <w:rPr>
                <w:rFonts w:ascii="Times New Roman" w:hAnsi="Times New Roman"/>
              </w:rPr>
              <w:t>Estimate the price a salvage dealer would pay for an item assuming the owner of the item had brought it to the dealer’s place of business.</w:t>
            </w:r>
          </w:p>
        </w:tc>
        <w:tc>
          <w:tcPr>
            <w:tcW w:w="1800" w:type="dxa"/>
            <w:gridSpan w:val="9"/>
            <w:tcBorders>
              <w:top w:val="nil"/>
              <w:bottom w:val="single" w:sz="4" w:space="0" w:color="auto"/>
            </w:tcBorders>
            <w:vAlign w:val="bottom"/>
          </w:tcPr>
          <w:p w14:paraId="04094E0A" w14:textId="77777777" w:rsidR="006C633E" w:rsidRPr="007A1661" w:rsidRDefault="008C4021" w:rsidP="00C84CCD">
            <w:pPr>
              <w:jc w:val="right"/>
              <w:rPr>
                <w:rFonts w:ascii="Times New Roman" w:hAnsi="Times New Roman"/>
              </w:rPr>
            </w:pPr>
            <w:hyperlink w:anchor="Step4" w:tooltip="Key Money Amount and Hit Tab Key" w:history="1">
              <w:r w:rsidR="00101E07" w:rsidRPr="007A1661">
                <w:rPr>
                  <w:rStyle w:val="Hyperlink"/>
                  <w:rFonts w:ascii="Times New Roman" w:hAnsi="Times New Roman"/>
                  <w:color w:val="auto"/>
                </w:rPr>
                <w:fldChar w:fldCharType="begin">
                  <w:ffData>
                    <w:name w:val="Step4"/>
                    <w:enabled/>
                    <w:calcOnExit/>
                    <w:textInput>
                      <w:type w:val="number"/>
                      <w:format w:val="$#,##0.00;($#,##0.00)"/>
                    </w:textInput>
                  </w:ffData>
                </w:fldChar>
              </w:r>
              <w:bookmarkStart w:id="19" w:name="Step4"/>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9"/>
            </w:hyperlink>
          </w:p>
        </w:tc>
        <w:tc>
          <w:tcPr>
            <w:tcW w:w="910" w:type="dxa"/>
            <w:gridSpan w:val="2"/>
          </w:tcPr>
          <w:p w14:paraId="740389DB" w14:textId="77777777" w:rsidR="006C633E" w:rsidRPr="00B0317D" w:rsidRDefault="006C633E" w:rsidP="006C633E">
            <w:pPr>
              <w:rPr>
                <w:rFonts w:ascii="Times New Roman" w:hAnsi="Times New Roman"/>
              </w:rPr>
            </w:pPr>
          </w:p>
        </w:tc>
        <w:tc>
          <w:tcPr>
            <w:tcW w:w="545" w:type="dxa"/>
            <w:gridSpan w:val="4"/>
          </w:tcPr>
          <w:p w14:paraId="46CC878D" w14:textId="77777777" w:rsidR="006C633E" w:rsidRPr="00B0317D" w:rsidRDefault="006C633E" w:rsidP="006C633E">
            <w:pPr>
              <w:rPr>
                <w:rFonts w:ascii="Times New Roman" w:hAnsi="Times New Roman"/>
              </w:rPr>
            </w:pPr>
          </w:p>
        </w:tc>
      </w:tr>
      <w:tr w:rsidR="006C633E" w:rsidRPr="00B0317D" w14:paraId="37514E25"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506BEB2D" w14:textId="77777777" w:rsidR="006C633E" w:rsidRPr="00B0317D" w:rsidRDefault="006C633E" w:rsidP="006C633E">
            <w:pPr>
              <w:rPr>
                <w:rFonts w:ascii="Times New Roman" w:hAnsi="Times New Roman"/>
              </w:rPr>
            </w:pPr>
          </w:p>
        </w:tc>
        <w:tc>
          <w:tcPr>
            <w:tcW w:w="817" w:type="dxa"/>
            <w:gridSpan w:val="2"/>
          </w:tcPr>
          <w:p w14:paraId="5729EC3F" w14:textId="77777777" w:rsidR="006C633E" w:rsidRPr="00B0317D" w:rsidRDefault="006C633E" w:rsidP="006C633E">
            <w:pPr>
              <w:rPr>
                <w:rFonts w:ascii="Times New Roman" w:hAnsi="Times New Roman"/>
              </w:rPr>
            </w:pPr>
          </w:p>
        </w:tc>
        <w:tc>
          <w:tcPr>
            <w:tcW w:w="5477" w:type="dxa"/>
            <w:gridSpan w:val="13"/>
          </w:tcPr>
          <w:p w14:paraId="7E5910FD" w14:textId="77777777" w:rsidR="006C633E" w:rsidRPr="00B0317D" w:rsidRDefault="006C633E" w:rsidP="006C633E">
            <w:pPr>
              <w:rPr>
                <w:rFonts w:ascii="Times New Roman" w:hAnsi="Times New Roman"/>
              </w:rPr>
            </w:pPr>
          </w:p>
        </w:tc>
        <w:tc>
          <w:tcPr>
            <w:tcW w:w="1800" w:type="dxa"/>
            <w:gridSpan w:val="9"/>
            <w:tcBorders>
              <w:top w:val="nil"/>
              <w:bottom w:val="nil"/>
            </w:tcBorders>
            <w:vAlign w:val="bottom"/>
          </w:tcPr>
          <w:p w14:paraId="39EDAD86" w14:textId="77777777" w:rsidR="006C633E" w:rsidRPr="007A1661" w:rsidRDefault="006C633E" w:rsidP="00C84CCD">
            <w:pPr>
              <w:jc w:val="right"/>
              <w:rPr>
                <w:rFonts w:ascii="Times New Roman" w:hAnsi="Times New Roman"/>
              </w:rPr>
            </w:pPr>
          </w:p>
        </w:tc>
        <w:tc>
          <w:tcPr>
            <w:tcW w:w="910" w:type="dxa"/>
            <w:gridSpan w:val="2"/>
          </w:tcPr>
          <w:p w14:paraId="6E26D202" w14:textId="77777777" w:rsidR="006C633E" w:rsidRPr="00B0317D" w:rsidRDefault="006C633E" w:rsidP="006C633E">
            <w:pPr>
              <w:rPr>
                <w:rFonts w:ascii="Times New Roman" w:hAnsi="Times New Roman"/>
              </w:rPr>
            </w:pPr>
          </w:p>
        </w:tc>
        <w:tc>
          <w:tcPr>
            <w:tcW w:w="545" w:type="dxa"/>
            <w:gridSpan w:val="4"/>
          </w:tcPr>
          <w:p w14:paraId="625378E2" w14:textId="77777777" w:rsidR="006C633E" w:rsidRPr="00B0317D" w:rsidRDefault="006C633E" w:rsidP="006C633E">
            <w:pPr>
              <w:rPr>
                <w:rFonts w:ascii="Times New Roman" w:hAnsi="Times New Roman"/>
              </w:rPr>
            </w:pPr>
          </w:p>
        </w:tc>
      </w:tr>
      <w:tr w:rsidR="006C633E" w:rsidRPr="00B0317D" w14:paraId="0354A4C4" w14:textId="77777777" w:rsidTr="00F41EAC">
        <w:tblPrEx>
          <w:tblBorders>
            <w:insideH w:val="none" w:sz="0" w:space="0" w:color="auto"/>
            <w:insideV w:val="none" w:sz="0" w:space="0" w:color="auto"/>
          </w:tblBorders>
        </w:tblPrEx>
        <w:trPr>
          <w:jc w:val="center"/>
        </w:trPr>
        <w:tc>
          <w:tcPr>
            <w:tcW w:w="1256" w:type="dxa"/>
            <w:gridSpan w:val="4"/>
          </w:tcPr>
          <w:p w14:paraId="452FA554" w14:textId="77777777" w:rsidR="006C633E" w:rsidRPr="00B0317D" w:rsidRDefault="006C633E" w:rsidP="006C633E">
            <w:pPr>
              <w:rPr>
                <w:rFonts w:ascii="Times New Roman" w:hAnsi="Times New Roman"/>
              </w:rPr>
            </w:pPr>
          </w:p>
        </w:tc>
        <w:tc>
          <w:tcPr>
            <w:tcW w:w="817" w:type="dxa"/>
            <w:gridSpan w:val="2"/>
          </w:tcPr>
          <w:p w14:paraId="4FE650B8" w14:textId="77777777" w:rsidR="006C633E" w:rsidRPr="00B0317D" w:rsidRDefault="006C633E" w:rsidP="006C633E">
            <w:pPr>
              <w:rPr>
                <w:rFonts w:ascii="Times New Roman" w:hAnsi="Times New Roman"/>
              </w:rPr>
            </w:pPr>
            <w:r w:rsidRPr="00B0317D">
              <w:rPr>
                <w:rFonts w:ascii="Times New Roman" w:hAnsi="Times New Roman"/>
              </w:rPr>
              <w:t>Step 5:</w:t>
            </w:r>
          </w:p>
        </w:tc>
        <w:tc>
          <w:tcPr>
            <w:tcW w:w="5477" w:type="dxa"/>
            <w:gridSpan w:val="13"/>
          </w:tcPr>
          <w:p w14:paraId="51B38E71" w14:textId="77777777" w:rsidR="006C633E" w:rsidRPr="00B0317D" w:rsidRDefault="006C633E" w:rsidP="006C633E">
            <w:pPr>
              <w:rPr>
                <w:rFonts w:ascii="Times New Roman" w:hAnsi="Times New Roman"/>
              </w:rPr>
            </w:pPr>
            <w:r w:rsidRPr="00B0317D">
              <w:rPr>
                <w:rFonts w:ascii="Times New Roman" w:hAnsi="Times New Roman"/>
              </w:rPr>
              <w:t>Estimate the cost to disconnect the item and transport it to the salvage dealer.</w:t>
            </w:r>
          </w:p>
        </w:tc>
        <w:tc>
          <w:tcPr>
            <w:tcW w:w="1800" w:type="dxa"/>
            <w:gridSpan w:val="9"/>
            <w:tcBorders>
              <w:top w:val="nil"/>
              <w:bottom w:val="single" w:sz="4" w:space="0" w:color="auto"/>
            </w:tcBorders>
            <w:vAlign w:val="bottom"/>
          </w:tcPr>
          <w:p w14:paraId="706C5898" w14:textId="77777777" w:rsidR="006C633E" w:rsidRPr="007A1661" w:rsidRDefault="008C4021" w:rsidP="00C84CCD">
            <w:pPr>
              <w:jc w:val="right"/>
              <w:rPr>
                <w:rFonts w:ascii="Times New Roman" w:hAnsi="Times New Roman"/>
              </w:rPr>
            </w:pPr>
            <w:hyperlink w:anchor="Step5" w:tooltip="Key Money Amount and Hit Tab Key" w:history="1">
              <w:r w:rsidR="00101E07" w:rsidRPr="007A1661">
                <w:rPr>
                  <w:rStyle w:val="Hyperlink"/>
                  <w:rFonts w:ascii="Times New Roman" w:hAnsi="Times New Roman"/>
                  <w:color w:val="auto"/>
                </w:rPr>
                <w:fldChar w:fldCharType="begin">
                  <w:ffData>
                    <w:name w:val="Step5"/>
                    <w:enabled/>
                    <w:calcOnExit/>
                    <w:textInput>
                      <w:type w:val="number"/>
                      <w:format w:val="$#,##0.00;($#,##0.00)"/>
                    </w:textInput>
                  </w:ffData>
                </w:fldChar>
              </w:r>
              <w:bookmarkStart w:id="20" w:name="Step5"/>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20"/>
            </w:hyperlink>
          </w:p>
        </w:tc>
        <w:tc>
          <w:tcPr>
            <w:tcW w:w="910" w:type="dxa"/>
            <w:gridSpan w:val="2"/>
          </w:tcPr>
          <w:p w14:paraId="078FAD5E" w14:textId="77777777" w:rsidR="006C633E" w:rsidRPr="00B0317D" w:rsidRDefault="006C633E" w:rsidP="006C633E">
            <w:pPr>
              <w:rPr>
                <w:rFonts w:ascii="Times New Roman" w:hAnsi="Times New Roman"/>
              </w:rPr>
            </w:pPr>
          </w:p>
        </w:tc>
        <w:tc>
          <w:tcPr>
            <w:tcW w:w="545" w:type="dxa"/>
            <w:gridSpan w:val="4"/>
          </w:tcPr>
          <w:p w14:paraId="2DFAA33A" w14:textId="77777777" w:rsidR="006C633E" w:rsidRPr="00B0317D" w:rsidRDefault="006C633E" w:rsidP="006C633E">
            <w:pPr>
              <w:rPr>
                <w:rFonts w:ascii="Times New Roman" w:hAnsi="Times New Roman"/>
              </w:rPr>
            </w:pPr>
          </w:p>
        </w:tc>
      </w:tr>
      <w:tr w:rsidR="006C633E" w:rsidRPr="00B0317D" w14:paraId="714B7FB6"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6141AB9F" w14:textId="77777777" w:rsidR="006C633E" w:rsidRPr="00B0317D" w:rsidRDefault="006C633E" w:rsidP="006C633E">
            <w:pPr>
              <w:rPr>
                <w:rFonts w:ascii="Times New Roman" w:hAnsi="Times New Roman"/>
              </w:rPr>
            </w:pPr>
          </w:p>
        </w:tc>
        <w:tc>
          <w:tcPr>
            <w:tcW w:w="817" w:type="dxa"/>
            <w:gridSpan w:val="2"/>
          </w:tcPr>
          <w:p w14:paraId="2F61EA5A" w14:textId="77777777" w:rsidR="006C633E" w:rsidRPr="00B0317D" w:rsidRDefault="006C633E" w:rsidP="006C633E">
            <w:pPr>
              <w:rPr>
                <w:rFonts w:ascii="Times New Roman" w:hAnsi="Times New Roman"/>
              </w:rPr>
            </w:pPr>
          </w:p>
        </w:tc>
        <w:tc>
          <w:tcPr>
            <w:tcW w:w="5477" w:type="dxa"/>
            <w:gridSpan w:val="13"/>
          </w:tcPr>
          <w:p w14:paraId="5A684547" w14:textId="77777777" w:rsidR="006C633E" w:rsidRPr="00B0317D" w:rsidRDefault="006C633E" w:rsidP="006C633E">
            <w:pPr>
              <w:rPr>
                <w:rFonts w:ascii="Times New Roman" w:hAnsi="Times New Roman"/>
              </w:rPr>
            </w:pPr>
          </w:p>
        </w:tc>
        <w:tc>
          <w:tcPr>
            <w:tcW w:w="1800" w:type="dxa"/>
            <w:gridSpan w:val="9"/>
            <w:tcBorders>
              <w:top w:val="single" w:sz="4" w:space="0" w:color="auto"/>
              <w:bottom w:val="nil"/>
            </w:tcBorders>
            <w:vAlign w:val="bottom"/>
          </w:tcPr>
          <w:p w14:paraId="6D3692AD" w14:textId="77777777" w:rsidR="006C633E" w:rsidRPr="00B0317D" w:rsidRDefault="006C633E" w:rsidP="006C633E">
            <w:pPr>
              <w:rPr>
                <w:rFonts w:ascii="Times New Roman" w:hAnsi="Times New Roman"/>
              </w:rPr>
            </w:pPr>
          </w:p>
        </w:tc>
        <w:tc>
          <w:tcPr>
            <w:tcW w:w="910" w:type="dxa"/>
            <w:gridSpan w:val="2"/>
          </w:tcPr>
          <w:p w14:paraId="61A5E78A" w14:textId="77777777" w:rsidR="006C633E" w:rsidRPr="00B0317D" w:rsidRDefault="006C633E" w:rsidP="006C633E">
            <w:pPr>
              <w:rPr>
                <w:rFonts w:ascii="Times New Roman" w:hAnsi="Times New Roman"/>
              </w:rPr>
            </w:pPr>
          </w:p>
        </w:tc>
        <w:tc>
          <w:tcPr>
            <w:tcW w:w="545" w:type="dxa"/>
            <w:gridSpan w:val="4"/>
          </w:tcPr>
          <w:p w14:paraId="34B07A2A" w14:textId="77777777" w:rsidR="006C633E" w:rsidRPr="00B0317D" w:rsidRDefault="006C633E" w:rsidP="006C633E">
            <w:pPr>
              <w:rPr>
                <w:rFonts w:ascii="Times New Roman" w:hAnsi="Times New Roman"/>
              </w:rPr>
            </w:pPr>
          </w:p>
        </w:tc>
      </w:tr>
      <w:tr w:rsidR="006C633E" w:rsidRPr="00B0317D" w14:paraId="0373720B"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786F5CE1" w14:textId="77777777" w:rsidR="006C633E" w:rsidRPr="00B0317D" w:rsidRDefault="006C633E" w:rsidP="006C633E">
            <w:pPr>
              <w:rPr>
                <w:rFonts w:ascii="Times New Roman" w:hAnsi="Times New Roman"/>
              </w:rPr>
            </w:pPr>
          </w:p>
        </w:tc>
        <w:tc>
          <w:tcPr>
            <w:tcW w:w="817" w:type="dxa"/>
            <w:gridSpan w:val="2"/>
          </w:tcPr>
          <w:p w14:paraId="634B1601" w14:textId="77777777" w:rsidR="006C633E" w:rsidRPr="00B0317D" w:rsidRDefault="006C633E" w:rsidP="006C633E">
            <w:pPr>
              <w:rPr>
                <w:rFonts w:ascii="Times New Roman" w:hAnsi="Times New Roman"/>
              </w:rPr>
            </w:pPr>
            <w:r w:rsidRPr="00B0317D">
              <w:rPr>
                <w:rFonts w:ascii="Times New Roman" w:hAnsi="Times New Roman"/>
              </w:rPr>
              <w:t>Step 6:</w:t>
            </w:r>
          </w:p>
        </w:tc>
        <w:tc>
          <w:tcPr>
            <w:tcW w:w="5837" w:type="dxa"/>
            <w:gridSpan w:val="16"/>
          </w:tcPr>
          <w:p w14:paraId="5297FE5A" w14:textId="77777777" w:rsidR="006C633E" w:rsidRPr="00B0317D" w:rsidRDefault="006C633E" w:rsidP="006C633E">
            <w:pPr>
              <w:rPr>
                <w:rFonts w:ascii="Times New Roman" w:hAnsi="Times New Roman"/>
              </w:rPr>
            </w:pPr>
            <w:r w:rsidRPr="00B0317D">
              <w:rPr>
                <w:rFonts w:ascii="Times New Roman" w:hAnsi="Times New Roman"/>
              </w:rPr>
              <w:t>Cost in Step 4 (-) Cost in Step 5 = Value B</w:t>
            </w:r>
          </w:p>
        </w:tc>
        <w:tc>
          <w:tcPr>
            <w:tcW w:w="540" w:type="dxa"/>
            <w:gridSpan w:val="4"/>
            <w:tcBorders>
              <w:top w:val="nil"/>
              <w:bottom w:val="nil"/>
            </w:tcBorders>
            <w:vAlign w:val="bottom"/>
          </w:tcPr>
          <w:p w14:paraId="2C05A24E" w14:textId="77777777" w:rsidR="006C633E" w:rsidRPr="00B0317D" w:rsidRDefault="006C633E" w:rsidP="006C633E">
            <w:pPr>
              <w:rPr>
                <w:rFonts w:ascii="Times New Roman" w:hAnsi="Times New Roman"/>
              </w:rPr>
            </w:pPr>
          </w:p>
        </w:tc>
        <w:tc>
          <w:tcPr>
            <w:tcW w:w="1810" w:type="dxa"/>
            <w:gridSpan w:val="4"/>
            <w:tcBorders>
              <w:top w:val="nil"/>
              <w:bottom w:val="single" w:sz="4" w:space="0" w:color="auto"/>
            </w:tcBorders>
          </w:tcPr>
          <w:p w14:paraId="6F305B7B" w14:textId="77777777" w:rsidR="006C633E" w:rsidRPr="00B0317D" w:rsidRDefault="00A115E4" w:rsidP="00C84CCD">
            <w:pPr>
              <w:jc w:val="right"/>
              <w:rPr>
                <w:rFonts w:ascii="Times New Roman" w:hAnsi="Times New Roman"/>
              </w:rPr>
            </w:pPr>
            <w:r>
              <w:rPr>
                <w:rFonts w:ascii="Times New Roman" w:hAnsi="Times New Roman"/>
              </w:rPr>
              <w:fldChar w:fldCharType="begin">
                <w:ffData>
                  <w:name w:val="Text13"/>
                  <w:enabled w:val="0"/>
                  <w:calcOnExit/>
                  <w:textInput>
                    <w:type w:val="calculated"/>
                    <w:default w:val="=Step4-Step5"/>
                    <w:format w:val="$#,##0.00;($#,##0.00)"/>
                  </w:textInput>
                </w:ffData>
              </w:fldChar>
            </w:r>
            <w:bookmarkStart w:id="21" w:name="Text13"/>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=Step4-Step5 </w:instrText>
            </w:r>
            <w:r>
              <w:rPr>
                <w:rFonts w:ascii="Times New Roman" w:hAnsi="Times New Roman"/>
              </w:rPr>
              <w:fldChar w:fldCharType="separate"/>
            </w:r>
            <w:r w:rsidR="00C84CCD">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C84CCD">
              <w:rPr>
                <w:rFonts w:ascii="Times New Roman" w:hAnsi="Times New Roman"/>
                <w:noProof/>
              </w:rPr>
              <w:t>$0.00</w:t>
            </w:r>
            <w:r>
              <w:rPr>
                <w:rFonts w:ascii="Times New Roman" w:hAnsi="Times New Roman"/>
              </w:rPr>
              <w:fldChar w:fldCharType="end"/>
            </w:r>
            <w:bookmarkEnd w:id="21"/>
          </w:p>
        </w:tc>
        <w:tc>
          <w:tcPr>
            <w:tcW w:w="545" w:type="dxa"/>
            <w:gridSpan w:val="4"/>
          </w:tcPr>
          <w:p w14:paraId="2D327306" w14:textId="77777777" w:rsidR="006C633E" w:rsidRPr="00B0317D" w:rsidRDefault="006C633E" w:rsidP="006C633E">
            <w:pPr>
              <w:rPr>
                <w:rFonts w:ascii="Times New Roman" w:hAnsi="Times New Roman"/>
              </w:rPr>
            </w:pPr>
          </w:p>
        </w:tc>
      </w:tr>
      <w:tr w:rsidR="006C633E" w:rsidRPr="00B0317D" w14:paraId="061080B8" w14:textId="77777777" w:rsidTr="00F41EAC">
        <w:tblPrEx>
          <w:tblBorders>
            <w:insideH w:val="none" w:sz="0" w:space="0" w:color="auto"/>
            <w:insideV w:val="none" w:sz="0" w:space="0" w:color="auto"/>
          </w:tblBorders>
        </w:tblPrEx>
        <w:trPr>
          <w:jc w:val="center"/>
        </w:trPr>
        <w:tc>
          <w:tcPr>
            <w:tcW w:w="1256" w:type="dxa"/>
            <w:gridSpan w:val="4"/>
          </w:tcPr>
          <w:p w14:paraId="7EEAC0B2" w14:textId="77777777" w:rsidR="006C633E" w:rsidRPr="00B0317D" w:rsidRDefault="006C633E" w:rsidP="006C633E">
            <w:pPr>
              <w:rPr>
                <w:rFonts w:ascii="Times New Roman" w:hAnsi="Times New Roman"/>
              </w:rPr>
            </w:pPr>
          </w:p>
        </w:tc>
        <w:tc>
          <w:tcPr>
            <w:tcW w:w="817" w:type="dxa"/>
            <w:gridSpan w:val="2"/>
          </w:tcPr>
          <w:p w14:paraId="0EEF6F6B" w14:textId="77777777" w:rsidR="006C633E" w:rsidRPr="00B0317D" w:rsidRDefault="006C633E" w:rsidP="006C633E">
            <w:pPr>
              <w:rPr>
                <w:rFonts w:ascii="Times New Roman" w:hAnsi="Times New Roman"/>
              </w:rPr>
            </w:pPr>
          </w:p>
        </w:tc>
        <w:tc>
          <w:tcPr>
            <w:tcW w:w="5837" w:type="dxa"/>
            <w:gridSpan w:val="16"/>
          </w:tcPr>
          <w:p w14:paraId="12920E00" w14:textId="77777777" w:rsidR="006C633E" w:rsidRPr="00B0317D" w:rsidRDefault="006C633E" w:rsidP="006C633E">
            <w:pPr>
              <w:rPr>
                <w:rFonts w:ascii="Times New Roman" w:hAnsi="Times New Roman"/>
              </w:rPr>
            </w:pPr>
          </w:p>
        </w:tc>
        <w:tc>
          <w:tcPr>
            <w:tcW w:w="720" w:type="dxa"/>
            <w:gridSpan w:val="5"/>
            <w:tcBorders>
              <w:top w:val="nil"/>
              <w:bottom w:val="nil"/>
            </w:tcBorders>
            <w:vAlign w:val="bottom"/>
          </w:tcPr>
          <w:p w14:paraId="082FDD56" w14:textId="77777777" w:rsidR="006C633E" w:rsidRPr="00B0317D" w:rsidRDefault="006C633E" w:rsidP="006C633E">
            <w:pPr>
              <w:rPr>
                <w:rFonts w:ascii="Times New Roman" w:hAnsi="Times New Roman"/>
              </w:rPr>
            </w:pPr>
          </w:p>
        </w:tc>
        <w:tc>
          <w:tcPr>
            <w:tcW w:w="1630" w:type="dxa"/>
            <w:gridSpan w:val="3"/>
          </w:tcPr>
          <w:p w14:paraId="2F4ADCB9" w14:textId="77777777" w:rsidR="006C633E" w:rsidRPr="00B0317D" w:rsidRDefault="006C633E" w:rsidP="006C633E">
            <w:pPr>
              <w:rPr>
                <w:rFonts w:ascii="Times New Roman" w:hAnsi="Times New Roman"/>
              </w:rPr>
            </w:pPr>
          </w:p>
        </w:tc>
        <w:tc>
          <w:tcPr>
            <w:tcW w:w="545" w:type="dxa"/>
            <w:gridSpan w:val="4"/>
          </w:tcPr>
          <w:p w14:paraId="66026CB0" w14:textId="77777777" w:rsidR="006C633E" w:rsidRPr="00B0317D" w:rsidRDefault="006C633E" w:rsidP="006C633E">
            <w:pPr>
              <w:rPr>
                <w:rFonts w:ascii="Times New Roman" w:hAnsi="Times New Roman"/>
              </w:rPr>
            </w:pPr>
          </w:p>
        </w:tc>
      </w:tr>
      <w:tr w:rsidR="006C633E" w:rsidRPr="00B0317D" w14:paraId="7F12DE93"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4226D215" w14:textId="77777777" w:rsidR="006C633E" w:rsidRPr="00B0317D" w:rsidRDefault="006C633E" w:rsidP="006C633E">
            <w:pPr>
              <w:rPr>
                <w:rFonts w:ascii="Times New Roman" w:hAnsi="Times New Roman"/>
              </w:rPr>
            </w:pPr>
          </w:p>
        </w:tc>
        <w:tc>
          <w:tcPr>
            <w:tcW w:w="817" w:type="dxa"/>
            <w:gridSpan w:val="2"/>
          </w:tcPr>
          <w:p w14:paraId="66565528" w14:textId="77777777" w:rsidR="006C633E" w:rsidRPr="00B0317D" w:rsidRDefault="006C633E" w:rsidP="006C633E">
            <w:pPr>
              <w:rPr>
                <w:rFonts w:ascii="Times New Roman" w:hAnsi="Times New Roman"/>
              </w:rPr>
            </w:pPr>
            <w:r w:rsidRPr="00B0317D">
              <w:rPr>
                <w:rFonts w:ascii="Times New Roman" w:hAnsi="Times New Roman"/>
              </w:rPr>
              <w:t>Step 7:</w:t>
            </w:r>
          </w:p>
        </w:tc>
        <w:tc>
          <w:tcPr>
            <w:tcW w:w="5837" w:type="dxa"/>
            <w:gridSpan w:val="16"/>
          </w:tcPr>
          <w:p w14:paraId="190DBE18" w14:textId="77777777" w:rsidR="006C633E" w:rsidRPr="00B0317D" w:rsidRDefault="006C633E" w:rsidP="006C633E">
            <w:pPr>
              <w:rPr>
                <w:rFonts w:ascii="Times New Roman" w:hAnsi="Times New Roman"/>
              </w:rPr>
            </w:pPr>
            <w:r w:rsidRPr="00B0317D">
              <w:rPr>
                <w:rFonts w:ascii="Times New Roman" w:hAnsi="Times New Roman"/>
              </w:rPr>
              <w:t>Salvage value is the greater of the values estimated in Step 3 or Step 6.</w:t>
            </w:r>
          </w:p>
        </w:tc>
        <w:tc>
          <w:tcPr>
            <w:tcW w:w="540" w:type="dxa"/>
            <w:gridSpan w:val="4"/>
            <w:tcBorders>
              <w:top w:val="nil"/>
              <w:bottom w:val="nil"/>
            </w:tcBorders>
            <w:vAlign w:val="bottom"/>
          </w:tcPr>
          <w:p w14:paraId="3F425B09" w14:textId="77777777" w:rsidR="006C633E" w:rsidRPr="00B0317D" w:rsidRDefault="006C633E" w:rsidP="006C633E">
            <w:pPr>
              <w:rPr>
                <w:rFonts w:ascii="Times New Roman" w:hAnsi="Times New Roman"/>
              </w:rPr>
            </w:pPr>
          </w:p>
        </w:tc>
        <w:tc>
          <w:tcPr>
            <w:tcW w:w="1810" w:type="dxa"/>
            <w:gridSpan w:val="4"/>
            <w:tcBorders>
              <w:top w:val="nil"/>
              <w:bottom w:val="single" w:sz="4" w:space="0" w:color="auto"/>
            </w:tcBorders>
          </w:tcPr>
          <w:p w14:paraId="6FAB4A93" w14:textId="77777777" w:rsidR="006C633E" w:rsidRPr="00B0317D" w:rsidRDefault="006C633E" w:rsidP="00C84CCD">
            <w:pPr>
              <w:jc w:val="right"/>
              <w:rPr>
                <w:rFonts w:ascii="Times New Roman" w:hAnsi="Times New Roman"/>
              </w:rPr>
            </w:pPr>
            <w:r w:rsidRPr="00B0317D">
              <w:rPr>
                <w:rFonts w:ascii="Times New Roman" w:hAnsi="Times New Roman"/>
              </w:rPr>
              <w:fldChar w:fldCharType="begin">
                <w:ffData>
                  <w:name w:val="Text14"/>
                  <w:enabled/>
                  <w:calcOnExit w:val="0"/>
                  <w:textInput>
                    <w:type w:val="number"/>
                    <w:format w:val="$#,##0.00;($#,##0.00)"/>
                  </w:textInput>
                </w:ffData>
              </w:fldChar>
            </w:r>
            <w:bookmarkStart w:id="22" w:name="Text14"/>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2"/>
          </w:p>
        </w:tc>
        <w:tc>
          <w:tcPr>
            <w:tcW w:w="545" w:type="dxa"/>
            <w:gridSpan w:val="4"/>
          </w:tcPr>
          <w:p w14:paraId="1958CF3C" w14:textId="77777777" w:rsidR="006C633E" w:rsidRPr="00B0317D" w:rsidRDefault="006C633E" w:rsidP="006C633E">
            <w:pPr>
              <w:rPr>
                <w:rFonts w:ascii="Times New Roman" w:hAnsi="Times New Roman"/>
              </w:rPr>
            </w:pPr>
          </w:p>
        </w:tc>
      </w:tr>
      <w:tr w:rsidR="006C633E" w:rsidRPr="00B0317D" w14:paraId="42AC5136" w14:textId="77777777" w:rsidTr="00F41EAC">
        <w:tblPrEx>
          <w:tblBorders>
            <w:insideH w:val="none" w:sz="0" w:space="0" w:color="auto"/>
            <w:insideV w:val="none" w:sz="0" w:space="0" w:color="auto"/>
          </w:tblBorders>
        </w:tblPrEx>
        <w:trPr>
          <w:jc w:val="center"/>
        </w:trPr>
        <w:tc>
          <w:tcPr>
            <w:tcW w:w="1256" w:type="dxa"/>
            <w:gridSpan w:val="4"/>
          </w:tcPr>
          <w:p w14:paraId="11F1ACEF" w14:textId="77777777" w:rsidR="006C633E" w:rsidRPr="00B0317D" w:rsidRDefault="006C633E" w:rsidP="006C633E">
            <w:pPr>
              <w:rPr>
                <w:rFonts w:ascii="Times New Roman" w:hAnsi="Times New Roman"/>
              </w:rPr>
            </w:pPr>
          </w:p>
        </w:tc>
        <w:tc>
          <w:tcPr>
            <w:tcW w:w="817" w:type="dxa"/>
            <w:gridSpan w:val="2"/>
          </w:tcPr>
          <w:p w14:paraId="7F84064A" w14:textId="77777777" w:rsidR="006C633E" w:rsidRPr="00B0317D" w:rsidRDefault="006C633E" w:rsidP="006C633E">
            <w:pPr>
              <w:rPr>
                <w:rFonts w:ascii="Times New Roman" w:hAnsi="Times New Roman"/>
              </w:rPr>
            </w:pPr>
          </w:p>
        </w:tc>
        <w:tc>
          <w:tcPr>
            <w:tcW w:w="5477" w:type="dxa"/>
            <w:gridSpan w:val="13"/>
          </w:tcPr>
          <w:p w14:paraId="06F2514D" w14:textId="77777777" w:rsidR="006C633E" w:rsidRPr="00B0317D" w:rsidRDefault="006C633E" w:rsidP="006C633E">
            <w:pPr>
              <w:rPr>
                <w:rFonts w:ascii="Times New Roman" w:hAnsi="Times New Roman"/>
              </w:rPr>
            </w:pPr>
          </w:p>
        </w:tc>
        <w:tc>
          <w:tcPr>
            <w:tcW w:w="1080" w:type="dxa"/>
            <w:gridSpan w:val="8"/>
            <w:tcBorders>
              <w:top w:val="nil"/>
              <w:bottom w:val="nil"/>
            </w:tcBorders>
            <w:vAlign w:val="bottom"/>
          </w:tcPr>
          <w:p w14:paraId="1925B9BD" w14:textId="77777777" w:rsidR="006C633E" w:rsidRPr="00B0317D" w:rsidRDefault="006C633E" w:rsidP="006C633E">
            <w:pPr>
              <w:rPr>
                <w:rFonts w:ascii="Times New Roman" w:hAnsi="Times New Roman"/>
              </w:rPr>
            </w:pPr>
          </w:p>
        </w:tc>
        <w:tc>
          <w:tcPr>
            <w:tcW w:w="1630" w:type="dxa"/>
            <w:gridSpan w:val="3"/>
          </w:tcPr>
          <w:p w14:paraId="57533511" w14:textId="77777777" w:rsidR="006C633E" w:rsidRPr="00B0317D" w:rsidRDefault="006C633E" w:rsidP="006C633E">
            <w:pPr>
              <w:rPr>
                <w:rFonts w:ascii="Times New Roman" w:hAnsi="Times New Roman"/>
              </w:rPr>
            </w:pPr>
          </w:p>
        </w:tc>
        <w:tc>
          <w:tcPr>
            <w:tcW w:w="545" w:type="dxa"/>
            <w:gridSpan w:val="4"/>
          </w:tcPr>
          <w:p w14:paraId="2E27A9DD" w14:textId="77777777" w:rsidR="006C633E" w:rsidRPr="00B0317D" w:rsidRDefault="006C633E" w:rsidP="006C633E">
            <w:pPr>
              <w:rPr>
                <w:rFonts w:ascii="Times New Roman" w:hAnsi="Times New Roman"/>
              </w:rPr>
            </w:pPr>
          </w:p>
        </w:tc>
      </w:tr>
      <w:tr w:rsidR="006C633E" w:rsidRPr="00B0317D" w14:paraId="7E9E7226" w14:textId="77777777" w:rsidTr="00F41EAC">
        <w:tblPrEx>
          <w:tblBorders>
            <w:insideH w:val="none" w:sz="0" w:space="0" w:color="auto"/>
            <w:insideV w:val="none" w:sz="0" w:space="0" w:color="auto"/>
          </w:tblBorders>
        </w:tblPrEx>
        <w:trPr>
          <w:jc w:val="center"/>
        </w:trPr>
        <w:tc>
          <w:tcPr>
            <w:tcW w:w="178" w:type="dxa"/>
            <w:gridSpan w:val="2"/>
          </w:tcPr>
          <w:p w14:paraId="67B45ADC" w14:textId="77777777" w:rsidR="006C633E" w:rsidRPr="00B0317D" w:rsidRDefault="006C633E" w:rsidP="006C633E">
            <w:pPr>
              <w:rPr>
                <w:rFonts w:ascii="Times New Roman" w:hAnsi="Times New Roman"/>
              </w:rPr>
            </w:pPr>
          </w:p>
        </w:tc>
        <w:tc>
          <w:tcPr>
            <w:tcW w:w="10429" w:type="dxa"/>
            <w:gridSpan w:val="30"/>
          </w:tcPr>
          <w:p w14:paraId="0D0E8663" w14:textId="77777777" w:rsidR="006C633E" w:rsidRPr="00B0317D" w:rsidRDefault="006C633E" w:rsidP="006C633E">
            <w:pPr>
              <w:rPr>
                <w:rFonts w:ascii="Times New Roman" w:hAnsi="Times New Roman"/>
              </w:rPr>
            </w:pPr>
            <w:r w:rsidRPr="00B0317D">
              <w:rPr>
                <w:rFonts w:ascii="Times New Roman" w:hAnsi="Times New Roman"/>
              </w:rPr>
              <w:t>Support and analysis of the salvage value estimate</w:t>
            </w:r>
          </w:p>
        </w:tc>
        <w:tc>
          <w:tcPr>
            <w:tcW w:w="198" w:type="dxa"/>
            <w:gridSpan w:val="2"/>
          </w:tcPr>
          <w:p w14:paraId="01463CFD" w14:textId="77777777" w:rsidR="006C633E" w:rsidRPr="00B0317D" w:rsidRDefault="006C633E" w:rsidP="006C633E">
            <w:pPr>
              <w:rPr>
                <w:rFonts w:ascii="Times New Roman" w:hAnsi="Times New Roman"/>
              </w:rPr>
            </w:pPr>
          </w:p>
        </w:tc>
      </w:tr>
      <w:tr w:rsidR="006C633E" w:rsidRPr="00B0317D" w14:paraId="2E13B8C0" w14:textId="77777777" w:rsidTr="00F41EAC">
        <w:tblPrEx>
          <w:tblBorders>
            <w:insideH w:val="none" w:sz="0" w:space="0" w:color="auto"/>
            <w:insideV w:val="none" w:sz="0" w:space="0" w:color="auto"/>
          </w:tblBorders>
        </w:tblPrEx>
        <w:trPr>
          <w:trHeight w:val="864"/>
          <w:jc w:val="center"/>
        </w:trPr>
        <w:tc>
          <w:tcPr>
            <w:tcW w:w="178" w:type="dxa"/>
            <w:gridSpan w:val="2"/>
            <w:tcBorders>
              <w:bottom w:val="single" w:sz="4" w:space="0" w:color="auto"/>
            </w:tcBorders>
          </w:tcPr>
          <w:p w14:paraId="1F8E1D82" w14:textId="77777777" w:rsidR="006C633E" w:rsidRPr="00B0317D" w:rsidRDefault="006C633E" w:rsidP="006C633E">
            <w:pPr>
              <w:rPr>
                <w:rFonts w:ascii="Times New Roman" w:hAnsi="Times New Roman"/>
              </w:rPr>
            </w:pPr>
          </w:p>
        </w:tc>
        <w:tc>
          <w:tcPr>
            <w:tcW w:w="10429" w:type="dxa"/>
            <w:gridSpan w:val="30"/>
            <w:tcBorders>
              <w:bottom w:val="single" w:sz="4" w:space="0" w:color="auto"/>
            </w:tcBorders>
          </w:tcPr>
          <w:p w14:paraId="2A0ED36D" w14:textId="77777777" w:rsidR="006C633E" w:rsidRPr="00B0317D" w:rsidRDefault="006C633E" w:rsidP="006C633E">
            <w:pPr>
              <w:rPr>
                <w:rFonts w:ascii="Times New Roman" w:hAnsi="Times New Roman"/>
              </w:rPr>
            </w:pPr>
            <w:r w:rsidRPr="00B0317D">
              <w:rPr>
                <w:rFonts w:ascii="Times New Roman" w:hAnsi="Times New Roman"/>
              </w:rPr>
              <w:fldChar w:fldCharType="begin">
                <w:ffData>
                  <w:name w:val="Text15"/>
                  <w:enabled/>
                  <w:calcOnExit w:val="0"/>
                  <w:textInput/>
                </w:ffData>
              </w:fldChar>
            </w:r>
            <w:bookmarkStart w:id="23" w:name="Text1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3"/>
          </w:p>
        </w:tc>
        <w:tc>
          <w:tcPr>
            <w:tcW w:w="198" w:type="dxa"/>
            <w:gridSpan w:val="2"/>
            <w:tcBorders>
              <w:bottom w:val="single" w:sz="4" w:space="0" w:color="auto"/>
            </w:tcBorders>
          </w:tcPr>
          <w:p w14:paraId="15D1D637" w14:textId="77777777" w:rsidR="006C633E" w:rsidRPr="00B0317D" w:rsidRDefault="006C633E" w:rsidP="006C633E">
            <w:pPr>
              <w:rPr>
                <w:rFonts w:ascii="Times New Roman" w:hAnsi="Times New Roman"/>
              </w:rPr>
            </w:pPr>
          </w:p>
        </w:tc>
      </w:tr>
      <w:tr w:rsidR="006C633E" w:rsidRPr="00B0317D" w14:paraId="0106F1FA" w14:textId="77777777" w:rsidTr="00F41EAC">
        <w:tblPrEx>
          <w:tblBorders>
            <w:insideH w:val="none" w:sz="0" w:space="0" w:color="auto"/>
            <w:insideV w:val="none" w:sz="0" w:space="0" w:color="auto"/>
          </w:tblBorders>
        </w:tblPrEx>
        <w:trPr>
          <w:jc w:val="center"/>
        </w:trPr>
        <w:tc>
          <w:tcPr>
            <w:tcW w:w="537" w:type="dxa"/>
            <w:gridSpan w:val="3"/>
            <w:tcBorders>
              <w:top w:val="single" w:sz="4" w:space="0" w:color="auto"/>
              <w:left w:val="nil"/>
              <w:bottom w:val="single" w:sz="4" w:space="0" w:color="auto"/>
            </w:tcBorders>
          </w:tcPr>
          <w:p w14:paraId="45A35D24" w14:textId="77777777" w:rsidR="006C633E" w:rsidRPr="00B0317D" w:rsidRDefault="006C633E" w:rsidP="006C633E">
            <w:pPr>
              <w:rPr>
                <w:rFonts w:ascii="Times New Roman" w:hAnsi="Times New Roman"/>
              </w:rPr>
            </w:pPr>
          </w:p>
        </w:tc>
        <w:tc>
          <w:tcPr>
            <w:tcW w:w="9723" w:type="dxa"/>
            <w:gridSpan w:val="27"/>
            <w:tcBorders>
              <w:top w:val="single" w:sz="4" w:space="0" w:color="auto"/>
              <w:bottom w:val="single" w:sz="4" w:space="0" w:color="auto"/>
            </w:tcBorders>
          </w:tcPr>
          <w:p w14:paraId="2738FB2E" w14:textId="77777777" w:rsidR="006C633E" w:rsidRPr="00B0317D" w:rsidRDefault="006C633E" w:rsidP="006C633E">
            <w:pPr>
              <w:rPr>
                <w:rFonts w:ascii="Times New Roman" w:hAnsi="Times New Roman"/>
              </w:rPr>
            </w:pPr>
          </w:p>
        </w:tc>
        <w:tc>
          <w:tcPr>
            <w:tcW w:w="545" w:type="dxa"/>
            <w:gridSpan w:val="4"/>
            <w:tcBorders>
              <w:top w:val="single" w:sz="4" w:space="0" w:color="auto"/>
              <w:bottom w:val="single" w:sz="4" w:space="0" w:color="auto"/>
              <w:right w:val="nil"/>
            </w:tcBorders>
          </w:tcPr>
          <w:p w14:paraId="5008EA07" w14:textId="77777777" w:rsidR="006C633E" w:rsidRPr="00B0317D" w:rsidRDefault="006C633E" w:rsidP="006C633E">
            <w:pPr>
              <w:rPr>
                <w:rFonts w:ascii="Times New Roman" w:hAnsi="Times New Roman"/>
              </w:rPr>
            </w:pPr>
          </w:p>
        </w:tc>
      </w:tr>
      <w:tr w:rsidR="006C633E" w:rsidRPr="00B0317D" w14:paraId="7DDC4914" w14:textId="77777777" w:rsidTr="00F41EAC">
        <w:tblPrEx>
          <w:tblBorders>
            <w:insideH w:val="none" w:sz="0" w:space="0" w:color="auto"/>
            <w:insideV w:val="none" w:sz="0" w:space="0" w:color="auto"/>
          </w:tblBorders>
        </w:tblPrEx>
        <w:trPr>
          <w:jc w:val="center"/>
        </w:trPr>
        <w:tc>
          <w:tcPr>
            <w:tcW w:w="172" w:type="dxa"/>
            <w:tcBorders>
              <w:top w:val="single" w:sz="4" w:space="0" w:color="auto"/>
              <w:left w:val="single" w:sz="4" w:space="0" w:color="auto"/>
              <w:bottom w:val="nil"/>
            </w:tcBorders>
          </w:tcPr>
          <w:p w14:paraId="027DB8B9" w14:textId="77777777" w:rsidR="006C633E" w:rsidRPr="00B0317D" w:rsidRDefault="006C633E" w:rsidP="006C633E">
            <w:pPr>
              <w:rPr>
                <w:rFonts w:ascii="Times New Roman" w:hAnsi="Times New Roman"/>
              </w:rPr>
            </w:pPr>
          </w:p>
        </w:tc>
        <w:tc>
          <w:tcPr>
            <w:tcW w:w="10448" w:type="dxa"/>
            <w:gridSpan w:val="32"/>
            <w:tcBorders>
              <w:top w:val="single" w:sz="4" w:space="0" w:color="auto"/>
              <w:bottom w:val="nil"/>
            </w:tcBorders>
          </w:tcPr>
          <w:p w14:paraId="2C244DD4" w14:textId="77777777" w:rsidR="006C633E" w:rsidRPr="00B0317D" w:rsidRDefault="006C633E" w:rsidP="006C633E">
            <w:pPr>
              <w:rPr>
                <w:rFonts w:ascii="Times New Roman" w:hAnsi="Times New Roman"/>
              </w:rPr>
            </w:pPr>
          </w:p>
        </w:tc>
        <w:tc>
          <w:tcPr>
            <w:tcW w:w="185" w:type="dxa"/>
            <w:tcBorders>
              <w:top w:val="single" w:sz="4" w:space="0" w:color="auto"/>
              <w:bottom w:val="nil"/>
              <w:right w:val="single" w:sz="4" w:space="0" w:color="auto"/>
            </w:tcBorders>
          </w:tcPr>
          <w:p w14:paraId="07CA7AF9" w14:textId="77777777" w:rsidR="006C633E" w:rsidRPr="00B0317D" w:rsidRDefault="006C633E" w:rsidP="006C633E">
            <w:pPr>
              <w:rPr>
                <w:rFonts w:ascii="Times New Roman" w:hAnsi="Times New Roman"/>
              </w:rPr>
            </w:pPr>
          </w:p>
        </w:tc>
      </w:tr>
      <w:tr w:rsidR="006C633E" w:rsidRPr="00B0317D" w14:paraId="59D2F6DF" w14:textId="77777777" w:rsidTr="00F41EAC">
        <w:tblPrEx>
          <w:tblBorders>
            <w:insideH w:val="none" w:sz="0" w:space="0" w:color="auto"/>
            <w:insideV w:val="none" w:sz="0" w:space="0" w:color="auto"/>
          </w:tblBorders>
        </w:tblPrEx>
        <w:trPr>
          <w:jc w:val="center"/>
        </w:trPr>
        <w:tc>
          <w:tcPr>
            <w:tcW w:w="172" w:type="dxa"/>
            <w:tcBorders>
              <w:top w:val="nil"/>
              <w:left w:val="single" w:sz="4" w:space="0" w:color="auto"/>
              <w:bottom w:val="nil"/>
            </w:tcBorders>
          </w:tcPr>
          <w:p w14:paraId="06EC89AE" w14:textId="77777777" w:rsidR="006C633E" w:rsidRPr="00B0317D" w:rsidRDefault="006C633E" w:rsidP="006C633E">
            <w:pPr>
              <w:rPr>
                <w:rFonts w:ascii="Times New Roman" w:hAnsi="Times New Roman"/>
              </w:rPr>
            </w:pPr>
          </w:p>
        </w:tc>
        <w:tc>
          <w:tcPr>
            <w:tcW w:w="10448" w:type="dxa"/>
            <w:gridSpan w:val="32"/>
            <w:tcBorders>
              <w:top w:val="nil"/>
              <w:bottom w:val="nil"/>
            </w:tcBorders>
          </w:tcPr>
          <w:p w14:paraId="3B6A8864" w14:textId="77777777" w:rsidR="006C633E" w:rsidRPr="00B0317D" w:rsidRDefault="006C633E" w:rsidP="006C633E">
            <w:pPr>
              <w:rPr>
                <w:rFonts w:ascii="Times New Roman" w:hAnsi="Times New Roman"/>
              </w:rPr>
            </w:pPr>
            <w:r w:rsidRPr="00B0317D">
              <w:rPr>
                <w:rFonts w:ascii="Times New Roman" w:hAnsi="Times New Roman"/>
              </w:rPr>
              <w:t>Certification:</w:t>
            </w:r>
          </w:p>
        </w:tc>
        <w:tc>
          <w:tcPr>
            <w:tcW w:w="185" w:type="dxa"/>
            <w:tcBorders>
              <w:top w:val="nil"/>
              <w:bottom w:val="nil"/>
              <w:right w:val="single" w:sz="4" w:space="0" w:color="auto"/>
            </w:tcBorders>
          </w:tcPr>
          <w:p w14:paraId="00FF364E" w14:textId="77777777" w:rsidR="006C633E" w:rsidRPr="00B0317D" w:rsidRDefault="006C633E" w:rsidP="006C633E">
            <w:pPr>
              <w:rPr>
                <w:rFonts w:ascii="Times New Roman" w:hAnsi="Times New Roman"/>
              </w:rPr>
            </w:pPr>
          </w:p>
        </w:tc>
      </w:tr>
      <w:tr w:rsidR="006C633E" w:rsidRPr="00B0317D" w14:paraId="1DADEEE9" w14:textId="77777777" w:rsidTr="00F41EAC">
        <w:tblPrEx>
          <w:tblBorders>
            <w:insideH w:val="none" w:sz="0" w:space="0" w:color="auto"/>
            <w:insideV w:val="none" w:sz="0" w:space="0" w:color="auto"/>
          </w:tblBorders>
        </w:tblPrEx>
        <w:trPr>
          <w:trHeight w:val="432"/>
          <w:jc w:val="center"/>
        </w:trPr>
        <w:tc>
          <w:tcPr>
            <w:tcW w:w="172" w:type="dxa"/>
            <w:tcBorders>
              <w:top w:val="nil"/>
              <w:bottom w:val="nil"/>
            </w:tcBorders>
          </w:tcPr>
          <w:p w14:paraId="0D55AD1F" w14:textId="77777777" w:rsidR="006C633E" w:rsidRPr="00B0317D" w:rsidRDefault="006C633E" w:rsidP="006C633E">
            <w:pPr>
              <w:rPr>
                <w:rFonts w:ascii="Times New Roman" w:hAnsi="Times New Roman"/>
              </w:rPr>
            </w:pPr>
          </w:p>
        </w:tc>
        <w:tc>
          <w:tcPr>
            <w:tcW w:w="10448" w:type="dxa"/>
            <w:gridSpan w:val="32"/>
            <w:tcBorders>
              <w:top w:val="nil"/>
              <w:bottom w:val="nil"/>
            </w:tcBorders>
          </w:tcPr>
          <w:p w14:paraId="2ADF309D" w14:textId="77777777" w:rsidR="006C633E" w:rsidRPr="00B0317D" w:rsidRDefault="006C633E" w:rsidP="006C633E">
            <w:pPr>
              <w:rPr>
                <w:rFonts w:ascii="Times New Roman" w:hAnsi="Times New Roman"/>
              </w:rPr>
            </w:pPr>
            <w:r w:rsidRPr="00B0317D">
              <w:rPr>
                <w:rFonts w:ascii="Times New Roman" w:hAnsi="Times New Roman"/>
              </w:rPr>
              <w:t xml:space="preserve">I hereby certify that my opinion of the salvage value of the improvement described as </w:t>
            </w:r>
            <w:r w:rsidRPr="00B0317D">
              <w:rPr>
                <w:rFonts w:ascii="Times New Roman" w:hAnsi="Times New Roman"/>
              </w:rPr>
              <w:fldChar w:fldCharType="begin">
                <w:ffData>
                  <w:name w:val="Text16"/>
                  <w:enabled/>
                  <w:calcOnExit w:val="0"/>
                  <w:textInput>
                    <w:default w:val="[Insert description of the improvement]"/>
                  </w:textInput>
                </w:ffData>
              </w:fldChar>
            </w:r>
            <w:bookmarkStart w:id="24" w:name="Text1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[Insert description of the improvement]</w:t>
            </w:r>
            <w:r w:rsidRPr="00B0317D">
              <w:rPr>
                <w:rFonts w:ascii="Times New Roman" w:hAnsi="Times New Roman"/>
              </w:rPr>
              <w:fldChar w:fldCharType="end"/>
            </w:r>
            <w:bookmarkEnd w:id="24"/>
            <w:r w:rsidRPr="00B0317D">
              <w:rPr>
                <w:rFonts w:ascii="Times New Roman" w:hAnsi="Times New Roman"/>
              </w:rPr>
              <w:t xml:space="preserve"> as of </w:t>
            </w:r>
            <w:r w:rsidR="00C84CCD">
              <w:rPr>
                <w:rFonts w:ascii="Times New Roman" w:hAnsi="Times New Roman"/>
              </w:rPr>
              <w:t>the</w:t>
            </w:r>
          </w:p>
        </w:tc>
        <w:tc>
          <w:tcPr>
            <w:tcW w:w="185" w:type="dxa"/>
            <w:tcBorders>
              <w:top w:val="nil"/>
              <w:bottom w:val="nil"/>
            </w:tcBorders>
          </w:tcPr>
          <w:p w14:paraId="4F58D345" w14:textId="77777777" w:rsidR="006C633E" w:rsidRPr="00B0317D" w:rsidRDefault="006C633E" w:rsidP="006C633E">
            <w:pPr>
              <w:rPr>
                <w:rFonts w:ascii="Times New Roman" w:hAnsi="Times New Roman"/>
              </w:rPr>
            </w:pPr>
          </w:p>
        </w:tc>
      </w:tr>
      <w:tr w:rsidR="006C633E" w:rsidRPr="00B0317D" w14:paraId="71023162" w14:textId="77777777" w:rsidTr="00F41EAC">
        <w:tblPrEx>
          <w:tblBorders>
            <w:insideH w:val="none" w:sz="0" w:space="0" w:color="auto"/>
            <w:insideV w:val="none" w:sz="0" w:space="0" w:color="auto"/>
          </w:tblBorders>
        </w:tblPrEx>
        <w:trPr>
          <w:jc w:val="center"/>
        </w:trPr>
        <w:tc>
          <w:tcPr>
            <w:tcW w:w="3500" w:type="dxa"/>
            <w:gridSpan w:val="9"/>
            <w:tcBorders>
              <w:top w:val="nil"/>
              <w:bottom w:val="nil"/>
            </w:tcBorders>
          </w:tcPr>
          <w:p w14:paraId="34B32940" w14:textId="77777777" w:rsidR="006C633E" w:rsidRPr="00B0317D" w:rsidRDefault="006C633E" w:rsidP="006C633E">
            <w:pPr>
              <w:rPr>
                <w:rFonts w:ascii="Times New Roman" w:hAnsi="Times New Roman"/>
              </w:rPr>
            </w:pPr>
          </w:p>
        </w:tc>
        <w:tc>
          <w:tcPr>
            <w:tcW w:w="3789" w:type="dxa"/>
            <w:gridSpan w:val="9"/>
            <w:tcBorders>
              <w:top w:val="nil"/>
              <w:bottom w:val="nil"/>
            </w:tcBorders>
          </w:tcPr>
          <w:p w14:paraId="58425676" w14:textId="77777777" w:rsidR="006C633E" w:rsidRPr="00B0317D" w:rsidRDefault="006C633E" w:rsidP="006C633E">
            <w:pPr>
              <w:rPr>
                <w:rFonts w:ascii="Times New Roman" w:hAnsi="Times New Roman"/>
              </w:rPr>
            </w:pPr>
          </w:p>
        </w:tc>
        <w:tc>
          <w:tcPr>
            <w:tcW w:w="3516" w:type="dxa"/>
            <w:gridSpan w:val="16"/>
            <w:tcBorders>
              <w:top w:val="nil"/>
              <w:bottom w:val="nil"/>
            </w:tcBorders>
          </w:tcPr>
          <w:p w14:paraId="03FBE162" w14:textId="77777777" w:rsidR="006C633E" w:rsidRPr="00B0317D" w:rsidRDefault="006C633E" w:rsidP="006C633E">
            <w:pPr>
              <w:rPr>
                <w:rFonts w:ascii="Times New Roman" w:hAnsi="Times New Roman"/>
              </w:rPr>
            </w:pPr>
          </w:p>
        </w:tc>
      </w:tr>
      <w:tr w:rsidR="00F41EAC" w:rsidRPr="00B0317D" w14:paraId="6CF0103E" w14:textId="77777777" w:rsidTr="00F41EAC">
        <w:tblPrEx>
          <w:tblBorders>
            <w:insideH w:val="none" w:sz="0" w:space="0" w:color="auto"/>
            <w:insideV w:val="none" w:sz="0" w:space="0" w:color="auto"/>
          </w:tblBorders>
        </w:tblPrEx>
        <w:trPr>
          <w:trHeight w:hRule="exact" w:val="245"/>
          <w:jc w:val="center"/>
        </w:trPr>
        <w:tc>
          <w:tcPr>
            <w:tcW w:w="172" w:type="dxa"/>
            <w:tcBorders>
              <w:top w:val="nil"/>
              <w:bottom w:val="nil"/>
            </w:tcBorders>
          </w:tcPr>
          <w:p w14:paraId="7C2D730F" w14:textId="77777777" w:rsidR="00F41EAC" w:rsidRPr="00B0317D" w:rsidRDefault="00F41EAC" w:rsidP="006C633E">
            <w:pPr>
              <w:rPr>
                <w:rFonts w:ascii="Times New Roman" w:hAnsi="Times New Roman"/>
              </w:rPr>
            </w:pPr>
          </w:p>
        </w:tc>
        <w:bookmarkStart w:id="25" w:name="_Hlk495577877" w:displacedByCustomXml="next"/>
        <w:sdt>
          <w:sdtPr>
            <w:rPr>
              <w:rFonts w:ascii="Times New Roman" w:hAnsi="Times New Roman"/>
            </w:rPr>
            <w:alias w:val="*Days*"/>
            <w:tag w:val="*Days*"/>
            <w:id w:val="-421728366"/>
            <w:placeholder>
              <w:docPart w:val="308834BA96FD427E99E02DD90EF42E2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tc>
              <w:tcPr>
                <w:tcW w:w="1220" w:type="dxa"/>
                <w:gridSpan w:val="4"/>
                <w:tcBorders>
                  <w:top w:val="nil"/>
                  <w:bottom w:val="single" w:sz="4" w:space="0" w:color="auto"/>
                </w:tcBorders>
              </w:tcPr>
              <w:p w14:paraId="76A40D64" w14:textId="77777777" w:rsidR="00F41EAC" w:rsidRPr="00F41EAC" w:rsidRDefault="00F41EAC" w:rsidP="006C633E">
                <w:pPr>
                  <w:rPr>
                    <w:rFonts w:ascii="Times New Roman" w:hAnsi="Times New Roman"/>
                  </w:rPr>
                </w:pPr>
                <w:r w:rsidRPr="00F41EAC">
                  <w:rPr>
                    <w:rStyle w:val="PlaceholderText"/>
                    <w:rFonts w:ascii="Times New Roman" w:hAnsi="Times New Roman"/>
                  </w:rPr>
                  <w:t>Choose an item.</w:t>
                </w:r>
              </w:p>
            </w:tc>
          </w:sdtContent>
        </w:sdt>
        <w:bookmarkEnd w:id="25" w:displacedByCustomXml="prev"/>
        <w:tc>
          <w:tcPr>
            <w:tcW w:w="710" w:type="dxa"/>
            <w:gridSpan w:val="2"/>
            <w:tcBorders>
              <w:top w:val="nil"/>
              <w:bottom w:val="nil"/>
            </w:tcBorders>
          </w:tcPr>
          <w:p w14:paraId="0EA2BAC7" w14:textId="77777777" w:rsidR="00F41EAC" w:rsidRPr="00F41EAC" w:rsidRDefault="00F41EAC" w:rsidP="006C633E">
            <w:pPr>
              <w:rPr>
                <w:rFonts w:ascii="Times New Roman" w:hAnsi="Times New Roman"/>
              </w:rPr>
            </w:pPr>
            <w:r w:rsidRPr="00F41EAC">
              <w:rPr>
                <w:rFonts w:ascii="Times New Roman" w:hAnsi="Times New Roman"/>
              </w:rPr>
              <w:t>day of</w:t>
            </w:r>
          </w:p>
        </w:tc>
        <w:tc>
          <w:tcPr>
            <w:tcW w:w="3061" w:type="dxa"/>
            <w:gridSpan w:val="6"/>
            <w:tcBorders>
              <w:top w:val="nil"/>
              <w:bottom w:val="single" w:sz="4" w:space="0" w:color="auto"/>
            </w:tcBorders>
          </w:tcPr>
          <w:p w14:paraId="13E42B1A" w14:textId="77777777" w:rsidR="00F41EAC" w:rsidRPr="00F41EAC" w:rsidRDefault="008C4021" w:rsidP="006C633E">
            <w:pPr>
              <w:rPr>
                <w:rFonts w:ascii="Times New Roman" w:hAnsi="Times New Roman"/>
              </w:rPr>
            </w:pPr>
            <w:sdt>
              <w:sdtPr>
                <w:rPr>
                  <w:rFonts w:ascii="Times New Roman" w:hAnsi="Times New Roman"/>
                </w:rPr>
                <w:alias w:val="Month, Year"/>
                <w:tag w:val="Month, Year"/>
                <w:id w:val="-1001204659"/>
                <w:placeholder>
                  <w:docPart w:val="E436E4E5B94B43B6810B4B6AA1434C4A"/>
                </w:placeholder>
                <w:showingPlcHdr/>
                <w:date w:fullDate="2020-03-18T00:00:00Z">
                  <w:dateFormat w:val="MMMM yyyy"/>
                  <w:lid w:val="en-US"/>
                  <w:storeMappedDataAs w:val="dateTime"/>
                  <w:calendar w:val="gregorian"/>
                </w:date>
              </w:sdtPr>
              <w:sdtEndPr/>
              <w:sdtContent>
                <w:r w:rsidR="00F41EAC" w:rsidRPr="00F41EAC">
                  <w:rPr>
                    <w:rStyle w:val="PlaceholderText"/>
                  </w:rPr>
                  <w:t>Click or tap to enter a date.</w:t>
                </w:r>
              </w:sdtContent>
            </w:sdt>
          </w:p>
        </w:tc>
        <w:tc>
          <w:tcPr>
            <w:tcW w:w="530" w:type="dxa"/>
            <w:gridSpan w:val="2"/>
            <w:tcBorders>
              <w:top w:val="nil"/>
              <w:bottom w:val="nil"/>
            </w:tcBorders>
          </w:tcPr>
          <w:p w14:paraId="335650E0" w14:textId="77777777" w:rsidR="00F41EAC" w:rsidRPr="00F41EAC" w:rsidRDefault="00F41EAC" w:rsidP="006C633E">
            <w:pPr>
              <w:rPr>
                <w:rFonts w:ascii="Times New Roman" w:hAnsi="Times New Roman"/>
              </w:rPr>
            </w:pPr>
            <w:r w:rsidRPr="00F41EAC">
              <w:rPr>
                <w:rFonts w:ascii="Times New Roman" w:hAnsi="Times New Roman"/>
              </w:rPr>
              <w:t>is:    $</w:t>
            </w:r>
          </w:p>
        </w:tc>
        <w:tc>
          <w:tcPr>
            <w:tcW w:w="1596" w:type="dxa"/>
            <w:gridSpan w:val="3"/>
            <w:tcBorders>
              <w:top w:val="nil"/>
              <w:bottom w:val="single" w:sz="4" w:space="0" w:color="auto"/>
            </w:tcBorders>
          </w:tcPr>
          <w:p w14:paraId="11695F58" w14:textId="77777777" w:rsidR="00F41EAC" w:rsidRPr="00F41EAC" w:rsidRDefault="00F41EAC" w:rsidP="00F41EAC">
            <w:pPr>
              <w:rPr>
                <w:rFonts w:ascii="Times New Roman" w:hAnsi="Times New Roman"/>
              </w:rPr>
            </w:pPr>
            <w:r>
              <w:rPr>
                <w:rFonts w:ascii="Times New Roman" w:hAnsi="Times New Roman"/>
              </w:rPr>
              <w:fldChar w:fldCharType="begin">
                <w:ffData>
                  <w:name w:val="Text21"/>
                  <w:enabled/>
                  <w:calcOnExit w:val="0"/>
                  <w:textInput>
                    <w:type w:val="number"/>
                    <w:format w:val="#,##0.00"/>
                  </w:textInput>
                </w:ffData>
              </w:fldChar>
            </w:r>
            <w:bookmarkStart w:id="26"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3331" w:type="dxa"/>
            <w:gridSpan w:val="15"/>
            <w:tcBorders>
              <w:top w:val="nil"/>
              <w:bottom w:val="nil"/>
            </w:tcBorders>
          </w:tcPr>
          <w:p w14:paraId="127B6EC4" w14:textId="77777777" w:rsidR="00F41EAC" w:rsidRPr="00B0317D" w:rsidRDefault="00F41EAC" w:rsidP="006C633E">
            <w:pPr>
              <w:rPr>
                <w:rFonts w:ascii="Times New Roman" w:hAnsi="Times New Roman"/>
              </w:rPr>
            </w:pPr>
          </w:p>
        </w:tc>
        <w:tc>
          <w:tcPr>
            <w:tcW w:w="185" w:type="dxa"/>
            <w:tcBorders>
              <w:top w:val="nil"/>
              <w:bottom w:val="nil"/>
            </w:tcBorders>
          </w:tcPr>
          <w:p w14:paraId="245506BC" w14:textId="77777777" w:rsidR="00F41EAC" w:rsidRPr="00B0317D" w:rsidRDefault="00F41EAC" w:rsidP="006C633E">
            <w:pPr>
              <w:rPr>
                <w:rFonts w:ascii="Times New Roman" w:hAnsi="Times New Roman"/>
              </w:rPr>
            </w:pPr>
          </w:p>
        </w:tc>
      </w:tr>
      <w:tr w:rsidR="006C633E" w:rsidRPr="00B0317D" w14:paraId="1A9C6491" w14:textId="77777777" w:rsidTr="00F41EAC">
        <w:tblPrEx>
          <w:tblBorders>
            <w:insideH w:val="none" w:sz="0" w:space="0" w:color="auto"/>
            <w:insideV w:val="none" w:sz="0" w:space="0" w:color="auto"/>
          </w:tblBorders>
        </w:tblPrEx>
        <w:trPr>
          <w:jc w:val="center"/>
        </w:trPr>
        <w:tc>
          <w:tcPr>
            <w:tcW w:w="3500" w:type="dxa"/>
            <w:gridSpan w:val="9"/>
          </w:tcPr>
          <w:p w14:paraId="50AC1255" w14:textId="77777777" w:rsidR="006C633E" w:rsidRPr="00B0317D" w:rsidRDefault="006C633E" w:rsidP="006C633E">
            <w:pPr>
              <w:rPr>
                <w:rFonts w:ascii="Times New Roman" w:hAnsi="Times New Roman"/>
              </w:rPr>
            </w:pPr>
          </w:p>
        </w:tc>
        <w:tc>
          <w:tcPr>
            <w:tcW w:w="3789" w:type="dxa"/>
            <w:gridSpan w:val="9"/>
          </w:tcPr>
          <w:p w14:paraId="744831CC" w14:textId="77777777" w:rsidR="006C633E" w:rsidRPr="00B0317D" w:rsidRDefault="006C633E" w:rsidP="006C633E">
            <w:pPr>
              <w:rPr>
                <w:rFonts w:ascii="Times New Roman" w:hAnsi="Times New Roman"/>
              </w:rPr>
            </w:pPr>
          </w:p>
        </w:tc>
        <w:tc>
          <w:tcPr>
            <w:tcW w:w="3516" w:type="dxa"/>
            <w:gridSpan w:val="16"/>
          </w:tcPr>
          <w:p w14:paraId="10AB6708" w14:textId="77777777" w:rsidR="006C633E" w:rsidRPr="00B0317D" w:rsidRDefault="006C633E" w:rsidP="006C633E">
            <w:pPr>
              <w:rPr>
                <w:rFonts w:ascii="Times New Roman" w:hAnsi="Times New Roman"/>
              </w:rPr>
            </w:pPr>
          </w:p>
        </w:tc>
      </w:tr>
      <w:tr w:rsidR="006C633E" w:rsidRPr="00B0317D" w14:paraId="6CCB6C09" w14:textId="77777777" w:rsidTr="00F41EAC">
        <w:tblPrEx>
          <w:tblBorders>
            <w:insideH w:val="none" w:sz="0" w:space="0" w:color="auto"/>
            <w:insideV w:val="none" w:sz="0" w:space="0" w:color="auto"/>
          </w:tblBorders>
        </w:tblPrEx>
        <w:trPr>
          <w:jc w:val="center"/>
        </w:trPr>
        <w:tc>
          <w:tcPr>
            <w:tcW w:w="3500" w:type="dxa"/>
            <w:gridSpan w:val="9"/>
          </w:tcPr>
          <w:p w14:paraId="7CCACD2A" w14:textId="77777777" w:rsidR="006C633E" w:rsidRPr="00B0317D" w:rsidRDefault="006C633E" w:rsidP="006C633E">
            <w:pPr>
              <w:rPr>
                <w:rFonts w:ascii="Times New Roman" w:hAnsi="Times New Roman"/>
              </w:rPr>
            </w:pPr>
          </w:p>
        </w:tc>
        <w:tc>
          <w:tcPr>
            <w:tcW w:w="3789" w:type="dxa"/>
            <w:gridSpan w:val="9"/>
          </w:tcPr>
          <w:p w14:paraId="0B2DB0D5" w14:textId="77777777" w:rsidR="006C633E" w:rsidRPr="00B0317D" w:rsidRDefault="006C633E" w:rsidP="006C633E">
            <w:pPr>
              <w:rPr>
                <w:rFonts w:ascii="Times New Roman" w:hAnsi="Times New Roman"/>
              </w:rPr>
            </w:pPr>
          </w:p>
        </w:tc>
        <w:tc>
          <w:tcPr>
            <w:tcW w:w="3516" w:type="dxa"/>
            <w:gridSpan w:val="16"/>
          </w:tcPr>
          <w:p w14:paraId="72E5967F" w14:textId="77777777" w:rsidR="006C633E" w:rsidRPr="00B0317D" w:rsidRDefault="006C633E" w:rsidP="006C633E">
            <w:pPr>
              <w:rPr>
                <w:rFonts w:ascii="Times New Roman" w:hAnsi="Times New Roman"/>
              </w:rPr>
            </w:pPr>
          </w:p>
        </w:tc>
      </w:tr>
      <w:tr w:rsidR="006C633E" w:rsidRPr="00B0317D" w14:paraId="4BA91C19" w14:textId="77777777" w:rsidTr="00F41EAC">
        <w:tblPrEx>
          <w:tblBorders>
            <w:insideH w:val="none" w:sz="0" w:space="0" w:color="auto"/>
            <w:insideV w:val="none" w:sz="0" w:space="0" w:color="auto"/>
          </w:tblBorders>
        </w:tblPrEx>
        <w:trPr>
          <w:jc w:val="center"/>
        </w:trPr>
        <w:tc>
          <w:tcPr>
            <w:tcW w:w="3500" w:type="dxa"/>
            <w:gridSpan w:val="9"/>
            <w:tcBorders>
              <w:bottom w:val="nil"/>
            </w:tcBorders>
          </w:tcPr>
          <w:p w14:paraId="52FC96AB" w14:textId="77777777" w:rsidR="006C633E" w:rsidRPr="00B0317D" w:rsidRDefault="006C633E" w:rsidP="006C633E">
            <w:pPr>
              <w:rPr>
                <w:rFonts w:ascii="Times New Roman" w:hAnsi="Times New Roman"/>
              </w:rPr>
            </w:pPr>
          </w:p>
        </w:tc>
        <w:tc>
          <w:tcPr>
            <w:tcW w:w="3789" w:type="dxa"/>
            <w:gridSpan w:val="9"/>
            <w:tcBorders>
              <w:bottom w:val="nil"/>
            </w:tcBorders>
          </w:tcPr>
          <w:p w14:paraId="3F2D12A3" w14:textId="77777777" w:rsidR="006C633E" w:rsidRPr="00B0317D" w:rsidRDefault="006C633E" w:rsidP="006C633E">
            <w:pPr>
              <w:rPr>
                <w:rFonts w:ascii="Times New Roman" w:hAnsi="Times New Roman"/>
              </w:rPr>
            </w:pPr>
          </w:p>
        </w:tc>
        <w:tc>
          <w:tcPr>
            <w:tcW w:w="3516" w:type="dxa"/>
            <w:gridSpan w:val="16"/>
            <w:tcBorders>
              <w:bottom w:val="nil"/>
            </w:tcBorders>
          </w:tcPr>
          <w:p w14:paraId="3F30BC00" w14:textId="77777777" w:rsidR="006C633E" w:rsidRPr="00B0317D" w:rsidRDefault="006C633E" w:rsidP="006C633E">
            <w:pPr>
              <w:rPr>
                <w:rFonts w:ascii="Times New Roman" w:hAnsi="Times New Roman"/>
              </w:rPr>
            </w:pPr>
          </w:p>
        </w:tc>
      </w:tr>
      <w:tr w:rsidR="006C633E" w:rsidRPr="00B0317D" w14:paraId="64585641" w14:textId="77777777" w:rsidTr="00F41EAC">
        <w:tblPrEx>
          <w:tblBorders>
            <w:insideH w:val="none" w:sz="0" w:space="0" w:color="auto"/>
            <w:insideV w:val="none" w:sz="0" w:space="0" w:color="auto"/>
          </w:tblBorders>
        </w:tblPrEx>
        <w:trPr>
          <w:jc w:val="center"/>
        </w:trPr>
        <w:tc>
          <w:tcPr>
            <w:tcW w:w="3500" w:type="dxa"/>
            <w:gridSpan w:val="9"/>
            <w:tcBorders>
              <w:top w:val="nil"/>
              <w:bottom w:val="nil"/>
            </w:tcBorders>
          </w:tcPr>
          <w:p w14:paraId="31A7CB97" w14:textId="77777777" w:rsidR="006C633E" w:rsidRPr="00B0317D" w:rsidRDefault="006C633E" w:rsidP="006C633E">
            <w:pPr>
              <w:rPr>
                <w:rFonts w:ascii="Times New Roman" w:hAnsi="Times New Roman"/>
              </w:rPr>
            </w:pPr>
          </w:p>
        </w:tc>
        <w:tc>
          <w:tcPr>
            <w:tcW w:w="3789" w:type="dxa"/>
            <w:gridSpan w:val="9"/>
            <w:tcBorders>
              <w:top w:val="nil"/>
              <w:bottom w:val="nil"/>
            </w:tcBorders>
          </w:tcPr>
          <w:p w14:paraId="0D3A37E6" w14:textId="77777777" w:rsidR="006C633E" w:rsidRPr="00B0317D" w:rsidRDefault="006C633E" w:rsidP="006C633E">
            <w:pPr>
              <w:rPr>
                <w:rFonts w:ascii="Times New Roman" w:hAnsi="Times New Roman"/>
              </w:rPr>
            </w:pPr>
          </w:p>
        </w:tc>
        <w:tc>
          <w:tcPr>
            <w:tcW w:w="3516" w:type="dxa"/>
            <w:gridSpan w:val="16"/>
            <w:tcBorders>
              <w:top w:val="nil"/>
              <w:bottom w:val="nil"/>
            </w:tcBorders>
          </w:tcPr>
          <w:p w14:paraId="0D7F3671" w14:textId="77777777" w:rsidR="006C633E" w:rsidRPr="00B0317D" w:rsidRDefault="006C633E" w:rsidP="006C633E">
            <w:pPr>
              <w:rPr>
                <w:rFonts w:ascii="Times New Roman" w:hAnsi="Times New Roman"/>
              </w:rPr>
            </w:pPr>
          </w:p>
        </w:tc>
      </w:tr>
      <w:tr w:rsidR="00CC175A" w:rsidRPr="00B0317D" w14:paraId="30380F7A" w14:textId="77777777" w:rsidTr="00F41EAC">
        <w:tblPrEx>
          <w:tblBorders>
            <w:insideH w:val="none" w:sz="0" w:space="0" w:color="auto"/>
            <w:insideV w:val="none" w:sz="0" w:space="0" w:color="auto"/>
          </w:tblBorders>
        </w:tblPrEx>
        <w:trPr>
          <w:trHeight w:hRule="exact" w:val="230"/>
          <w:jc w:val="center"/>
        </w:trPr>
        <w:tc>
          <w:tcPr>
            <w:tcW w:w="172" w:type="dxa"/>
            <w:tcBorders>
              <w:top w:val="nil"/>
              <w:bottom w:val="nil"/>
            </w:tcBorders>
          </w:tcPr>
          <w:p w14:paraId="2BF1E736" w14:textId="77777777" w:rsidR="00CC175A" w:rsidRPr="00B0317D" w:rsidRDefault="00CC175A" w:rsidP="006C633E">
            <w:pPr>
              <w:rPr>
                <w:rFonts w:ascii="Times New Roman" w:hAnsi="Times New Roman"/>
              </w:rPr>
            </w:pPr>
          </w:p>
        </w:tc>
        <w:tc>
          <w:tcPr>
            <w:tcW w:w="2639" w:type="dxa"/>
            <w:gridSpan w:val="7"/>
            <w:tcBorders>
              <w:top w:val="nil"/>
              <w:bottom w:val="nil"/>
            </w:tcBorders>
          </w:tcPr>
          <w:p w14:paraId="7A3FD629" w14:textId="77777777" w:rsidR="00CC175A" w:rsidRPr="00B0317D" w:rsidRDefault="00CC175A" w:rsidP="006C633E">
            <w:pPr>
              <w:rPr>
                <w:rFonts w:ascii="Times New Roman" w:hAnsi="Times New Roman"/>
              </w:rPr>
            </w:pPr>
            <w:r w:rsidRPr="00B0317D">
              <w:rPr>
                <w:rFonts w:ascii="Times New Roman" w:hAnsi="Times New Roman"/>
              </w:rPr>
              <w:t>Salvage Value estimated by:</w:t>
            </w:r>
          </w:p>
        </w:tc>
        <w:tc>
          <w:tcPr>
            <w:tcW w:w="1414" w:type="dxa"/>
            <w:gridSpan w:val="4"/>
            <w:tcBorders>
              <w:top w:val="nil"/>
              <w:bottom w:val="nil"/>
            </w:tcBorders>
          </w:tcPr>
          <w:p w14:paraId="7E07D109" w14:textId="77777777" w:rsidR="00CC175A" w:rsidRPr="00B0317D" w:rsidRDefault="00CC175A" w:rsidP="006C633E">
            <w:pPr>
              <w:rPr>
                <w:rFonts w:ascii="Times New Roman" w:hAnsi="Times New Roman"/>
              </w:rPr>
            </w:pPr>
          </w:p>
        </w:tc>
        <w:tc>
          <w:tcPr>
            <w:tcW w:w="2186" w:type="dxa"/>
            <w:gridSpan w:val="4"/>
            <w:tcBorders>
              <w:top w:val="nil"/>
              <w:bottom w:val="nil"/>
            </w:tcBorders>
          </w:tcPr>
          <w:p w14:paraId="0CEB4713" w14:textId="77777777" w:rsidR="00CC175A" w:rsidRPr="00B0317D" w:rsidRDefault="00CC175A" w:rsidP="006C633E">
            <w:pPr>
              <w:rPr>
                <w:rFonts w:ascii="Times New Roman" w:hAnsi="Times New Roman"/>
              </w:rPr>
            </w:pPr>
            <w:r w:rsidRPr="00B0317D">
              <w:rPr>
                <w:rFonts w:ascii="Times New Roman" w:hAnsi="Times New Roman"/>
              </w:rPr>
              <w:t>Signature</w:t>
            </w:r>
          </w:p>
        </w:tc>
        <w:tc>
          <w:tcPr>
            <w:tcW w:w="4209" w:type="dxa"/>
            <w:gridSpan w:val="17"/>
            <w:tcBorders>
              <w:top w:val="nil"/>
              <w:bottom w:val="single" w:sz="4" w:space="0" w:color="auto"/>
            </w:tcBorders>
          </w:tcPr>
          <w:p w14:paraId="391260AC" w14:textId="77777777" w:rsidR="00CC175A" w:rsidRPr="00B0317D" w:rsidRDefault="00CC175A" w:rsidP="006C633E">
            <w:pPr>
              <w:rPr>
                <w:rFonts w:ascii="Times New Roman" w:hAnsi="Times New Roman"/>
              </w:rPr>
            </w:pPr>
          </w:p>
        </w:tc>
        <w:tc>
          <w:tcPr>
            <w:tcW w:w="185" w:type="dxa"/>
            <w:tcBorders>
              <w:top w:val="nil"/>
              <w:bottom w:val="nil"/>
            </w:tcBorders>
          </w:tcPr>
          <w:p w14:paraId="111365E0" w14:textId="77777777" w:rsidR="00CC175A" w:rsidRPr="00B0317D" w:rsidRDefault="00CC175A" w:rsidP="006C633E">
            <w:pPr>
              <w:rPr>
                <w:rFonts w:ascii="Times New Roman" w:hAnsi="Times New Roman"/>
              </w:rPr>
            </w:pPr>
          </w:p>
        </w:tc>
      </w:tr>
      <w:tr w:rsidR="006C633E" w:rsidRPr="00B0317D" w14:paraId="751153BD" w14:textId="77777777" w:rsidTr="00F41EAC">
        <w:tblPrEx>
          <w:tblBorders>
            <w:insideH w:val="none" w:sz="0" w:space="0" w:color="auto"/>
            <w:insideV w:val="none" w:sz="0" w:space="0" w:color="auto"/>
          </w:tblBorders>
        </w:tblPrEx>
        <w:trPr>
          <w:trHeight w:hRule="exact" w:val="245"/>
          <w:jc w:val="center"/>
        </w:trPr>
        <w:tc>
          <w:tcPr>
            <w:tcW w:w="4225" w:type="dxa"/>
            <w:gridSpan w:val="12"/>
          </w:tcPr>
          <w:p w14:paraId="71B691A3" w14:textId="77777777" w:rsidR="006C633E" w:rsidRPr="00B0317D" w:rsidRDefault="006C633E" w:rsidP="006C633E">
            <w:pPr>
              <w:rPr>
                <w:rFonts w:ascii="Times New Roman" w:hAnsi="Times New Roman"/>
              </w:rPr>
            </w:pPr>
          </w:p>
        </w:tc>
        <w:tc>
          <w:tcPr>
            <w:tcW w:w="2186" w:type="dxa"/>
            <w:gridSpan w:val="4"/>
          </w:tcPr>
          <w:p w14:paraId="03FDFDA6" w14:textId="77777777" w:rsidR="006C633E" w:rsidRPr="00B0317D" w:rsidRDefault="006C633E" w:rsidP="006C633E">
            <w:pPr>
              <w:rPr>
                <w:rFonts w:ascii="Times New Roman" w:hAnsi="Times New Roman"/>
              </w:rPr>
            </w:pPr>
            <w:r w:rsidRPr="00B0317D">
              <w:rPr>
                <w:rFonts w:ascii="Times New Roman" w:hAnsi="Times New Roman"/>
              </w:rPr>
              <w:t>Typed name/position:</w:t>
            </w:r>
          </w:p>
        </w:tc>
        <w:tc>
          <w:tcPr>
            <w:tcW w:w="4394" w:type="dxa"/>
            <w:gridSpan w:val="18"/>
          </w:tcPr>
          <w:p w14:paraId="41F87E47" w14:textId="77777777" w:rsidR="006C633E" w:rsidRPr="00B0317D" w:rsidRDefault="006C633E" w:rsidP="006C633E">
            <w:pPr>
              <w:rPr>
                <w:rFonts w:ascii="Times New Roman" w:hAnsi="Times New Roman"/>
              </w:rPr>
            </w:pPr>
            <w:r w:rsidRPr="00B0317D">
              <w:rPr>
                <w:rFonts w:ascii="Times New Roman" w:hAnsi="Times New Roman"/>
              </w:rPr>
              <w:fldChar w:fldCharType="begin">
                <w:ffData>
                  <w:name w:val="Text22"/>
                  <w:enabled/>
                  <w:calcOnExit w:val="0"/>
                  <w:textInput/>
                </w:ffData>
              </w:fldChar>
            </w:r>
            <w:bookmarkStart w:id="27" w:name="Text22"/>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7"/>
          </w:p>
        </w:tc>
      </w:tr>
      <w:tr w:rsidR="006C633E" w:rsidRPr="00B0317D" w14:paraId="1A3DFE2F" w14:textId="77777777" w:rsidTr="00F41EAC">
        <w:tblPrEx>
          <w:tblBorders>
            <w:insideH w:val="none" w:sz="0" w:space="0" w:color="auto"/>
            <w:insideV w:val="none" w:sz="0" w:space="0" w:color="auto"/>
          </w:tblBorders>
        </w:tblPrEx>
        <w:trPr>
          <w:jc w:val="center"/>
        </w:trPr>
        <w:tc>
          <w:tcPr>
            <w:tcW w:w="4225" w:type="dxa"/>
            <w:gridSpan w:val="12"/>
          </w:tcPr>
          <w:p w14:paraId="34C673B8" w14:textId="77777777" w:rsidR="006C633E" w:rsidRPr="00B0317D" w:rsidRDefault="006C633E" w:rsidP="006C633E">
            <w:pPr>
              <w:rPr>
                <w:rFonts w:ascii="Times New Roman" w:hAnsi="Times New Roman"/>
              </w:rPr>
            </w:pPr>
          </w:p>
        </w:tc>
        <w:tc>
          <w:tcPr>
            <w:tcW w:w="2186" w:type="dxa"/>
            <w:gridSpan w:val="4"/>
          </w:tcPr>
          <w:p w14:paraId="3C522FA3" w14:textId="77777777" w:rsidR="006C633E" w:rsidRPr="00B0317D" w:rsidRDefault="006C633E" w:rsidP="006C633E">
            <w:pPr>
              <w:rPr>
                <w:rFonts w:ascii="Times New Roman" w:hAnsi="Times New Roman"/>
              </w:rPr>
            </w:pPr>
          </w:p>
        </w:tc>
        <w:tc>
          <w:tcPr>
            <w:tcW w:w="4394" w:type="dxa"/>
            <w:gridSpan w:val="18"/>
          </w:tcPr>
          <w:p w14:paraId="37FA593B" w14:textId="77777777" w:rsidR="006C633E" w:rsidRPr="00B0317D" w:rsidRDefault="006C633E" w:rsidP="006C633E">
            <w:pPr>
              <w:rPr>
                <w:rFonts w:ascii="Times New Roman" w:hAnsi="Times New Roman"/>
              </w:rPr>
            </w:pPr>
          </w:p>
        </w:tc>
      </w:tr>
      <w:tr w:rsidR="006C633E" w:rsidRPr="00B0317D" w14:paraId="33D2F1EA" w14:textId="77777777" w:rsidTr="00F41EAC">
        <w:tblPrEx>
          <w:tblBorders>
            <w:insideH w:val="none" w:sz="0" w:space="0" w:color="auto"/>
            <w:insideV w:val="none" w:sz="0" w:space="0" w:color="auto"/>
          </w:tblBorders>
        </w:tblPrEx>
        <w:trPr>
          <w:trHeight w:hRule="exact" w:val="230"/>
          <w:jc w:val="center"/>
        </w:trPr>
        <w:tc>
          <w:tcPr>
            <w:tcW w:w="4225" w:type="dxa"/>
            <w:gridSpan w:val="12"/>
          </w:tcPr>
          <w:p w14:paraId="574D0B11" w14:textId="77777777" w:rsidR="006C633E" w:rsidRPr="00B0317D" w:rsidRDefault="006C633E" w:rsidP="006C633E">
            <w:pPr>
              <w:rPr>
                <w:rFonts w:ascii="Times New Roman" w:hAnsi="Times New Roman"/>
              </w:rPr>
            </w:pPr>
          </w:p>
        </w:tc>
        <w:tc>
          <w:tcPr>
            <w:tcW w:w="2186" w:type="dxa"/>
            <w:gridSpan w:val="4"/>
          </w:tcPr>
          <w:p w14:paraId="41AE7BA5" w14:textId="77777777" w:rsidR="006C633E" w:rsidRPr="00B0317D" w:rsidRDefault="006C633E" w:rsidP="006C633E">
            <w:pPr>
              <w:rPr>
                <w:rFonts w:ascii="Times New Roman" w:hAnsi="Times New Roman"/>
              </w:rPr>
            </w:pPr>
            <w:r w:rsidRPr="00B0317D">
              <w:rPr>
                <w:rFonts w:ascii="Times New Roman" w:hAnsi="Times New Roman"/>
              </w:rPr>
              <w:t>Date signed:</w:t>
            </w:r>
          </w:p>
        </w:tc>
        <w:tc>
          <w:tcPr>
            <w:tcW w:w="1936" w:type="dxa"/>
            <w:gridSpan w:val="9"/>
            <w:tcBorders>
              <w:top w:val="nil"/>
              <w:bottom w:val="single" w:sz="4" w:space="0" w:color="auto"/>
            </w:tcBorders>
          </w:tcPr>
          <w:p w14:paraId="5DCA3511" w14:textId="77777777" w:rsidR="006C633E" w:rsidRPr="00B0317D" w:rsidRDefault="00797865" w:rsidP="006C633E">
            <w:pPr>
              <w:rPr>
                <w:rFonts w:ascii="Times New Roman" w:hAnsi="Times New Roman"/>
              </w:rPr>
            </w:pPr>
            <w:r w:rsidRPr="00B0317D">
              <w:rPr>
                <w:rFonts w:ascii="Times New Roman" w:hAnsi="Times New Roman"/>
              </w:rPr>
              <w:fldChar w:fldCharType="begin">
                <w:ffData>
                  <w:name w:val="Text25"/>
                  <w:enabled/>
                  <w:calcOnExit w:val="0"/>
                  <w:textInput/>
                </w:ffData>
              </w:fldChar>
            </w:r>
            <w:bookmarkStart w:id="28" w:name="Text2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8"/>
          </w:p>
        </w:tc>
        <w:tc>
          <w:tcPr>
            <w:tcW w:w="2458" w:type="dxa"/>
            <w:gridSpan w:val="9"/>
          </w:tcPr>
          <w:p w14:paraId="3162BBFF" w14:textId="77777777" w:rsidR="006C633E" w:rsidRPr="00B0317D" w:rsidRDefault="006C633E" w:rsidP="006C633E">
            <w:pPr>
              <w:rPr>
                <w:rFonts w:ascii="Times New Roman" w:hAnsi="Times New Roman"/>
              </w:rPr>
            </w:pPr>
          </w:p>
        </w:tc>
      </w:tr>
      <w:tr w:rsidR="006C633E" w:rsidRPr="00B0317D" w14:paraId="40E8B183" w14:textId="77777777" w:rsidTr="00F41EAC">
        <w:tblPrEx>
          <w:tblBorders>
            <w:insideH w:val="none" w:sz="0" w:space="0" w:color="auto"/>
            <w:insideV w:val="none" w:sz="0" w:space="0" w:color="auto"/>
          </w:tblBorders>
        </w:tblPrEx>
        <w:trPr>
          <w:jc w:val="center"/>
        </w:trPr>
        <w:tc>
          <w:tcPr>
            <w:tcW w:w="4225" w:type="dxa"/>
            <w:gridSpan w:val="12"/>
            <w:tcBorders>
              <w:bottom w:val="nil"/>
            </w:tcBorders>
          </w:tcPr>
          <w:p w14:paraId="3E977467" w14:textId="77777777" w:rsidR="006C633E" w:rsidRPr="00B0317D" w:rsidRDefault="006C633E" w:rsidP="006C633E">
            <w:pPr>
              <w:rPr>
                <w:rFonts w:ascii="Times New Roman" w:hAnsi="Times New Roman"/>
              </w:rPr>
            </w:pPr>
          </w:p>
        </w:tc>
        <w:tc>
          <w:tcPr>
            <w:tcW w:w="3064" w:type="dxa"/>
            <w:gridSpan w:val="6"/>
            <w:tcBorders>
              <w:bottom w:val="nil"/>
            </w:tcBorders>
          </w:tcPr>
          <w:p w14:paraId="53595774" w14:textId="77777777" w:rsidR="006C633E" w:rsidRPr="00B0317D" w:rsidRDefault="006C633E" w:rsidP="006C633E">
            <w:pPr>
              <w:rPr>
                <w:rFonts w:ascii="Times New Roman" w:hAnsi="Times New Roman"/>
              </w:rPr>
            </w:pPr>
          </w:p>
        </w:tc>
        <w:tc>
          <w:tcPr>
            <w:tcW w:w="3516" w:type="dxa"/>
            <w:gridSpan w:val="16"/>
            <w:tcBorders>
              <w:bottom w:val="nil"/>
            </w:tcBorders>
          </w:tcPr>
          <w:p w14:paraId="257CD449" w14:textId="77777777" w:rsidR="006C633E" w:rsidRPr="00B0317D" w:rsidRDefault="006C633E" w:rsidP="006C633E">
            <w:pPr>
              <w:rPr>
                <w:rFonts w:ascii="Times New Roman" w:hAnsi="Times New Roman"/>
              </w:rPr>
            </w:pPr>
          </w:p>
        </w:tc>
      </w:tr>
      <w:tr w:rsidR="006C633E" w:rsidRPr="00B0317D" w14:paraId="6B07E6BE" w14:textId="77777777" w:rsidTr="00F41EAC">
        <w:tblPrEx>
          <w:tblBorders>
            <w:insideH w:val="none" w:sz="0" w:space="0" w:color="auto"/>
            <w:insideV w:val="none" w:sz="0" w:space="0" w:color="auto"/>
          </w:tblBorders>
        </w:tblPrEx>
        <w:trPr>
          <w:jc w:val="center"/>
        </w:trPr>
        <w:tc>
          <w:tcPr>
            <w:tcW w:w="4225" w:type="dxa"/>
            <w:gridSpan w:val="12"/>
            <w:tcBorders>
              <w:bottom w:val="nil"/>
            </w:tcBorders>
          </w:tcPr>
          <w:p w14:paraId="39EEC2E3" w14:textId="77777777" w:rsidR="006C633E" w:rsidRPr="00B0317D" w:rsidRDefault="006C633E" w:rsidP="006C633E">
            <w:pPr>
              <w:rPr>
                <w:rFonts w:ascii="Times New Roman" w:hAnsi="Times New Roman"/>
              </w:rPr>
            </w:pPr>
          </w:p>
        </w:tc>
        <w:tc>
          <w:tcPr>
            <w:tcW w:w="3064" w:type="dxa"/>
            <w:gridSpan w:val="6"/>
            <w:tcBorders>
              <w:bottom w:val="nil"/>
            </w:tcBorders>
          </w:tcPr>
          <w:p w14:paraId="17B73F35" w14:textId="77777777" w:rsidR="006C633E" w:rsidRPr="00B0317D" w:rsidRDefault="006C633E" w:rsidP="006C633E">
            <w:pPr>
              <w:rPr>
                <w:rFonts w:ascii="Times New Roman" w:hAnsi="Times New Roman"/>
              </w:rPr>
            </w:pPr>
          </w:p>
        </w:tc>
        <w:tc>
          <w:tcPr>
            <w:tcW w:w="3516" w:type="dxa"/>
            <w:gridSpan w:val="16"/>
            <w:tcBorders>
              <w:bottom w:val="nil"/>
            </w:tcBorders>
          </w:tcPr>
          <w:p w14:paraId="6C008554" w14:textId="77777777" w:rsidR="006C633E" w:rsidRPr="00B0317D" w:rsidRDefault="006C633E" w:rsidP="006C633E">
            <w:pPr>
              <w:rPr>
                <w:rFonts w:ascii="Times New Roman" w:hAnsi="Times New Roman"/>
              </w:rPr>
            </w:pPr>
          </w:p>
        </w:tc>
      </w:tr>
      <w:tr w:rsidR="00CC175A" w:rsidRPr="00B0317D" w14:paraId="14FB2DC6" w14:textId="77777777" w:rsidTr="00F41EAC">
        <w:tblPrEx>
          <w:tblBorders>
            <w:insideH w:val="none" w:sz="0" w:space="0" w:color="auto"/>
            <w:insideV w:val="none" w:sz="0" w:space="0" w:color="auto"/>
          </w:tblBorders>
        </w:tblPrEx>
        <w:trPr>
          <w:trHeight w:hRule="exact" w:val="230"/>
          <w:jc w:val="center"/>
        </w:trPr>
        <w:tc>
          <w:tcPr>
            <w:tcW w:w="172" w:type="dxa"/>
            <w:tcBorders>
              <w:top w:val="nil"/>
              <w:bottom w:val="nil"/>
            </w:tcBorders>
          </w:tcPr>
          <w:p w14:paraId="292BF159" w14:textId="77777777" w:rsidR="00CC175A" w:rsidRPr="00B0317D" w:rsidRDefault="00CC175A" w:rsidP="006C633E">
            <w:pPr>
              <w:rPr>
                <w:rFonts w:ascii="Times New Roman" w:hAnsi="Times New Roman"/>
              </w:rPr>
            </w:pPr>
          </w:p>
        </w:tc>
        <w:tc>
          <w:tcPr>
            <w:tcW w:w="2639" w:type="dxa"/>
            <w:gridSpan w:val="7"/>
            <w:tcBorders>
              <w:top w:val="nil"/>
              <w:bottom w:val="nil"/>
            </w:tcBorders>
          </w:tcPr>
          <w:p w14:paraId="15D6B395" w14:textId="77777777" w:rsidR="00CC175A" w:rsidRPr="00B0317D" w:rsidRDefault="00CC175A" w:rsidP="00D56C64">
            <w:pPr>
              <w:rPr>
                <w:rFonts w:ascii="Times New Roman" w:hAnsi="Times New Roman"/>
              </w:rPr>
            </w:pPr>
            <w:r w:rsidRPr="00B0317D">
              <w:rPr>
                <w:rFonts w:ascii="Times New Roman" w:hAnsi="Times New Roman"/>
              </w:rPr>
              <w:t xml:space="preserve">Approval by </w:t>
            </w:r>
            <w:r w:rsidR="00D56C64">
              <w:rPr>
                <w:rFonts w:ascii="Times New Roman" w:hAnsi="Times New Roman"/>
              </w:rPr>
              <w:t xml:space="preserve">District Real Estate </w:t>
            </w:r>
            <w:proofErr w:type="gramStart"/>
            <w:r w:rsidR="00D56C64">
              <w:rPr>
                <w:rFonts w:ascii="Times New Roman" w:hAnsi="Times New Roman"/>
              </w:rPr>
              <w:t>A</w:t>
            </w:r>
            <w:proofErr w:type="gramEnd"/>
            <w:r w:rsidR="00D56C64">
              <w:rPr>
                <w:rFonts w:ascii="Times New Roman" w:hAnsi="Times New Roman"/>
              </w:rPr>
              <w:t xml:space="preserve">         Estate</w:t>
            </w:r>
            <w:r w:rsidRPr="00B0317D">
              <w:rPr>
                <w:rFonts w:ascii="Times New Roman" w:hAnsi="Times New Roman"/>
              </w:rPr>
              <w:t>:</w:t>
            </w:r>
          </w:p>
        </w:tc>
        <w:tc>
          <w:tcPr>
            <w:tcW w:w="1414" w:type="dxa"/>
            <w:gridSpan w:val="4"/>
            <w:tcBorders>
              <w:top w:val="nil"/>
              <w:bottom w:val="nil"/>
            </w:tcBorders>
          </w:tcPr>
          <w:p w14:paraId="68B42335" w14:textId="77777777" w:rsidR="00CC175A" w:rsidRDefault="00D56C64" w:rsidP="006C633E">
            <w:pPr>
              <w:rPr>
                <w:rFonts w:ascii="Times New Roman" w:hAnsi="Times New Roman"/>
              </w:rPr>
            </w:pPr>
            <w:r>
              <w:rPr>
                <w:rFonts w:ascii="Times New Roman" w:hAnsi="Times New Roman"/>
              </w:rPr>
              <w:t xml:space="preserve"> </w:t>
            </w:r>
          </w:p>
          <w:p w14:paraId="61B79E6A" w14:textId="77777777" w:rsidR="00D56C64" w:rsidRPr="00B0317D" w:rsidRDefault="00D56C64" w:rsidP="006C633E">
            <w:pPr>
              <w:rPr>
                <w:rFonts w:ascii="Times New Roman" w:hAnsi="Times New Roman"/>
              </w:rPr>
            </w:pPr>
          </w:p>
        </w:tc>
        <w:tc>
          <w:tcPr>
            <w:tcW w:w="2186" w:type="dxa"/>
            <w:gridSpan w:val="4"/>
            <w:tcBorders>
              <w:top w:val="nil"/>
              <w:bottom w:val="nil"/>
            </w:tcBorders>
          </w:tcPr>
          <w:p w14:paraId="5C453381" w14:textId="77777777" w:rsidR="00CC175A" w:rsidRPr="00B0317D" w:rsidRDefault="00CC175A" w:rsidP="006C633E">
            <w:pPr>
              <w:rPr>
                <w:rFonts w:ascii="Times New Roman" w:hAnsi="Times New Roman"/>
              </w:rPr>
            </w:pPr>
            <w:r w:rsidRPr="00B0317D">
              <w:rPr>
                <w:rFonts w:ascii="Times New Roman" w:hAnsi="Times New Roman"/>
              </w:rPr>
              <w:t>Signature</w:t>
            </w:r>
          </w:p>
        </w:tc>
        <w:tc>
          <w:tcPr>
            <w:tcW w:w="4209" w:type="dxa"/>
            <w:gridSpan w:val="17"/>
            <w:tcBorders>
              <w:top w:val="nil"/>
              <w:bottom w:val="single" w:sz="4" w:space="0" w:color="auto"/>
            </w:tcBorders>
          </w:tcPr>
          <w:p w14:paraId="65D5C463" w14:textId="77777777" w:rsidR="00CC175A" w:rsidRPr="00B0317D" w:rsidRDefault="00CC175A" w:rsidP="006C633E">
            <w:pPr>
              <w:rPr>
                <w:rFonts w:ascii="Times New Roman" w:hAnsi="Times New Roman"/>
              </w:rPr>
            </w:pPr>
          </w:p>
        </w:tc>
        <w:tc>
          <w:tcPr>
            <w:tcW w:w="185" w:type="dxa"/>
            <w:tcBorders>
              <w:top w:val="nil"/>
              <w:bottom w:val="nil"/>
            </w:tcBorders>
          </w:tcPr>
          <w:p w14:paraId="54DBF2B7" w14:textId="77777777" w:rsidR="00CC175A" w:rsidRPr="00B0317D" w:rsidRDefault="00CC175A" w:rsidP="006C633E">
            <w:pPr>
              <w:rPr>
                <w:rFonts w:ascii="Times New Roman" w:hAnsi="Times New Roman"/>
              </w:rPr>
            </w:pPr>
          </w:p>
        </w:tc>
      </w:tr>
      <w:tr w:rsidR="006C633E" w:rsidRPr="00B0317D" w14:paraId="53BB3C19" w14:textId="77777777" w:rsidTr="00F41EAC">
        <w:tblPrEx>
          <w:tblBorders>
            <w:insideH w:val="none" w:sz="0" w:space="0" w:color="auto"/>
            <w:insideV w:val="none" w:sz="0" w:space="0" w:color="auto"/>
          </w:tblBorders>
        </w:tblPrEx>
        <w:trPr>
          <w:trHeight w:hRule="exact" w:val="245"/>
          <w:jc w:val="center"/>
        </w:trPr>
        <w:tc>
          <w:tcPr>
            <w:tcW w:w="4225" w:type="dxa"/>
            <w:gridSpan w:val="12"/>
          </w:tcPr>
          <w:p w14:paraId="0317CFDD" w14:textId="77777777" w:rsidR="006C633E" w:rsidRPr="00B0317D" w:rsidRDefault="00D56C64" w:rsidP="006C633E">
            <w:pPr>
              <w:rPr>
                <w:rFonts w:ascii="Times New Roman" w:hAnsi="Times New Roman"/>
              </w:rPr>
            </w:pPr>
            <w:r>
              <w:rPr>
                <w:rFonts w:ascii="Times New Roman" w:hAnsi="Times New Roman"/>
              </w:rPr>
              <w:t xml:space="preserve">   Administrator:</w:t>
            </w:r>
          </w:p>
        </w:tc>
        <w:tc>
          <w:tcPr>
            <w:tcW w:w="2186" w:type="dxa"/>
            <w:gridSpan w:val="4"/>
          </w:tcPr>
          <w:p w14:paraId="438DF6F9" w14:textId="77777777" w:rsidR="006C633E" w:rsidRPr="00B0317D" w:rsidRDefault="006C633E" w:rsidP="006C633E">
            <w:pPr>
              <w:rPr>
                <w:rFonts w:ascii="Times New Roman" w:hAnsi="Times New Roman"/>
              </w:rPr>
            </w:pPr>
            <w:r w:rsidRPr="00B0317D">
              <w:rPr>
                <w:rFonts w:ascii="Times New Roman" w:hAnsi="Times New Roman"/>
              </w:rPr>
              <w:t>Typed na</w:t>
            </w:r>
            <w:r w:rsidR="00135913">
              <w:rPr>
                <w:rFonts w:ascii="Times New Roman" w:hAnsi="Times New Roman"/>
              </w:rPr>
              <w:t>me</w:t>
            </w:r>
            <w:r w:rsidRPr="00B0317D">
              <w:rPr>
                <w:rFonts w:ascii="Times New Roman" w:hAnsi="Times New Roman"/>
              </w:rPr>
              <w:t>:</w:t>
            </w:r>
          </w:p>
        </w:tc>
        <w:tc>
          <w:tcPr>
            <w:tcW w:w="4394" w:type="dxa"/>
            <w:gridSpan w:val="18"/>
          </w:tcPr>
          <w:p w14:paraId="38489650" w14:textId="77777777" w:rsidR="006C633E" w:rsidRPr="00B0317D" w:rsidRDefault="00214A67" w:rsidP="006C633E">
            <w:pPr>
              <w:rPr>
                <w:rFonts w:ascii="Times New Roman" w:hAnsi="Times New Roman"/>
              </w:rPr>
            </w:pPr>
            <w:r w:rsidRPr="00B0317D">
              <w:rPr>
                <w:rFonts w:ascii="Times New Roman" w:hAnsi="Times New Roman"/>
              </w:rPr>
              <w:fldChar w:fldCharType="begin">
                <w:ffData>
                  <w:name w:val="Text23"/>
                  <w:enabled/>
                  <w:calcOnExit w:val="0"/>
                  <w:textInput/>
                </w:ffData>
              </w:fldChar>
            </w:r>
            <w:bookmarkStart w:id="29" w:name="Text23"/>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9"/>
          </w:p>
        </w:tc>
      </w:tr>
      <w:tr w:rsidR="006C633E" w:rsidRPr="00B0317D" w14:paraId="01D71927" w14:textId="77777777" w:rsidTr="00F41EAC">
        <w:tblPrEx>
          <w:tblBorders>
            <w:insideH w:val="none" w:sz="0" w:space="0" w:color="auto"/>
            <w:insideV w:val="none" w:sz="0" w:space="0" w:color="auto"/>
          </w:tblBorders>
        </w:tblPrEx>
        <w:trPr>
          <w:trHeight w:hRule="exact" w:val="230"/>
          <w:jc w:val="center"/>
        </w:trPr>
        <w:tc>
          <w:tcPr>
            <w:tcW w:w="4225" w:type="dxa"/>
            <w:gridSpan w:val="12"/>
          </w:tcPr>
          <w:p w14:paraId="50FD7E65" w14:textId="77777777" w:rsidR="006C633E" w:rsidRPr="00B0317D" w:rsidRDefault="006C633E" w:rsidP="006C633E">
            <w:pPr>
              <w:rPr>
                <w:rFonts w:ascii="Times New Roman" w:hAnsi="Times New Roman"/>
              </w:rPr>
            </w:pPr>
          </w:p>
        </w:tc>
        <w:tc>
          <w:tcPr>
            <w:tcW w:w="2186" w:type="dxa"/>
            <w:gridSpan w:val="4"/>
          </w:tcPr>
          <w:p w14:paraId="27E6D770" w14:textId="77777777" w:rsidR="006C633E" w:rsidRPr="00B0317D" w:rsidRDefault="006C633E" w:rsidP="006C633E">
            <w:pPr>
              <w:rPr>
                <w:rFonts w:ascii="Times New Roman" w:hAnsi="Times New Roman"/>
              </w:rPr>
            </w:pPr>
          </w:p>
        </w:tc>
        <w:tc>
          <w:tcPr>
            <w:tcW w:w="4394" w:type="dxa"/>
            <w:gridSpan w:val="18"/>
          </w:tcPr>
          <w:p w14:paraId="5DE3A8FF" w14:textId="77777777" w:rsidR="006C633E" w:rsidRPr="00B0317D" w:rsidRDefault="006C633E" w:rsidP="006C633E">
            <w:pPr>
              <w:rPr>
                <w:rFonts w:ascii="Times New Roman" w:hAnsi="Times New Roman"/>
              </w:rPr>
            </w:pPr>
          </w:p>
        </w:tc>
      </w:tr>
      <w:tr w:rsidR="006C633E" w:rsidRPr="00B0317D" w14:paraId="6E6C8C9D" w14:textId="77777777" w:rsidTr="00F41EAC">
        <w:tblPrEx>
          <w:tblBorders>
            <w:insideH w:val="none" w:sz="0" w:space="0" w:color="auto"/>
            <w:insideV w:val="none" w:sz="0" w:space="0" w:color="auto"/>
          </w:tblBorders>
        </w:tblPrEx>
        <w:trPr>
          <w:trHeight w:hRule="exact" w:val="230"/>
          <w:jc w:val="center"/>
        </w:trPr>
        <w:tc>
          <w:tcPr>
            <w:tcW w:w="4225" w:type="dxa"/>
            <w:gridSpan w:val="12"/>
          </w:tcPr>
          <w:p w14:paraId="33ECB0D4" w14:textId="77777777" w:rsidR="006C633E" w:rsidRPr="00B0317D" w:rsidRDefault="006C633E" w:rsidP="006C633E">
            <w:pPr>
              <w:rPr>
                <w:rFonts w:ascii="Times New Roman" w:hAnsi="Times New Roman"/>
              </w:rPr>
            </w:pPr>
          </w:p>
        </w:tc>
        <w:tc>
          <w:tcPr>
            <w:tcW w:w="2186" w:type="dxa"/>
            <w:gridSpan w:val="4"/>
          </w:tcPr>
          <w:p w14:paraId="1A488FAF" w14:textId="77777777" w:rsidR="006C633E" w:rsidRPr="00B0317D" w:rsidRDefault="006C633E" w:rsidP="006C633E">
            <w:pPr>
              <w:rPr>
                <w:rFonts w:ascii="Times New Roman" w:hAnsi="Times New Roman"/>
              </w:rPr>
            </w:pPr>
            <w:r w:rsidRPr="00B0317D">
              <w:rPr>
                <w:rFonts w:ascii="Times New Roman" w:hAnsi="Times New Roman"/>
              </w:rPr>
              <w:t>Date signed:</w:t>
            </w:r>
          </w:p>
        </w:tc>
        <w:tc>
          <w:tcPr>
            <w:tcW w:w="1936" w:type="dxa"/>
            <w:gridSpan w:val="9"/>
            <w:tcBorders>
              <w:top w:val="nil"/>
              <w:bottom w:val="single" w:sz="4" w:space="0" w:color="auto"/>
            </w:tcBorders>
          </w:tcPr>
          <w:p w14:paraId="6CBCEECF" w14:textId="77777777" w:rsidR="006C633E" w:rsidRPr="00B0317D" w:rsidRDefault="00797865" w:rsidP="006C633E">
            <w:pPr>
              <w:rPr>
                <w:rFonts w:ascii="Times New Roman" w:hAnsi="Times New Roman"/>
              </w:rPr>
            </w:pPr>
            <w:r w:rsidRPr="00B0317D">
              <w:rPr>
                <w:rFonts w:ascii="Times New Roman" w:hAnsi="Times New Roman"/>
              </w:rPr>
              <w:fldChar w:fldCharType="begin">
                <w:ffData>
                  <w:name w:val="Text26"/>
                  <w:enabled/>
                  <w:calcOnExit w:val="0"/>
                  <w:textInput/>
                </w:ffData>
              </w:fldChar>
            </w:r>
            <w:bookmarkStart w:id="30" w:name="Text2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30"/>
          </w:p>
        </w:tc>
        <w:tc>
          <w:tcPr>
            <w:tcW w:w="2458" w:type="dxa"/>
            <w:gridSpan w:val="9"/>
          </w:tcPr>
          <w:p w14:paraId="27226AEB" w14:textId="77777777" w:rsidR="006C633E" w:rsidRPr="00B0317D" w:rsidRDefault="006C633E" w:rsidP="006C633E">
            <w:pPr>
              <w:rPr>
                <w:rFonts w:ascii="Times New Roman" w:hAnsi="Times New Roman"/>
              </w:rPr>
            </w:pPr>
          </w:p>
        </w:tc>
      </w:tr>
      <w:tr w:rsidR="006C633E" w:rsidRPr="00B0317D" w14:paraId="1D360319"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555B5BAB" w14:textId="77777777" w:rsidR="006C633E" w:rsidRPr="00B0317D" w:rsidRDefault="006C633E" w:rsidP="006C633E">
            <w:pPr>
              <w:rPr>
                <w:rFonts w:ascii="Times New Roman" w:hAnsi="Times New Roman"/>
              </w:rPr>
            </w:pPr>
          </w:p>
        </w:tc>
        <w:tc>
          <w:tcPr>
            <w:tcW w:w="9723" w:type="dxa"/>
            <w:gridSpan w:val="27"/>
            <w:tcBorders>
              <w:top w:val="nil"/>
              <w:bottom w:val="nil"/>
            </w:tcBorders>
          </w:tcPr>
          <w:p w14:paraId="2CD89A0C" w14:textId="77777777" w:rsidR="006C633E" w:rsidRPr="00B0317D" w:rsidRDefault="006C633E" w:rsidP="006C633E">
            <w:pPr>
              <w:rPr>
                <w:rFonts w:ascii="Times New Roman" w:hAnsi="Times New Roman"/>
              </w:rPr>
            </w:pPr>
          </w:p>
        </w:tc>
        <w:tc>
          <w:tcPr>
            <w:tcW w:w="545" w:type="dxa"/>
            <w:gridSpan w:val="4"/>
            <w:tcBorders>
              <w:top w:val="nil"/>
              <w:bottom w:val="nil"/>
            </w:tcBorders>
          </w:tcPr>
          <w:p w14:paraId="0C9A798E" w14:textId="77777777" w:rsidR="006C633E" w:rsidRPr="00B0317D" w:rsidRDefault="006C633E" w:rsidP="006C633E">
            <w:pPr>
              <w:rPr>
                <w:rFonts w:ascii="Times New Roman" w:hAnsi="Times New Roman"/>
              </w:rPr>
            </w:pPr>
          </w:p>
        </w:tc>
      </w:tr>
      <w:tr w:rsidR="006C633E" w:rsidRPr="00B0317D" w14:paraId="4A896BA2"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3C2186A3" w14:textId="77777777" w:rsidR="006C633E" w:rsidRPr="00B0317D" w:rsidRDefault="006C633E" w:rsidP="006C633E">
            <w:pPr>
              <w:rPr>
                <w:rFonts w:ascii="Times New Roman" w:hAnsi="Times New Roman"/>
              </w:rPr>
            </w:pPr>
          </w:p>
        </w:tc>
        <w:tc>
          <w:tcPr>
            <w:tcW w:w="9723" w:type="dxa"/>
            <w:gridSpan w:val="27"/>
            <w:tcBorders>
              <w:top w:val="nil"/>
              <w:bottom w:val="single" w:sz="4" w:space="0" w:color="auto"/>
            </w:tcBorders>
          </w:tcPr>
          <w:p w14:paraId="6D36E9AA" w14:textId="77777777" w:rsidR="006C633E" w:rsidRPr="00B0317D" w:rsidRDefault="006C633E" w:rsidP="006C633E">
            <w:pPr>
              <w:rPr>
                <w:rFonts w:ascii="Times New Roman" w:hAnsi="Times New Roman"/>
              </w:rPr>
            </w:pPr>
          </w:p>
        </w:tc>
        <w:tc>
          <w:tcPr>
            <w:tcW w:w="545" w:type="dxa"/>
            <w:gridSpan w:val="4"/>
            <w:tcBorders>
              <w:top w:val="nil"/>
              <w:bottom w:val="single" w:sz="4" w:space="0" w:color="auto"/>
            </w:tcBorders>
          </w:tcPr>
          <w:p w14:paraId="6EAEFF6A" w14:textId="77777777" w:rsidR="006C633E" w:rsidRPr="00B0317D" w:rsidRDefault="006C633E" w:rsidP="006C633E">
            <w:pPr>
              <w:rPr>
                <w:rFonts w:ascii="Times New Roman" w:hAnsi="Times New Roman"/>
              </w:rPr>
            </w:pPr>
          </w:p>
        </w:tc>
      </w:tr>
      <w:tr w:rsidR="006C633E" w:rsidRPr="00B0317D" w14:paraId="5A43DE1F"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single" w:sz="4" w:space="0" w:color="auto"/>
              <w:left w:val="nil"/>
              <w:bottom w:val="nil"/>
            </w:tcBorders>
          </w:tcPr>
          <w:p w14:paraId="14F315DF" w14:textId="77777777" w:rsidR="006C633E" w:rsidRPr="00B0317D" w:rsidRDefault="006C633E" w:rsidP="00672702">
            <w:pPr>
              <w:rPr>
                <w:rFonts w:ascii="Times New Roman" w:hAnsi="Times New Roman"/>
              </w:rPr>
            </w:pPr>
          </w:p>
        </w:tc>
        <w:tc>
          <w:tcPr>
            <w:tcW w:w="817" w:type="dxa"/>
            <w:gridSpan w:val="2"/>
            <w:tcBorders>
              <w:top w:val="single" w:sz="4" w:space="0" w:color="auto"/>
              <w:bottom w:val="nil"/>
            </w:tcBorders>
          </w:tcPr>
          <w:p w14:paraId="4C9AD4B1" w14:textId="77777777" w:rsidR="006C633E" w:rsidRPr="00B0317D" w:rsidRDefault="006C633E" w:rsidP="00672702">
            <w:pPr>
              <w:rPr>
                <w:rFonts w:ascii="Times New Roman" w:hAnsi="Times New Roman"/>
              </w:rPr>
            </w:pPr>
          </w:p>
        </w:tc>
        <w:tc>
          <w:tcPr>
            <w:tcW w:w="5477" w:type="dxa"/>
            <w:gridSpan w:val="13"/>
            <w:tcBorders>
              <w:top w:val="single" w:sz="4" w:space="0" w:color="auto"/>
              <w:bottom w:val="nil"/>
            </w:tcBorders>
          </w:tcPr>
          <w:p w14:paraId="6ADE6B7B" w14:textId="77777777" w:rsidR="006C633E" w:rsidRPr="00B0317D" w:rsidRDefault="006C633E" w:rsidP="00672702">
            <w:pPr>
              <w:rPr>
                <w:rFonts w:ascii="Times New Roman" w:hAnsi="Times New Roman"/>
              </w:rPr>
            </w:pPr>
          </w:p>
        </w:tc>
        <w:tc>
          <w:tcPr>
            <w:tcW w:w="900" w:type="dxa"/>
            <w:gridSpan w:val="7"/>
            <w:tcBorders>
              <w:top w:val="single" w:sz="4" w:space="0" w:color="auto"/>
              <w:bottom w:val="nil"/>
            </w:tcBorders>
            <w:vAlign w:val="bottom"/>
          </w:tcPr>
          <w:p w14:paraId="71CE3E13" w14:textId="77777777" w:rsidR="006C633E" w:rsidRPr="00B0317D" w:rsidRDefault="006C633E" w:rsidP="00672702">
            <w:pPr>
              <w:rPr>
                <w:rFonts w:ascii="Times New Roman" w:hAnsi="Times New Roman"/>
              </w:rPr>
            </w:pPr>
          </w:p>
        </w:tc>
        <w:tc>
          <w:tcPr>
            <w:tcW w:w="1810" w:type="dxa"/>
            <w:gridSpan w:val="4"/>
            <w:tcBorders>
              <w:top w:val="single" w:sz="4" w:space="0" w:color="auto"/>
              <w:bottom w:val="nil"/>
            </w:tcBorders>
          </w:tcPr>
          <w:p w14:paraId="10304A6D" w14:textId="77777777" w:rsidR="006C633E" w:rsidRPr="00B0317D" w:rsidRDefault="006C633E" w:rsidP="00672702">
            <w:pPr>
              <w:rPr>
                <w:rFonts w:ascii="Times New Roman" w:hAnsi="Times New Roman"/>
              </w:rPr>
            </w:pPr>
          </w:p>
        </w:tc>
        <w:tc>
          <w:tcPr>
            <w:tcW w:w="545" w:type="dxa"/>
            <w:gridSpan w:val="4"/>
            <w:tcBorders>
              <w:top w:val="single" w:sz="4" w:space="0" w:color="auto"/>
              <w:bottom w:val="nil"/>
              <w:right w:val="nil"/>
            </w:tcBorders>
          </w:tcPr>
          <w:p w14:paraId="27A40440" w14:textId="77777777" w:rsidR="006C633E" w:rsidRPr="00B0317D" w:rsidRDefault="006C633E" w:rsidP="00672702">
            <w:pPr>
              <w:rPr>
                <w:rFonts w:ascii="Times New Roman" w:hAnsi="Times New Roman"/>
              </w:rPr>
            </w:pPr>
          </w:p>
        </w:tc>
      </w:tr>
    </w:tbl>
    <w:p w14:paraId="78AD210D" w14:textId="77777777" w:rsidR="007F6979" w:rsidRDefault="007F6979" w:rsidP="002E38B0"/>
    <w:sectPr w:rsidR="007F6979" w:rsidSect="002A44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3F72" w14:textId="77777777" w:rsidR="00677A97" w:rsidRDefault="00677A97">
      <w:r>
        <w:separator/>
      </w:r>
    </w:p>
  </w:endnote>
  <w:endnote w:type="continuationSeparator" w:id="0">
    <w:p w14:paraId="52AE90B1" w14:textId="77777777" w:rsidR="00677A97" w:rsidRDefault="006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6A2C" w14:textId="77777777" w:rsidR="00A13561" w:rsidRDefault="00A13561" w:rsidP="008B4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7D6FB" w14:textId="77777777" w:rsidR="00A13561" w:rsidRDefault="00A1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84A2" w14:textId="77777777" w:rsidR="00A13561" w:rsidRDefault="00A13561" w:rsidP="008B4C42">
    <w:pPr>
      <w:pStyle w:val="Footer"/>
      <w:framePr w:wrap="around" w:vAnchor="text" w:hAnchor="margin" w:xAlign="center" w:y="1"/>
      <w:rPr>
        <w:rStyle w:val="PageNumber"/>
      </w:rPr>
    </w:pPr>
    <w:r w:rsidRPr="008B4C42">
      <w:rPr>
        <w:rStyle w:val="PageNumber"/>
      </w:rPr>
      <w:t xml:space="preserve">Page </w:t>
    </w:r>
    <w:r w:rsidRPr="008B4C42">
      <w:rPr>
        <w:rStyle w:val="PageNumber"/>
      </w:rPr>
      <w:fldChar w:fldCharType="begin"/>
    </w:r>
    <w:r w:rsidRPr="008B4C42">
      <w:rPr>
        <w:rStyle w:val="PageNumber"/>
      </w:rPr>
      <w:instrText xml:space="preserve"> PAGE </w:instrText>
    </w:r>
    <w:r w:rsidRPr="008B4C42">
      <w:rPr>
        <w:rStyle w:val="PageNumber"/>
      </w:rPr>
      <w:fldChar w:fldCharType="separate"/>
    </w:r>
    <w:r w:rsidR="007F2253">
      <w:rPr>
        <w:rStyle w:val="PageNumber"/>
        <w:noProof/>
      </w:rPr>
      <w:t>1</w:t>
    </w:r>
    <w:r w:rsidRPr="008B4C42">
      <w:rPr>
        <w:rStyle w:val="PageNumber"/>
      </w:rPr>
      <w:fldChar w:fldCharType="end"/>
    </w:r>
    <w:r w:rsidRPr="008B4C42">
      <w:rPr>
        <w:rStyle w:val="PageNumber"/>
      </w:rPr>
      <w:t xml:space="preserve"> of </w:t>
    </w:r>
    <w:r w:rsidRPr="008B4C42">
      <w:rPr>
        <w:rStyle w:val="PageNumber"/>
      </w:rPr>
      <w:fldChar w:fldCharType="begin"/>
    </w:r>
    <w:r w:rsidRPr="008B4C42">
      <w:rPr>
        <w:rStyle w:val="PageNumber"/>
      </w:rPr>
      <w:instrText xml:space="preserve"> NUMPAGES </w:instrText>
    </w:r>
    <w:r w:rsidRPr="008B4C42">
      <w:rPr>
        <w:rStyle w:val="PageNumber"/>
      </w:rPr>
      <w:fldChar w:fldCharType="separate"/>
    </w:r>
    <w:r w:rsidR="007F2253">
      <w:rPr>
        <w:rStyle w:val="PageNumber"/>
        <w:noProof/>
      </w:rPr>
      <w:t>2</w:t>
    </w:r>
    <w:r w:rsidRPr="008B4C42">
      <w:rPr>
        <w:rStyle w:val="PageNumber"/>
      </w:rPr>
      <w:fldChar w:fldCharType="end"/>
    </w:r>
  </w:p>
  <w:p w14:paraId="203638A9" w14:textId="77777777" w:rsidR="00A13561" w:rsidRDefault="00A1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8A31" w14:textId="77777777" w:rsidR="00677A97" w:rsidRDefault="00677A97">
      <w:r>
        <w:separator/>
      </w:r>
    </w:p>
  </w:footnote>
  <w:footnote w:type="continuationSeparator" w:id="0">
    <w:p w14:paraId="09EFA101" w14:textId="77777777" w:rsidR="00677A97" w:rsidRDefault="0067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BD"/>
    <w:rsid w:val="00024281"/>
    <w:rsid w:val="00025DC1"/>
    <w:rsid w:val="000B53B8"/>
    <w:rsid w:val="000B7534"/>
    <w:rsid w:val="000C1D21"/>
    <w:rsid w:val="000E29C8"/>
    <w:rsid w:val="000E33F1"/>
    <w:rsid w:val="000E4B47"/>
    <w:rsid w:val="00101E07"/>
    <w:rsid w:val="001035A6"/>
    <w:rsid w:val="00135913"/>
    <w:rsid w:val="00143C5D"/>
    <w:rsid w:val="00154123"/>
    <w:rsid w:val="00161C25"/>
    <w:rsid w:val="001813EB"/>
    <w:rsid w:val="00194D59"/>
    <w:rsid w:val="001A0C78"/>
    <w:rsid w:val="001D29B3"/>
    <w:rsid w:val="001F185D"/>
    <w:rsid w:val="00200703"/>
    <w:rsid w:val="00211F6B"/>
    <w:rsid w:val="00214A67"/>
    <w:rsid w:val="00217910"/>
    <w:rsid w:val="00221E93"/>
    <w:rsid w:val="00231F9D"/>
    <w:rsid w:val="0023409D"/>
    <w:rsid w:val="002345E9"/>
    <w:rsid w:val="00242D51"/>
    <w:rsid w:val="0024728F"/>
    <w:rsid w:val="00247B9E"/>
    <w:rsid w:val="002628B3"/>
    <w:rsid w:val="002713C0"/>
    <w:rsid w:val="002A3935"/>
    <w:rsid w:val="002A4460"/>
    <w:rsid w:val="002A51D9"/>
    <w:rsid w:val="002A6FD6"/>
    <w:rsid w:val="002B5859"/>
    <w:rsid w:val="002C4935"/>
    <w:rsid w:val="002D28CB"/>
    <w:rsid w:val="002D40F8"/>
    <w:rsid w:val="002E38B0"/>
    <w:rsid w:val="002F2BD3"/>
    <w:rsid w:val="003267F8"/>
    <w:rsid w:val="00335BD1"/>
    <w:rsid w:val="0035382B"/>
    <w:rsid w:val="003540F2"/>
    <w:rsid w:val="003818A8"/>
    <w:rsid w:val="003D3E80"/>
    <w:rsid w:val="003E477A"/>
    <w:rsid w:val="003E53AC"/>
    <w:rsid w:val="003F1650"/>
    <w:rsid w:val="003F3178"/>
    <w:rsid w:val="0040281B"/>
    <w:rsid w:val="004339D9"/>
    <w:rsid w:val="00462C7E"/>
    <w:rsid w:val="004678A3"/>
    <w:rsid w:val="0047275F"/>
    <w:rsid w:val="004A1A15"/>
    <w:rsid w:val="004B5796"/>
    <w:rsid w:val="004B60D1"/>
    <w:rsid w:val="004F163A"/>
    <w:rsid w:val="004F5F2E"/>
    <w:rsid w:val="00500BD8"/>
    <w:rsid w:val="00506D45"/>
    <w:rsid w:val="005231EF"/>
    <w:rsid w:val="00524D2B"/>
    <w:rsid w:val="00561886"/>
    <w:rsid w:val="00576787"/>
    <w:rsid w:val="00583187"/>
    <w:rsid w:val="0058372C"/>
    <w:rsid w:val="00593382"/>
    <w:rsid w:val="005A0055"/>
    <w:rsid w:val="005A2380"/>
    <w:rsid w:val="005A2B84"/>
    <w:rsid w:val="005C24A2"/>
    <w:rsid w:val="005C3DE7"/>
    <w:rsid w:val="005D57FF"/>
    <w:rsid w:val="005D6F16"/>
    <w:rsid w:val="005E281D"/>
    <w:rsid w:val="005E3041"/>
    <w:rsid w:val="005E7A5F"/>
    <w:rsid w:val="006003B6"/>
    <w:rsid w:val="00604B85"/>
    <w:rsid w:val="0060527B"/>
    <w:rsid w:val="00615B57"/>
    <w:rsid w:val="0063395D"/>
    <w:rsid w:val="00641768"/>
    <w:rsid w:val="00672702"/>
    <w:rsid w:val="006729F3"/>
    <w:rsid w:val="00677350"/>
    <w:rsid w:val="00677A97"/>
    <w:rsid w:val="0068044B"/>
    <w:rsid w:val="00690DDD"/>
    <w:rsid w:val="00694008"/>
    <w:rsid w:val="006C633E"/>
    <w:rsid w:val="006D329A"/>
    <w:rsid w:val="007154E4"/>
    <w:rsid w:val="00733114"/>
    <w:rsid w:val="00737A95"/>
    <w:rsid w:val="0074251A"/>
    <w:rsid w:val="007823BE"/>
    <w:rsid w:val="00797865"/>
    <w:rsid w:val="007A1661"/>
    <w:rsid w:val="007C2E7B"/>
    <w:rsid w:val="007C7F47"/>
    <w:rsid w:val="007E1229"/>
    <w:rsid w:val="007F2081"/>
    <w:rsid w:val="007F2253"/>
    <w:rsid w:val="007F3571"/>
    <w:rsid w:val="007F6979"/>
    <w:rsid w:val="008158F3"/>
    <w:rsid w:val="008226CC"/>
    <w:rsid w:val="008247E1"/>
    <w:rsid w:val="0083151F"/>
    <w:rsid w:val="00834A40"/>
    <w:rsid w:val="00882C23"/>
    <w:rsid w:val="008A6DA0"/>
    <w:rsid w:val="008B4C42"/>
    <w:rsid w:val="008B6086"/>
    <w:rsid w:val="008B7AE1"/>
    <w:rsid w:val="008C3F43"/>
    <w:rsid w:val="008C4021"/>
    <w:rsid w:val="008D0648"/>
    <w:rsid w:val="00906213"/>
    <w:rsid w:val="009226A9"/>
    <w:rsid w:val="00942DC2"/>
    <w:rsid w:val="00966555"/>
    <w:rsid w:val="00967C63"/>
    <w:rsid w:val="00974138"/>
    <w:rsid w:val="0097781E"/>
    <w:rsid w:val="009808CC"/>
    <w:rsid w:val="00996C8B"/>
    <w:rsid w:val="009A4285"/>
    <w:rsid w:val="009A5421"/>
    <w:rsid w:val="009A7806"/>
    <w:rsid w:val="009B19C9"/>
    <w:rsid w:val="009B2A00"/>
    <w:rsid w:val="009B58F9"/>
    <w:rsid w:val="009D68D5"/>
    <w:rsid w:val="009F199C"/>
    <w:rsid w:val="009F2E6F"/>
    <w:rsid w:val="009F705A"/>
    <w:rsid w:val="00A115E4"/>
    <w:rsid w:val="00A13561"/>
    <w:rsid w:val="00A362CD"/>
    <w:rsid w:val="00A3797B"/>
    <w:rsid w:val="00A51CE5"/>
    <w:rsid w:val="00A5768F"/>
    <w:rsid w:val="00A7092E"/>
    <w:rsid w:val="00A73C46"/>
    <w:rsid w:val="00A80BFC"/>
    <w:rsid w:val="00A97188"/>
    <w:rsid w:val="00AA15FE"/>
    <w:rsid w:val="00AB0AC7"/>
    <w:rsid w:val="00AB45A7"/>
    <w:rsid w:val="00AB776A"/>
    <w:rsid w:val="00AD1770"/>
    <w:rsid w:val="00AE2C53"/>
    <w:rsid w:val="00AE3613"/>
    <w:rsid w:val="00B0317D"/>
    <w:rsid w:val="00B06C84"/>
    <w:rsid w:val="00B1100C"/>
    <w:rsid w:val="00B41D8D"/>
    <w:rsid w:val="00B9649E"/>
    <w:rsid w:val="00BB3993"/>
    <w:rsid w:val="00BC4101"/>
    <w:rsid w:val="00C05F8A"/>
    <w:rsid w:val="00C33211"/>
    <w:rsid w:val="00C6726E"/>
    <w:rsid w:val="00C84CCD"/>
    <w:rsid w:val="00C852A5"/>
    <w:rsid w:val="00C96014"/>
    <w:rsid w:val="00CB12CD"/>
    <w:rsid w:val="00CC175A"/>
    <w:rsid w:val="00CF03D7"/>
    <w:rsid w:val="00CF6B0A"/>
    <w:rsid w:val="00D100B7"/>
    <w:rsid w:val="00D2441A"/>
    <w:rsid w:val="00D56C64"/>
    <w:rsid w:val="00D77082"/>
    <w:rsid w:val="00D830C9"/>
    <w:rsid w:val="00DB35E4"/>
    <w:rsid w:val="00DD7CF5"/>
    <w:rsid w:val="00DE2993"/>
    <w:rsid w:val="00E16AF7"/>
    <w:rsid w:val="00E36C27"/>
    <w:rsid w:val="00E42020"/>
    <w:rsid w:val="00E42B91"/>
    <w:rsid w:val="00E47FAC"/>
    <w:rsid w:val="00E50133"/>
    <w:rsid w:val="00E8163B"/>
    <w:rsid w:val="00E96560"/>
    <w:rsid w:val="00EA4BBE"/>
    <w:rsid w:val="00F01AC2"/>
    <w:rsid w:val="00F02F46"/>
    <w:rsid w:val="00F036BD"/>
    <w:rsid w:val="00F41EAC"/>
    <w:rsid w:val="00F52F2B"/>
    <w:rsid w:val="00F53BB7"/>
    <w:rsid w:val="00F553DE"/>
    <w:rsid w:val="00F77BA4"/>
    <w:rsid w:val="00FB519C"/>
    <w:rsid w:val="00FD47D1"/>
    <w:rsid w:val="00FD6261"/>
    <w:rsid w:val="00FD7666"/>
    <w:rsid w:val="00FD7CE9"/>
    <w:rsid w:val="00FE132B"/>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E8B86"/>
  <w15:chartTrackingRefBased/>
  <w15:docId w15:val="{176F4971-AB38-4B15-83BD-852CCE9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C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77A"/>
    <w:pPr>
      <w:tabs>
        <w:tab w:val="center" w:pos="4320"/>
        <w:tab w:val="right" w:pos="8640"/>
      </w:tabs>
    </w:pPr>
  </w:style>
  <w:style w:type="paragraph" w:styleId="Footer">
    <w:name w:val="footer"/>
    <w:basedOn w:val="Normal"/>
    <w:rsid w:val="003E477A"/>
    <w:pPr>
      <w:tabs>
        <w:tab w:val="center" w:pos="4320"/>
        <w:tab w:val="right" w:pos="8640"/>
      </w:tabs>
    </w:pPr>
  </w:style>
  <w:style w:type="table" w:styleId="TableGrid">
    <w:name w:val="Table Grid"/>
    <w:basedOn w:val="TableNormal"/>
    <w:rsid w:val="003E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4C42"/>
  </w:style>
  <w:style w:type="paragraph" w:styleId="BalloonText">
    <w:name w:val="Balloon Text"/>
    <w:basedOn w:val="Normal"/>
    <w:link w:val="BalloonTextChar"/>
    <w:rsid w:val="002A51D9"/>
    <w:rPr>
      <w:rFonts w:ascii="Tahoma" w:hAnsi="Tahoma" w:cs="Tahoma"/>
      <w:sz w:val="16"/>
      <w:szCs w:val="16"/>
    </w:rPr>
  </w:style>
  <w:style w:type="character" w:customStyle="1" w:styleId="BalloonTextChar">
    <w:name w:val="Balloon Text Char"/>
    <w:link w:val="BalloonText"/>
    <w:rsid w:val="002A51D9"/>
    <w:rPr>
      <w:rFonts w:ascii="Tahoma" w:hAnsi="Tahoma" w:cs="Tahoma"/>
      <w:sz w:val="16"/>
      <w:szCs w:val="16"/>
    </w:rPr>
  </w:style>
  <w:style w:type="character" w:styleId="Hyperlink">
    <w:name w:val="Hyperlink"/>
    <w:rsid w:val="00A115E4"/>
    <w:rPr>
      <w:color w:val="0563C1"/>
      <w:u w:val="single"/>
    </w:rPr>
  </w:style>
  <w:style w:type="character" w:styleId="UnresolvedMention">
    <w:name w:val="Unresolved Mention"/>
    <w:uiPriority w:val="99"/>
    <w:semiHidden/>
    <w:unhideWhenUsed/>
    <w:rsid w:val="00A115E4"/>
    <w:rPr>
      <w:color w:val="605E5C"/>
      <w:shd w:val="clear" w:color="auto" w:fill="E1DFDD"/>
    </w:rPr>
  </w:style>
  <w:style w:type="character" w:styleId="PlaceholderText">
    <w:name w:val="Placeholder Text"/>
    <w:basedOn w:val="DefaultParagraphFont"/>
    <w:uiPriority w:val="99"/>
    <w:semiHidden/>
    <w:rsid w:val="00C84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34BA96FD427E99E02DD90EF42E26"/>
        <w:category>
          <w:name w:val="General"/>
          <w:gallery w:val="placeholder"/>
        </w:category>
        <w:types>
          <w:type w:val="bbPlcHdr"/>
        </w:types>
        <w:behaviors>
          <w:behavior w:val="content"/>
        </w:behaviors>
        <w:guid w:val="{6FFBB3CF-C941-4674-8C11-4D77736BF9A1}"/>
      </w:docPartPr>
      <w:docPartBody>
        <w:p w:rsidR="00107605" w:rsidRDefault="00EC55D5" w:rsidP="00EC55D5">
          <w:pPr>
            <w:pStyle w:val="308834BA96FD427E99E02DD90EF42E26"/>
          </w:pPr>
          <w:r w:rsidRPr="00527F5A">
            <w:rPr>
              <w:rStyle w:val="PlaceholderText"/>
            </w:rPr>
            <w:t>Choose an item.</w:t>
          </w:r>
        </w:p>
      </w:docPartBody>
    </w:docPart>
    <w:docPart>
      <w:docPartPr>
        <w:name w:val="E436E4E5B94B43B6810B4B6AA1434C4A"/>
        <w:category>
          <w:name w:val="General"/>
          <w:gallery w:val="placeholder"/>
        </w:category>
        <w:types>
          <w:type w:val="bbPlcHdr"/>
        </w:types>
        <w:behaviors>
          <w:behavior w:val="content"/>
        </w:behaviors>
        <w:guid w:val="{39E462EC-8095-4280-9624-92662293CB2A}"/>
      </w:docPartPr>
      <w:docPartBody>
        <w:p w:rsidR="00107605" w:rsidRDefault="00EC55D5" w:rsidP="00EC55D5">
          <w:pPr>
            <w:pStyle w:val="E436E4E5B94B43B6810B4B6AA1434C4A"/>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5"/>
    <w:rsid w:val="00107605"/>
    <w:rsid w:val="00EC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5D5"/>
    <w:rPr>
      <w:color w:val="808080"/>
    </w:rPr>
  </w:style>
  <w:style w:type="paragraph" w:customStyle="1" w:styleId="308834BA96FD427E99E02DD90EF42E26">
    <w:name w:val="308834BA96FD427E99E02DD90EF42E26"/>
    <w:rsid w:val="00EC55D5"/>
  </w:style>
  <w:style w:type="paragraph" w:customStyle="1" w:styleId="E436E4E5B94B43B6810B4B6AA1434C4A">
    <w:name w:val="E436E4E5B94B43B6810B4B6AA1434C4A"/>
    <w:rsid w:val="00EC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2020-10-02T04:00:00+00:00</Revision_x0020_Date>
    <Relocation_x0020_Classification xmlns="98366301-8822-4615-b18f-186ab8913baf" xsi:nil="true"/>
    <Example xmlns="98366301-8822-4615-b18f-186ab8913baf">
      <Url>https://www.dot.state.oh.us/Divisions/Engineering/RealEstate/Form%20Examples/example%20of%20RE%2068%20Salvage%20Value%20Estimate.pdf</Url>
      <Description>Examples of RE 68 Salvage Value Estimate</Description>
    </Example>
  </documentManagement>
</p:properties>
</file>

<file path=customXml/itemProps1.xml><?xml version="1.0" encoding="utf-8"?>
<ds:datastoreItem xmlns:ds="http://schemas.openxmlformats.org/officeDocument/2006/customXml" ds:itemID="{17EB3F18-A63A-462D-B612-494F79FA8EA4}">
  <ds:schemaRefs>
    <ds:schemaRef ds:uri="http://schemas.microsoft.com/office/2006/metadata/longProperties"/>
  </ds:schemaRefs>
</ds:datastoreItem>
</file>

<file path=customXml/itemProps2.xml><?xml version="1.0" encoding="utf-8"?>
<ds:datastoreItem xmlns:ds="http://schemas.openxmlformats.org/officeDocument/2006/customXml" ds:itemID="{A3D87340-2591-45C2-ABC7-B153D577D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EF6CE-2E7F-43F2-AC97-B09A16836A76}">
  <ds:schemaRefs>
    <ds:schemaRef ds:uri="http://schemas.microsoft.com/sharepoint/v3/contenttype/forms"/>
  </ds:schemaRefs>
</ds:datastoreItem>
</file>

<file path=customXml/itemProps4.xml><?xml version="1.0" encoding="utf-8"?>
<ds:datastoreItem xmlns:ds="http://schemas.openxmlformats.org/officeDocument/2006/customXml" ds:itemID="{0ABC868A-C8A2-40F4-A2D4-551EE2B8E86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366301-8822-4615-b18f-186ab8913ba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 68 Salvage Value Estimate</vt:lpstr>
    </vt:vector>
  </TitlesOfParts>
  <Company>Ohio Department of Transportation</Company>
  <LinksUpToDate>false</LinksUpToDate>
  <CharactersWithSpaces>4037</CharactersWithSpaces>
  <SharedDoc>false</SharedDoc>
  <HLinks>
    <vt:vector size="24" baseType="variant">
      <vt:variant>
        <vt:i4>262166</vt:i4>
      </vt:variant>
      <vt:variant>
        <vt:i4>66</vt:i4>
      </vt:variant>
      <vt:variant>
        <vt:i4>0</vt:i4>
      </vt:variant>
      <vt:variant>
        <vt:i4>5</vt:i4>
      </vt:variant>
      <vt:variant>
        <vt:lpwstr/>
      </vt:variant>
      <vt:variant>
        <vt:lpwstr>Step5</vt:lpwstr>
      </vt:variant>
      <vt:variant>
        <vt:i4>262166</vt:i4>
      </vt:variant>
      <vt:variant>
        <vt:i4>60</vt:i4>
      </vt:variant>
      <vt:variant>
        <vt:i4>0</vt:i4>
      </vt:variant>
      <vt:variant>
        <vt:i4>5</vt:i4>
      </vt:variant>
      <vt:variant>
        <vt:lpwstr/>
      </vt:variant>
      <vt:variant>
        <vt:lpwstr>Step4</vt:lpwstr>
      </vt:variant>
      <vt:variant>
        <vt:i4>262166</vt:i4>
      </vt:variant>
      <vt:variant>
        <vt:i4>45</vt:i4>
      </vt:variant>
      <vt:variant>
        <vt:i4>0</vt:i4>
      </vt:variant>
      <vt:variant>
        <vt:i4>5</vt:i4>
      </vt:variant>
      <vt:variant>
        <vt:lpwstr/>
      </vt:variant>
      <vt:variant>
        <vt:lpwstr>Step2</vt:lpwstr>
      </vt:variant>
      <vt:variant>
        <vt:i4>262166</vt:i4>
      </vt:variant>
      <vt:variant>
        <vt:i4>39</vt:i4>
      </vt:variant>
      <vt:variant>
        <vt:i4>0</vt:i4>
      </vt:variant>
      <vt:variant>
        <vt:i4>5</vt:i4>
      </vt:variant>
      <vt:variant>
        <vt:lpwstr/>
      </vt:variant>
      <vt:variant>
        <vt:lpwstr>Step1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68 Salvage Value Estimate</dc:title>
  <dc:subject/>
  <dc:creator>deaton</dc:creator>
  <cp:keywords/>
  <cp:lastModifiedBy>Heim, Kimber</cp:lastModifiedBy>
  <cp:revision>2</cp:revision>
  <cp:lastPrinted>2024-01-25T14:16:00Z</cp:lastPrinted>
  <dcterms:created xsi:type="dcterms:W3CDTF">2024-01-25T14:25:00Z</dcterms:created>
  <dcterms:modified xsi:type="dcterms:W3CDTF">2024-01-25T14:25:00Z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