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C17" w14:textId="01C32E70" w:rsidR="00E41881" w:rsidRPr="005C3BEE" w:rsidRDefault="00124ED6" w:rsidP="00124E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3BEE">
        <w:rPr>
          <w:rFonts w:ascii="Times New Roman" w:hAnsi="Times New Roman" w:cs="Times New Roman"/>
          <w:b/>
          <w:bCs/>
        </w:rPr>
        <w:t xml:space="preserve">Scope Meeting – PID </w:t>
      </w:r>
      <w:r w:rsidR="005C3BEE" w:rsidRPr="005C3BEE">
        <w:rPr>
          <w:rFonts w:ascii="Times New Roman" w:hAnsi="Times New Roman" w:cs="Times New Roman"/>
          <w:b/>
          <w:bCs/>
        </w:rPr>
        <w:t>110109, DEL-37-6.88 &amp; PID 111608, DEL-36-7.25</w:t>
      </w:r>
    </w:p>
    <w:p w14:paraId="575A0C32" w14:textId="27B42CCE" w:rsidR="00124ED6" w:rsidRDefault="008E531F" w:rsidP="00124E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3BEE">
        <w:rPr>
          <w:rFonts w:ascii="Times New Roman" w:hAnsi="Times New Roman" w:cs="Times New Roman"/>
          <w:b/>
          <w:bCs/>
        </w:rPr>
        <w:t>6/29/23</w:t>
      </w:r>
    </w:p>
    <w:p w14:paraId="4C4C2241" w14:textId="1FCAEF0F" w:rsidR="00124ED6" w:rsidRDefault="00124ED6" w:rsidP="00124ED6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73C1C46" w14:textId="3731A060" w:rsidR="00EF0594" w:rsidRDefault="00EF0594" w:rsidP="00124ED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Attendance: Grace Dennis, Marci Lininger, Zane Diehl, Jessica Ormeroid, Jason Lucas, Brad Ruble, Dave Carlin, V Patel, Jonathan Owen, Dave Rankin, Dave Poling, Jon Roseler, Wade Dennis, Amy Turner, Troy Bryant, </w:t>
      </w:r>
    </w:p>
    <w:p w14:paraId="6D398885" w14:textId="1652F2DF" w:rsidR="00EF0594" w:rsidRPr="00EF0594" w:rsidRDefault="00EF0594" w:rsidP="00124ED6">
      <w:pPr>
        <w:spacing w:after="0" w:line="240" w:lineRule="auto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 xml:space="preserve"> </w:t>
      </w:r>
    </w:p>
    <w:p w14:paraId="4741C4F3" w14:textId="03158B1C" w:rsidR="00124ED6" w:rsidRPr="005C3BEE" w:rsidRDefault="00124ED6" w:rsidP="00124ED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BEE">
        <w:rPr>
          <w:rFonts w:ascii="Times New Roman" w:hAnsi="Times New Roman" w:cs="Times New Roman"/>
          <w:u w:val="single"/>
        </w:rPr>
        <w:t>Agenda:</w:t>
      </w:r>
    </w:p>
    <w:p w14:paraId="6C866638" w14:textId="7982A807" w:rsidR="00124ED6" w:rsidRPr="005C3BEE" w:rsidRDefault="00124ED6" w:rsidP="00124E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3BEE">
        <w:rPr>
          <w:rFonts w:ascii="Times New Roman" w:hAnsi="Times New Roman" w:cs="Times New Roman"/>
        </w:rPr>
        <w:t>Brief Overview of the project limits and the proposed paving work:</w:t>
      </w:r>
    </w:p>
    <w:p w14:paraId="627FB797" w14:textId="166B5541" w:rsidR="00124ED6" w:rsidRDefault="005C3BEE" w:rsidP="005C3BE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5C3BEE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EB255E9" wp14:editId="475B7C4B">
            <wp:extent cx="5943600" cy="3246755"/>
            <wp:effectExtent l="0" t="0" r="0" b="0"/>
            <wp:docPr id="1876950544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50544" name="Picture 1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AC41D" w14:textId="77777777" w:rsidR="005C3BEE" w:rsidRPr="008E531F" w:rsidRDefault="005C3BEE" w:rsidP="00124ED6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7254C5E" w14:textId="1AC99AA4" w:rsidR="00124ED6" w:rsidRDefault="005C3BEE" w:rsidP="00124ED6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  <w:r w:rsidRPr="005C3BEE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433E548D" wp14:editId="086A458E">
            <wp:extent cx="5943600" cy="1338580"/>
            <wp:effectExtent l="0" t="0" r="0" b="0"/>
            <wp:docPr id="1260229940" name="Picture 1" descr="Timelin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229940" name="Picture 1" descr="Timeline, 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9F5D" w14:textId="77777777" w:rsidR="006852CA" w:rsidRDefault="006852CA" w:rsidP="006C7C8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318DF75" w14:textId="2702896D" w:rsidR="00124ED6" w:rsidRPr="006852CA" w:rsidRDefault="006852CA" w:rsidP="006852CA">
      <w:pPr>
        <w:spacing w:after="0" w:line="240" w:lineRule="auto"/>
        <w:ind w:left="720"/>
        <w:rPr>
          <w:rFonts w:ascii="Times New Roman" w:hAnsi="Times New Roman" w:cs="Times New Roman"/>
          <w:color w:val="44546A" w:themeColor="text2"/>
        </w:rPr>
      </w:pPr>
      <w:r>
        <w:rPr>
          <w:rFonts w:ascii="Times New Roman" w:hAnsi="Times New Roman" w:cs="Times New Roman"/>
          <w:color w:val="44546A" w:themeColor="text2"/>
        </w:rPr>
        <w:t>*City performing pavement repair ahead of the projects – should include some quantity with the plan. Plan to collect pavement repairs in 2024.</w:t>
      </w:r>
    </w:p>
    <w:p w14:paraId="0922DE44" w14:textId="77777777" w:rsidR="006852CA" w:rsidRDefault="006852CA" w:rsidP="006C7C8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6A8881C" w14:textId="5DC24D2C" w:rsidR="00312E77" w:rsidRPr="00DE36C8" w:rsidRDefault="00312E77" w:rsidP="00312E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36C8">
        <w:rPr>
          <w:rFonts w:ascii="Times New Roman" w:hAnsi="Times New Roman" w:cs="Times New Roman"/>
        </w:rPr>
        <w:t>Schedule/Timeline of Projects</w:t>
      </w:r>
    </w:p>
    <w:p w14:paraId="5A7A5AFC" w14:textId="138EEA2D" w:rsidR="00312E77" w:rsidRPr="00DE36C8" w:rsidRDefault="00312E77" w:rsidP="00312E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36C8">
        <w:rPr>
          <w:rFonts w:ascii="Times New Roman" w:hAnsi="Times New Roman" w:cs="Times New Roman"/>
        </w:rPr>
        <w:t>This project is in fiscal year 202</w:t>
      </w:r>
      <w:r w:rsidR="00DE36C8" w:rsidRPr="00DE36C8">
        <w:rPr>
          <w:rFonts w:ascii="Times New Roman" w:hAnsi="Times New Roman" w:cs="Times New Roman"/>
        </w:rPr>
        <w:t>5</w:t>
      </w:r>
      <w:r w:rsidRPr="00DE36C8">
        <w:rPr>
          <w:rFonts w:ascii="Times New Roman" w:hAnsi="Times New Roman" w:cs="Times New Roman"/>
        </w:rPr>
        <w:t xml:space="preserve"> and proposed for a 3</w:t>
      </w:r>
      <w:r w:rsidRPr="00DE36C8">
        <w:rPr>
          <w:rFonts w:ascii="Times New Roman" w:hAnsi="Times New Roman" w:cs="Times New Roman"/>
          <w:vertAlign w:val="superscript"/>
        </w:rPr>
        <w:t>rd</w:t>
      </w:r>
      <w:r w:rsidRPr="00DE36C8">
        <w:rPr>
          <w:rFonts w:ascii="Times New Roman" w:hAnsi="Times New Roman" w:cs="Times New Roman"/>
        </w:rPr>
        <w:t xml:space="preserve"> quarter sale (January-March), so the funds from the City of </w:t>
      </w:r>
      <w:r w:rsidR="00DE36C8" w:rsidRPr="00DE36C8">
        <w:rPr>
          <w:rFonts w:ascii="Times New Roman" w:hAnsi="Times New Roman" w:cs="Times New Roman"/>
        </w:rPr>
        <w:t>Delaware</w:t>
      </w:r>
      <w:r w:rsidRPr="00DE36C8">
        <w:rPr>
          <w:rFonts w:ascii="Times New Roman" w:hAnsi="Times New Roman" w:cs="Times New Roman"/>
        </w:rPr>
        <w:t xml:space="preserve"> could be due as early as late November/early December to mid to late January. </w:t>
      </w:r>
    </w:p>
    <w:p w14:paraId="230153F5" w14:textId="5AA45A78" w:rsidR="00312E77" w:rsidRPr="00DE36C8" w:rsidRDefault="00DE36C8" w:rsidP="00312E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36C8">
        <w:rPr>
          <w:rFonts w:ascii="Times New Roman" w:hAnsi="Times New Roman" w:cs="Times New Roman"/>
        </w:rPr>
        <w:t xml:space="preserve">Is there a certain month that would be preferred for sale </w:t>
      </w:r>
      <w:proofErr w:type="gramStart"/>
      <w:r w:rsidRPr="00DE36C8">
        <w:rPr>
          <w:rFonts w:ascii="Times New Roman" w:hAnsi="Times New Roman" w:cs="Times New Roman"/>
        </w:rPr>
        <w:t>in order to</w:t>
      </w:r>
      <w:proofErr w:type="gramEnd"/>
      <w:r w:rsidRPr="00DE36C8">
        <w:rPr>
          <w:rFonts w:ascii="Times New Roman" w:hAnsi="Times New Roman" w:cs="Times New Roman"/>
        </w:rPr>
        <w:t xml:space="preserve"> avoid any City funding shutdown?</w:t>
      </w:r>
      <w:r w:rsidR="006852CA">
        <w:rPr>
          <w:rFonts w:ascii="Times New Roman" w:hAnsi="Times New Roman" w:cs="Times New Roman"/>
          <w:color w:val="44546A" w:themeColor="text2"/>
        </w:rPr>
        <w:t xml:space="preserve"> City to follow-up after meeting – </w:t>
      </w:r>
      <w:r w:rsidR="009B34D5">
        <w:rPr>
          <w:rFonts w:ascii="Times New Roman" w:hAnsi="Times New Roman" w:cs="Times New Roman"/>
          <w:color w:val="44546A" w:themeColor="text2"/>
        </w:rPr>
        <w:t xml:space="preserve">would like to utilize 2025 funds – special sale either February or March. </w:t>
      </w:r>
    </w:p>
    <w:p w14:paraId="44885CBC" w14:textId="554476CB" w:rsidR="00DE36C8" w:rsidRPr="00DE36C8" w:rsidRDefault="00DE36C8" w:rsidP="00312E7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36C8">
        <w:rPr>
          <w:rFonts w:ascii="Times New Roman" w:hAnsi="Times New Roman" w:cs="Times New Roman"/>
        </w:rPr>
        <w:lastRenderedPageBreak/>
        <w:t>Is the intent to keep both projects in FY25 – should we push one due to conflicting projects or funding constraints?</w:t>
      </w:r>
      <w:r w:rsidR="006852CA">
        <w:rPr>
          <w:rFonts w:ascii="Times New Roman" w:hAnsi="Times New Roman" w:cs="Times New Roman"/>
        </w:rPr>
        <w:t xml:space="preserve"> </w:t>
      </w:r>
      <w:r w:rsidR="006852CA">
        <w:rPr>
          <w:rFonts w:ascii="Times New Roman" w:hAnsi="Times New Roman" w:cs="Times New Roman"/>
          <w:color w:val="44546A" w:themeColor="text2"/>
        </w:rPr>
        <w:t xml:space="preserve">PID 110109 – construction and payment be shifted to 2027. Keeping PID 111608 in 2025. </w:t>
      </w:r>
      <w:r w:rsidR="00B64794">
        <w:rPr>
          <w:rFonts w:ascii="Times New Roman" w:hAnsi="Times New Roman" w:cs="Times New Roman"/>
          <w:color w:val="44546A" w:themeColor="text2"/>
        </w:rPr>
        <w:t xml:space="preserve">PID 109070 constructing in 2025 – confirm with EK that schedule is accurate. </w:t>
      </w:r>
    </w:p>
    <w:p w14:paraId="0E310E64" w14:textId="5522D334" w:rsidR="006C7C87" w:rsidRPr="00107F24" w:rsidRDefault="006C7C87" w:rsidP="00107F2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71F9CFA" w14:textId="647F311A" w:rsidR="00124ED6" w:rsidRPr="009C0DA9" w:rsidRDefault="00124ED6" w:rsidP="00124E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DA9">
        <w:rPr>
          <w:rFonts w:ascii="Times New Roman" w:hAnsi="Times New Roman" w:cs="Times New Roman"/>
        </w:rPr>
        <w:t>Scope Review &amp; Comments on outstanding items</w:t>
      </w:r>
      <w:r w:rsidR="009052A6">
        <w:rPr>
          <w:rFonts w:ascii="Times New Roman" w:hAnsi="Times New Roman" w:cs="Times New Roman"/>
        </w:rPr>
        <w:t xml:space="preserve"> – for both PIDs 110109 &amp; 111608</w:t>
      </w:r>
      <w:r w:rsidRPr="009C0DA9">
        <w:rPr>
          <w:rFonts w:ascii="Times New Roman" w:hAnsi="Times New Roman" w:cs="Times New Roman"/>
        </w:rPr>
        <w:t>:</w:t>
      </w:r>
    </w:p>
    <w:p w14:paraId="7FDDC77A" w14:textId="387FEE24" w:rsidR="00124ED6" w:rsidRPr="009C0DA9" w:rsidRDefault="00124ED6" w:rsidP="00124ED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DA9">
        <w:rPr>
          <w:rFonts w:ascii="Times New Roman" w:hAnsi="Times New Roman" w:cs="Times New Roman"/>
        </w:rPr>
        <w:t xml:space="preserve">City of </w:t>
      </w:r>
      <w:r w:rsidR="00E235EE" w:rsidRPr="009C0DA9">
        <w:rPr>
          <w:rFonts w:ascii="Times New Roman" w:hAnsi="Times New Roman" w:cs="Times New Roman"/>
        </w:rPr>
        <w:t>Delaware</w:t>
      </w:r>
      <w:r w:rsidRPr="009C0DA9">
        <w:rPr>
          <w:rFonts w:ascii="Times New Roman" w:hAnsi="Times New Roman" w:cs="Times New Roman"/>
        </w:rPr>
        <w:t xml:space="preserve"> Items:</w:t>
      </w:r>
    </w:p>
    <w:p w14:paraId="05515788" w14:textId="339E8D7D" w:rsidR="00124ED6" w:rsidRPr="009C0DA9" w:rsidRDefault="00C97D60" w:rsidP="00124ED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DA9">
        <w:rPr>
          <w:rFonts w:ascii="Times New Roman" w:hAnsi="Times New Roman" w:cs="Times New Roman"/>
        </w:rPr>
        <w:t>Scope Item 11 – General Description of Work:</w:t>
      </w:r>
    </w:p>
    <w:p w14:paraId="64A6D42B" w14:textId="57C5A328" w:rsidR="00C97D60" w:rsidRDefault="009C0DA9" w:rsidP="00C97D6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DA9">
        <w:rPr>
          <w:rFonts w:ascii="Times New Roman" w:hAnsi="Times New Roman" w:cs="Times New Roman"/>
        </w:rPr>
        <w:t>City to confirm if there are any valve boxes or manholes that shall be adjusted to grade with the project – currently included a contingency quantity of 4.</w:t>
      </w:r>
    </w:p>
    <w:p w14:paraId="28027670" w14:textId="7A34476F" w:rsidR="001B05DE" w:rsidRDefault="001B05DE" w:rsidP="001B05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>A quantity is to be included in both scopes</w:t>
      </w:r>
      <w:r w:rsidR="00B64794">
        <w:rPr>
          <w:rFonts w:ascii="Times New Roman" w:hAnsi="Times New Roman" w:cs="Times New Roman"/>
          <w:color w:val="00B0F0"/>
        </w:rPr>
        <w:t xml:space="preserve"> </w:t>
      </w:r>
      <w:r w:rsidR="00B64794">
        <w:rPr>
          <w:rFonts w:ascii="Times New Roman" w:hAnsi="Times New Roman" w:cs="Times New Roman"/>
          <w:color w:val="44546A" w:themeColor="text2"/>
        </w:rPr>
        <w:t>– City doesn’t currently have a number – ok with contingency of 4.</w:t>
      </w:r>
    </w:p>
    <w:p w14:paraId="77A7ED96" w14:textId="451CA252" w:rsidR="00AD1A42" w:rsidRPr="009C0DA9" w:rsidRDefault="00AD1A42" w:rsidP="00C97D6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DEL-36-7.25 only: confirm suspend and resume project limits at Carson Farms</w:t>
      </w:r>
      <w:r w:rsidR="00B64794">
        <w:rPr>
          <w:rFonts w:ascii="Times New Roman" w:hAnsi="Times New Roman" w:cs="Times New Roman"/>
          <w:color w:val="44546A" w:themeColor="text2"/>
        </w:rPr>
        <w:t xml:space="preserve"> – signal project at this location, no paving work, so no suspend and resume needed. Bidding soon – construction this fall or next summer. </w:t>
      </w:r>
    </w:p>
    <w:p w14:paraId="30AEE045" w14:textId="5A7895B4" w:rsidR="00F67630" w:rsidRPr="009C0DA9" w:rsidRDefault="00F67630" w:rsidP="00F6763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DA9">
        <w:rPr>
          <w:rFonts w:ascii="Times New Roman" w:hAnsi="Times New Roman" w:cs="Times New Roman"/>
        </w:rPr>
        <w:t>Scope Item 19 – Side Roads</w:t>
      </w:r>
    </w:p>
    <w:p w14:paraId="65DDB4E1" w14:textId="395057DE" w:rsidR="00F67630" w:rsidRPr="002028A4" w:rsidRDefault="00F67630" w:rsidP="00F6763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City to confirm </w:t>
      </w:r>
      <w:r w:rsidR="00217B1E" w:rsidRPr="002028A4">
        <w:rPr>
          <w:rFonts w:ascii="Times New Roman" w:hAnsi="Times New Roman" w:cs="Times New Roman"/>
        </w:rPr>
        <w:t>the pave back limits noted during the initial field review.</w:t>
      </w:r>
      <w:r w:rsidR="001B05DE">
        <w:rPr>
          <w:rFonts w:ascii="Times New Roman" w:hAnsi="Times New Roman" w:cs="Times New Roman"/>
        </w:rPr>
        <w:t xml:space="preserve"> </w:t>
      </w:r>
      <w:r w:rsidR="001B05DE">
        <w:rPr>
          <w:rFonts w:ascii="Times New Roman" w:hAnsi="Times New Roman" w:cs="Times New Roman"/>
          <w:color w:val="00B0F0"/>
        </w:rPr>
        <w:t>City confirmed prior to the scope meeting.</w:t>
      </w:r>
    </w:p>
    <w:p w14:paraId="02CF5785" w14:textId="25F8745A" w:rsidR="00217B1E" w:rsidRPr="002028A4" w:rsidRDefault="00217B1E" w:rsidP="00217B1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Scope Item 26 – Complete Streets Consideration</w:t>
      </w:r>
    </w:p>
    <w:p w14:paraId="2179F5A5" w14:textId="178AB9BF" w:rsidR="00217B1E" w:rsidRDefault="00217B1E" w:rsidP="00217B1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City needs to provide a disposition of curb ramps (compliant or non-compliant) in writing and </w:t>
      </w:r>
      <w:proofErr w:type="gramStart"/>
      <w:r w:rsidRPr="002028A4">
        <w:rPr>
          <w:rFonts w:ascii="Times New Roman" w:hAnsi="Times New Roman" w:cs="Times New Roman"/>
        </w:rPr>
        <w:t>whether or not</w:t>
      </w:r>
      <w:proofErr w:type="gramEnd"/>
      <w:r w:rsidRPr="002028A4">
        <w:rPr>
          <w:rFonts w:ascii="Times New Roman" w:hAnsi="Times New Roman" w:cs="Times New Roman"/>
        </w:rPr>
        <w:t xml:space="preserve"> the non-compliant ramps will be addressed ahead of the project </w:t>
      </w:r>
      <w:r w:rsidR="00651218" w:rsidRPr="002028A4">
        <w:rPr>
          <w:rFonts w:ascii="Times New Roman" w:hAnsi="Times New Roman" w:cs="Times New Roman"/>
        </w:rPr>
        <w:t>or with the project.</w:t>
      </w:r>
      <w:r w:rsidR="007D06D2">
        <w:rPr>
          <w:rFonts w:ascii="Times New Roman" w:hAnsi="Times New Roman" w:cs="Times New Roman"/>
        </w:rPr>
        <w:t xml:space="preserve"> </w:t>
      </w:r>
      <w:r w:rsidR="007D06D2">
        <w:rPr>
          <w:rFonts w:ascii="Times New Roman" w:hAnsi="Times New Roman" w:cs="Times New Roman"/>
          <w:color w:val="44546A" w:themeColor="text2"/>
        </w:rPr>
        <w:t>A general disposition of curb ramps can be provided – stating x number are compliant, x number will be upgraded ahead of the project, x number cannot be upgraded within ROW limits/utility conflicts, etc.</w:t>
      </w:r>
    </w:p>
    <w:p w14:paraId="0B05D4B5" w14:textId="10D794BD" w:rsidR="001B05DE" w:rsidRPr="002028A4" w:rsidRDefault="001B05DE" w:rsidP="001B05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>City will review curb ramps this summer (2023) and any replacements will be completed with citywide construction contract in 2024.</w:t>
      </w:r>
    </w:p>
    <w:p w14:paraId="573BF5B3" w14:textId="4FD6117F" w:rsidR="00651218" w:rsidRPr="002028A4" w:rsidRDefault="00651218" w:rsidP="006512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Scope Item 32 – Signals</w:t>
      </w:r>
    </w:p>
    <w:p w14:paraId="10DFDACD" w14:textId="40EC9E09" w:rsidR="00651218" w:rsidRPr="002028A4" w:rsidRDefault="00651218" w:rsidP="002028A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City to </w:t>
      </w:r>
      <w:r w:rsidR="002028A4" w:rsidRPr="002028A4">
        <w:rPr>
          <w:rFonts w:ascii="Times New Roman" w:hAnsi="Times New Roman" w:cs="Times New Roman"/>
        </w:rPr>
        <w:t>confirm that the signals within the project limits were upgraded to radar – if not, are any signal upgrades desired?</w:t>
      </w:r>
      <w:r w:rsidR="007D06D2">
        <w:rPr>
          <w:rFonts w:ascii="Times New Roman" w:hAnsi="Times New Roman" w:cs="Times New Roman"/>
        </w:rPr>
        <w:t xml:space="preserve"> </w:t>
      </w:r>
      <w:r w:rsidR="007D06D2">
        <w:rPr>
          <w:rFonts w:ascii="Times New Roman" w:hAnsi="Times New Roman" w:cs="Times New Roman"/>
          <w:color w:val="44546A" w:themeColor="text2"/>
        </w:rPr>
        <w:t>Waiting on response – will confirm, believe all loops are not use.</w:t>
      </w:r>
    </w:p>
    <w:p w14:paraId="5C14BD69" w14:textId="1C417B1E" w:rsidR="002028A4" w:rsidRDefault="002028A4" w:rsidP="002028A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If signal upgrades are to be included, most likely need to be designed by the </w:t>
      </w:r>
      <w:proofErr w:type="gramStart"/>
      <w:r w:rsidRPr="002028A4">
        <w:rPr>
          <w:rFonts w:ascii="Times New Roman" w:hAnsi="Times New Roman" w:cs="Times New Roman"/>
        </w:rPr>
        <w:t>City</w:t>
      </w:r>
      <w:proofErr w:type="gramEnd"/>
      <w:r w:rsidRPr="002028A4">
        <w:rPr>
          <w:rFonts w:ascii="Times New Roman" w:hAnsi="Times New Roman" w:cs="Times New Roman"/>
        </w:rPr>
        <w:t>.</w:t>
      </w:r>
    </w:p>
    <w:p w14:paraId="4B86AE25" w14:textId="4F20B28F" w:rsidR="00AD1A42" w:rsidRDefault="00AD1A42" w:rsidP="00AD1A4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Item 33 – Pavement Marking</w:t>
      </w:r>
    </w:p>
    <w:p w14:paraId="67D55DA2" w14:textId="0D69CA0A" w:rsidR="00AD1A42" w:rsidRDefault="00AD1A42" w:rsidP="00AD1A4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to confirm how the crosswalks are to be put back – traditional ladder stripe or Delaware standard?</w:t>
      </w:r>
    </w:p>
    <w:p w14:paraId="60724F35" w14:textId="1098611C" w:rsidR="001B05DE" w:rsidRPr="001B05DE" w:rsidRDefault="001B05DE" w:rsidP="001B05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>At non-critical intersections – install ODOT standard ladder stripe crosswalks.</w:t>
      </w:r>
      <w:r w:rsidR="007D06D2">
        <w:rPr>
          <w:rFonts w:ascii="Times New Roman" w:hAnsi="Times New Roman" w:cs="Times New Roman"/>
          <w:color w:val="44546A" w:themeColor="text2"/>
        </w:rPr>
        <w:t xml:space="preserve"> Just parallel lines, not ladder (Type 1)</w:t>
      </w:r>
    </w:p>
    <w:p w14:paraId="7CD628EC" w14:textId="6CC610D1" w:rsidR="001B05DE" w:rsidRDefault="001B05DE" w:rsidP="001B05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>At critical intersections (downtown business district, adjacent to schools, mid-block ped crossings, crosswalks with RRFB’s, multi-use path crossings on state route), use City of Delaware enhance crosswalk per RDWD-38.0.</w:t>
      </w:r>
      <w:r w:rsidR="007D06D2">
        <w:rPr>
          <w:rFonts w:ascii="Times New Roman" w:hAnsi="Times New Roman" w:cs="Times New Roman"/>
          <w:color w:val="00B0F0"/>
        </w:rPr>
        <w:t xml:space="preserve"> </w:t>
      </w:r>
      <w:r w:rsidR="007D06D2">
        <w:rPr>
          <w:rFonts w:ascii="Times New Roman" w:hAnsi="Times New Roman" w:cs="Times New Roman"/>
          <w:color w:val="44546A" w:themeColor="text2"/>
        </w:rPr>
        <w:t>Jon to provide list of critical intersections and standard construction drawing referenced above.</w:t>
      </w:r>
    </w:p>
    <w:p w14:paraId="63929E1E" w14:textId="4C296EF8" w:rsidR="00AD1A42" w:rsidRDefault="00AD1A42" w:rsidP="00AD1A4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Item 34 – Delineation</w:t>
      </w:r>
    </w:p>
    <w:p w14:paraId="0452250F" w14:textId="1FEDF5B7" w:rsidR="00AD1A42" w:rsidRDefault="00AD1A42" w:rsidP="00AD1A4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to confirm if </w:t>
      </w:r>
      <w:proofErr w:type="gramStart"/>
      <w:r>
        <w:rPr>
          <w:rFonts w:ascii="Times New Roman" w:hAnsi="Times New Roman" w:cs="Times New Roman"/>
        </w:rPr>
        <w:t>RPM’s</w:t>
      </w:r>
      <w:proofErr w:type="gramEnd"/>
      <w:r>
        <w:rPr>
          <w:rFonts w:ascii="Times New Roman" w:hAnsi="Times New Roman" w:cs="Times New Roman"/>
        </w:rPr>
        <w:t xml:space="preserve"> are to be reinstalled within the City limits</w:t>
      </w:r>
    </w:p>
    <w:p w14:paraId="19EDF551" w14:textId="053FBF0C" w:rsidR="001B05DE" w:rsidRPr="001B05DE" w:rsidRDefault="001B05DE" w:rsidP="001B05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 xml:space="preserve">PID 110109 (DEL-37) – no RPM’s to be reinstalled within the </w:t>
      </w:r>
      <w:proofErr w:type="gramStart"/>
      <w:r>
        <w:rPr>
          <w:rFonts w:ascii="Times New Roman" w:hAnsi="Times New Roman" w:cs="Times New Roman"/>
          <w:color w:val="00B0F0"/>
        </w:rPr>
        <w:t>City</w:t>
      </w:r>
      <w:proofErr w:type="gramEnd"/>
      <w:r>
        <w:rPr>
          <w:rFonts w:ascii="Times New Roman" w:hAnsi="Times New Roman" w:cs="Times New Roman"/>
          <w:color w:val="00B0F0"/>
        </w:rPr>
        <w:t xml:space="preserve"> limits.</w:t>
      </w:r>
    </w:p>
    <w:p w14:paraId="49112E2E" w14:textId="68E788B9" w:rsidR="001B05DE" w:rsidRPr="00AD1A42" w:rsidRDefault="001B05DE" w:rsidP="001B05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lastRenderedPageBreak/>
        <w:t>PID 111608 (DEL-36/521) – reinstall RPM’s only on US-36 from Western project limit to New Market Drive.</w:t>
      </w:r>
      <w:r w:rsidR="007D06D2">
        <w:rPr>
          <w:rFonts w:ascii="Times New Roman" w:hAnsi="Times New Roman" w:cs="Times New Roman"/>
          <w:color w:val="00B0F0"/>
        </w:rPr>
        <w:t xml:space="preserve"> </w:t>
      </w:r>
      <w:r w:rsidR="007D06D2">
        <w:rPr>
          <w:rFonts w:ascii="Times New Roman" w:hAnsi="Times New Roman" w:cs="Times New Roman"/>
          <w:color w:val="44546A" w:themeColor="text2"/>
        </w:rPr>
        <w:t>None on 521.</w:t>
      </w:r>
    </w:p>
    <w:p w14:paraId="6EF37211" w14:textId="1CE7D3BA" w:rsidR="0038538C" w:rsidRPr="00AD1A42" w:rsidRDefault="0038538C" w:rsidP="003853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A42">
        <w:rPr>
          <w:rFonts w:ascii="Times New Roman" w:hAnsi="Times New Roman" w:cs="Times New Roman"/>
        </w:rPr>
        <w:t>Scope Item 35 – Guardrail</w:t>
      </w:r>
    </w:p>
    <w:p w14:paraId="48D87B6F" w14:textId="22B2FEC9" w:rsidR="0038538C" w:rsidRDefault="0038538C" w:rsidP="003853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A42">
        <w:rPr>
          <w:rFonts w:ascii="Times New Roman" w:hAnsi="Times New Roman" w:cs="Times New Roman"/>
        </w:rPr>
        <w:t>City to provide direction on any guardrail upgrades within the project limits.</w:t>
      </w:r>
    </w:p>
    <w:p w14:paraId="72388D82" w14:textId="553E87E6" w:rsidR="001B05DE" w:rsidRPr="001B05DE" w:rsidRDefault="001B05DE" w:rsidP="001B05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 xml:space="preserve">All guardrail that is out of specification should be upgraded with </w:t>
      </w:r>
      <w:proofErr w:type="gramStart"/>
      <w:r>
        <w:rPr>
          <w:rFonts w:ascii="Times New Roman" w:hAnsi="Times New Roman" w:cs="Times New Roman"/>
          <w:color w:val="00B0F0"/>
        </w:rPr>
        <w:t>project</w:t>
      </w:r>
      <w:proofErr w:type="gramEnd"/>
    </w:p>
    <w:p w14:paraId="53E4428B" w14:textId="73A40D5D" w:rsidR="001B05DE" w:rsidRPr="007D06D2" w:rsidRDefault="001B05DE" w:rsidP="001B05DE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 xml:space="preserve">PID 110109 (DEL-37): washout adjacent to guardrail – replace guardrail, place embankment, seed and </w:t>
      </w:r>
      <w:proofErr w:type="gramStart"/>
      <w:r>
        <w:rPr>
          <w:rFonts w:ascii="Times New Roman" w:hAnsi="Times New Roman" w:cs="Times New Roman"/>
          <w:color w:val="00B0F0"/>
        </w:rPr>
        <w:t>mulch</w:t>
      </w:r>
      <w:proofErr w:type="gramEnd"/>
    </w:p>
    <w:p w14:paraId="474AE4F1" w14:textId="65802F34" w:rsidR="007D06D2" w:rsidRPr="00C570BF" w:rsidRDefault="007D06D2" w:rsidP="007D06D2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>Place embankment at a 10:1 slope from the edge of pavement to guardrail and then 2:1 after that (City owns land to South, so RW shouldn’t be an issue).</w:t>
      </w:r>
    </w:p>
    <w:p w14:paraId="667D5E32" w14:textId="733286A7" w:rsidR="00C570BF" w:rsidRPr="00C570BF" w:rsidRDefault="00C570BF" w:rsidP="00C570BF">
      <w:pPr>
        <w:pStyle w:val="ListParagraph"/>
        <w:numPr>
          <w:ilvl w:val="7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>Worst case scenario – Delaware could make a RW dedication.</w:t>
      </w:r>
    </w:p>
    <w:p w14:paraId="54877743" w14:textId="55EDA344" w:rsidR="00C570BF" w:rsidRPr="00C570BF" w:rsidRDefault="00C570BF" w:rsidP="00C570BF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 xml:space="preserve">This location is within the </w:t>
      </w:r>
      <w:proofErr w:type="gramStart"/>
      <w:r>
        <w:rPr>
          <w:rFonts w:ascii="Times New Roman" w:hAnsi="Times New Roman" w:cs="Times New Roman"/>
          <w:color w:val="44546A" w:themeColor="text2"/>
        </w:rPr>
        <w:t>100 year</w:t>
      </w:r>
      <w:proofErr w:type="gramEnd"/>
      <w:r>
        <w:rPr>
          <w:rFonts w:ascii="Times New Roman" w:hAnsi="Times New Roman" w:cs="Times New Roman"/>
          <w:color w:val="44546A" w:themeColor="text2"/>
        </w:rPr>
        <w:t xml:space="preserve"> floodplain (south side of roadway is in the floodway) – if we are going to cut down trees, be in the water, there will need to be permitting, may bump the enviro doc level.</w:t>
      </w:r>
    </w:p>
    <w:p w14:paraId="06BBF0F2" w14:textId="2C2C9B65" w:rsidR="00C570BF" w:rsidRPr="00AD1A42" w:rsidRDefault="00C570BF" w:rsidP="00C570BF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 xml:space="preserve">Existing 15” culvert just East of lantern chase that goes under the road – there is a full-height </w:t>
      </w:r>
      <w:proofErr w:type="gramStart"/>
      <w:r>
        <w:rPr>
          <w:rFonts w:ascii="Times New Roman" w:hAnsi="Times New Roman" w:cs="Times New Roman"/>
          <w:color w:val="44546A" w:themeColor="text2"/>
        </w:rPr>
        <w:t>headwall</w:t>
      </w:r>
      <w:proofErr w:type="gramEnd"/>
      <w:r>
        <w:rPr>
          <w:rFonts w:ascii="Times New Roman" w:hAnsi="Times New Roman" w:cs="Times New Roman"/>
          <w:color w:val="44546A" w:themeColor="text2"/>
        </w:rPr>
        <w:t xml:space="preserve"> and the culvert is 8/10 full. Recommend extending the South side of the culvert. </w:t>
      </w:r>
    </w:p>
    <w:p w14:paraId="3E979E1C" w14:textId="372B3CFF" w:rsidR="00651218" w:rsidRPr="00AD1A42" w:rsidRDefault="00651218" w:rsidP="0065121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A42">
        <w:rPr>
          <w:rFonts w:ascii="Times New Roman" w:hAnsi="Times New Roman" w:cs="Times New Roman"/>
        </w:rPr>
        <w:t xml:space="preserve">Scope Item 42 – Maintenance of Traffic </w:t>
      </w:r>
    </w:p>
    <w:p w14:paraId="10CFDE6D" w14:textId="5BA3B36C" w:rsidR="00651218" w:rsidRPr="00AD1A42" w:rsidRDefault="00651218" w:rsidP="0065121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A42">
        <w:rPr>
          <w:rFonts w:ascii="Times New Roman" w:hAnsi="Times New Roman" w:cs="Times New Roman"/>
        </w:rPr>
        <w:t xml:space="preserve">City to confirm the preferred work hours </w:t>
      </w:r>
      <w:r w:rsidR="001B05DE">
        <w:rPr>
          <w:rFonts w:ascii="Times New Roman" w:hAnsi="Times New Roman" w:cs="Times New Roman"/>
          <w:color w:val="00B0F0"/>
        </w:rPr>
        <w:t>– no lane closures 6A-9A or 3P-6P.</w:t>
      </w:r>
      <w:r w:rsidR="00F176D9">
        <w:rPr>
          <w:rFonts w:ascii="Times New Roman" w:hAnsi="Times New Roman" w:cs="Times New Roman"/>
          <w:color w:val="00B0F0"/>
        </w:rPr>
        <w:t xml:space="preserve"> </w:t>
      </w:r>
      <w:r w:rsidR="00F176D9">
        <w:rPr>
          <w:rFonts w:ascii="Times New Roman" w:hAnsi="Times New Roman" w:cs="Times New Roman"/>
          <w:color w:val="44546A" w:themeColor="text2"/>
        </w:rPr>
        <w:t>On last resurfacing project on 37 – all paving occurred at night.</w:t>
      </w:r>
    </w:p>
    <w:p w14:paraId="182CCE12" w14:textId="60CF5B92" w:rsidR="00651218" w:rsidRDefault="00651218" w:rsidP="00B94A8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1A42">
        <w:rPr>
          <w:rFonts w:ascii="Times New Roman" w:hAnsi="Times New Roman" w:cs="Times New Roman"/>
        </w:rPr>
        <w:t xml:space="preserve">City to confirm special events that would not allow the contractor to work </w:t>
      </w:r>
      <w:r w:rsidR="00F176D9">
        <w:rPr>
          <w:rFonts w:ascii="Times New Roman" w:hAnsi="Times New Roman" w:cs="Times New Roman"/>
          <w:color w:val="44546A" w:themeColor="text2"/>
        </w:rPr>
        <w:t xml:space="preserve">Jon to send list and holiday requirements. </w:t>
      </w:r>
    </w:p>
    <w:p w14:paraId="0FD9F47E" w14:textId="667E93FB" w:rsidR="00AD1A42" w:rsidRDefault="00AD1A42" w:rsidP="00AD1A4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Item 51 – RW Encroachments</w:t>
      </w:r>
    </w:p>
    <w:p w14:paraId="169B93D3" w14:textId="68BC5445" w:rsidR="00AD1A42" w:rsidRDefault="00AD1A42" w:rsidP="00AD1A4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to review this section once RW certification date is established and provide a disposition of encroachments to District RW Office </w:t>
      </w:r>
      <w:r w:rsidR="00F176D9">
        <w:rPr>
          <w:rFonts w:ascii="Times New Roman" w:hAnsi="Times New Roman" w:cs="Times New Roman"/>
          <w:color w:val="44546A" w:themeColor="text2"/>
        </w:rPr>
        <w:t>two</w:t>
      </w:r>
      <w:r w:rsidRPr="00F176D9">
        <w:rPr>
          <w:rFonts w:ascii="Times New Roman" w:hAnsi="Times New Roman" w:cs="Times New Roman"/>
          <w:color w:val="44546A" w:themeColor="text2"/>
        </w:rPr>
        <w:t xml:space="preserve"> month</w:t>
      </w:r>
      <w:r w:rsidR="00F176D9">
        <w:rPr>
          <w:rFonts w:ascii="Times New Roman" w:hAnsi="Times New Roman" w:cs="Times New Roman"/>
          <w:color w:val="44546A" w:themeColor="text2"/>
        </w:rPr>
        <w:t xml:space="preserve">s </w:t>
      </w:r>
      <w:r>
        <w:rPr>
          <w:rFonts w:ascii="Times New Roman" w:hAnsi="Times New Roman" w:cs="Times New Roman"/>
        </w:rPr>
        <w:t>prior to that date</w:t>
      </w:r>
      <w:r w:rsidR="006466EF">
        <w:rPr>
          <w:rFonts w:ascii="Times New Roman" w:hAnsi="Times New Roman" w:cs="Times New Roman"/>
          <w:color w:val="00B0F0"/>
        </w:rPr>
        <w:t xml:space="preserve"> – currently anticipate no RW encroachments.</w:t>
      </w:r>
    </w:p>
    <w:p w14:paraId="07C82B5E" w14:textId="6BC50794" w:rsidR="00AD1A42" w:rsidRDefault="00AD1A42" w:rsidP="00AD1A4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Item 57 – Legislation</w:t>
      </w:r>
    </w:p>
    <w:p w14:paraId="37AB6B42" w14:textId="3E90896D" w:rsidR="00AD1A42" w:rsidRPr="00AD1A42" w:rsidRDefault="00AD1A42" w:rsidP="00AD1A4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only funding included in this portion is related to surface items (paving, milling, tack,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), </w:t>
      </w:r>
      <w:r w:rsidR="00A34F4A">
        <w:rPr>
          <w:rFonts w:ascii="Times New Roman" w:hAnsi="Times New Roman" w:cs="Times New Roman"/>
        </w:rPr>
        <w:t>once the 100% City related items are established, the estimate will be updated.</w:t>
      </w:r>
    </w:p>
    <w:p w14:paraId="3E03C66F" w14:textId="77777777" w:rsidR="00DA4204" w:rsidRPr="008E531F" w:rsidRDefault="00DA4204" w:rsidP="00DA420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C023624" w14:textId="5C72350C" w:rsidR="00BB7ECA" w:rsidRDefault="00BB7ECA" w:rsidP="00BB7E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6:</w:t>
      </w:r>
    </w:p>
    <w:p w14:paraId="44C3B46F" w14:textId="77777777" w:rsidR="00BB7ECA" w:rsidRPr="00BB7ECA" w:rsidRDefault="00BB7ECA" w:rsidP="00BB7EC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10ABC09D" w14:textId="106EC2BA" w:rsidR="00BB7ECA" w:rsidRDefault="00BB7ECA" w:rsidP="00BB7EC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Monument boxes – any monument boxes within the project limits for PID 110109</w:t>
      </w:r>
      <w:r w:rsidR="006466EF">
        <w:rPr>
          <w:rFonts w:ascii="Times New Roman" w:hAnsi="Times New Roman" w:cs="Times New Roman"/>
        </w:rPr>
        <w:t xml:space="preserve"> (DEL-37)</w:t>
      </w:r>
      <w:r>
        <w:rPr>
          <w:rFonts w:ascii="Times New Roman" w:hAnsi="Times New Roman" w:cs="Times New Roman"/>
        </w:rPr>
        <w:t>?</w:t>
      </w:r>
      <w:r w:rsidR="009B34D5">
        <w:rPr>
          <w:rFonts w:ascii="Times New Roman" w:hAnsi="Times New Roman" w:cs="Times New Roman"/>
          <w:color w:val="44546A" w:themeColor="text2"/>
        </w:rPr>
        <w:t xml:space="preserve"> Follow-up with Stafa.</w:t>
      </w:r>
    </w:p>
    <w:p w14:paraId="4EF89286" w14:textId="77777777" w:rsidR="00BB7ECA" w:rsidRDefault="00BB7ECA" w:rsidP="00BB7ECA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145D7443" w14:textId="2469FA15" w:rsidR="00B94A83" w:rsidRPr="00BB7ECA" w:rsidRDefault="00B94A83" w:rsidP="00BB7EC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7ECA">
        <w:rPr>
          <w:rFonts w:ascii="Times New Roman" w:hAnsi="Times New Roman" w:cs="Times New Roman"/>
        </w:rPr>
        <w:t>Safety Group:</w:t>
      </w:r>
    </w:p>
    <w:p w14:paraId="748799CB" w14:textId="0D15CAB6" w:rsidR="00B94A83" w:rsidRPr="00BB7ECA" w:rsidRDefault="00B94A83" w:rsidP="00BB7EC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7ECA">
        <w:rPr>
          <w:rFonts w:ascii="Times New Roman" w:hAnsi="Times New Roman" w:cs="Times New Roman"/>
        </w:rPr>
        <w:t>Scope Item 24</w:t>
      </w:r>
      <w:r w:rsidR="00BB7ECA" w:rsidRPr="00BB7ECA">
        <w:rPr>
          <w:rFonts w:ascii="Times New Roman" w:hAnsi="Times New Roman" w:cs="Times New Roman"/>
        </w:rPr>
        <w:t>/25</w:t>
      </w:r>
      <w:r w:rsidRPr="00BB7ECA">
        <w:rPr>
          <w:rFonts w:ascii="Times New Roman" w:hAnsi="Times New Roman" w:cs="Times New Roman"/>
        </w:rPr>
        <w:t xml:space="preserve"> – Crash Analysis</w:t>
      </w:r>
      <w:r w:rsidR="00BB7ECA" w:rsidRPr="00BB7ECA">
        <w:rPr>
          <w:rFonts w:ascii="Times New Roman" w:hAnsi="Times New Roman" w:cs="Times New Roman"/>
        </w:rPr>
        <w:t xml:space="preserve"> &amp; Additional Safety Improvements</w:t>
      </w:r>
    </w:p>
    <w:p w14:paraId="5A56AFF5" w14:textId="2CCBCF1E" w:rsidR="00B94A83" w:rsidRDefault="00B94A83" w:rsidP="00BB7EC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7ECA">
        <w:rPr>
          <w:rFonts w:ascii="Times New Roman" w:hAnsi="Times New Roman" w:cs="Times New Roman"/>
        </w:rPr>
        <w:t xml:space="preserve">D6 Safety Group </w:t>
      </w:r>
      <w:r w:rsidR="00BB7ECA" w:rsidRPr="00BB7ECA">
        <w:rPr>
          <w:rFonts w:ascii="Times New Roman" w:hAnsi="Times New Roman" w:cs="Times New Roman"/>
        </w:rPr>
        <w:t xml:space="preserve">provided a crash </w:t>
      </w:r>
      <w:proofErr w:type="gramStart"/>
      <w:r w:rsidR="00BB7ECA" w:rsidRPr="00BB7ECA">
        <w:rPr>
          <w:rFonts w:ascii="Times New Roman" w:hAnsi="Times New Roman" w:cs="Times New Roman"/>
        </w:rPr>
        <w:t>analysis</w:t>
      </w:r>
      <w:proofErr w:type="gramEnd"/>
      <w:r w:rsidR="00BB7ECA" w:rsidRPr="00BB7ECA">
        <w:rPr>
          <w:rFonts w:ascii="Times New Roman" w:hAnsi="Times New Roman" w:cs="Times New Roman"/>
        </w:rPr>
        <w:t xml:space="preserve"> and no safety countermeasures are recommended at this time.</w:t>
      </w:r>
    </w:p>
    <w:p w14:paraId="6A3886BC" w14:textId="56AA1D97" w:rsidR="009B34D5" w:rsidRPr="009B34D5" w:rsidRDefault="009B34D5" w:rsidP="00BB7EC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>City performing safety action plan with MORPC. Hopeful that citywide signal project will help with rear end collisions.</w:t>
      </w:r>
    </w:p>
    <w:p w14:paraId="042B924B" w14:textId="2841DAF4" w:rsidR="009B34D5" w:rsidRDefault="009B34D5" w:rsidP="009B34D5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 xml:space="preserve">SAP – to be finalized this fall. </w:t>
      </w:r>
    </w:p>
    <w:p w14:paraId="6245A364" w14:textId="77777777" w:rsidR="00BB7ECA" w:rsidRPr="00BB7ECA" w:rsidRDefault="00BB7ECA" w:rsidP="00BB7ECA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4BAAC023" w14:textId="6AF540CC" w:rsidR="00BB7ECA" w:rsidRPr="00BB7ECA" w:rsidRDefault="00BB7ECA" w:rsidP="00BB7EC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7ECA">
        <w:rPr>
          <w:rFonts w:ascii="Times New Roman" w:hAnsi="Times New Roman" w:cs="Times New Roman"/>
        </w:rPr>
        <w:t>Hydraulics</w:t>
      </w:r>
    </w:p>
    <w:p w14:paraId="46DC389C" w14:textId="3C83ACED" w:rsidR="008113DE" w:rsidRPr="009C08B4" w:rsidRDefault="00BB7ECA" w:rsidP="00BB7E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B7ECA">
        <w:rPr>
          <w:rFonts w:ascii="Times New Roman" w:hAnsi="Times New Roman" w:cs="Times New Roman"/>
        </w:rPr>
        <w:t xml:space="preserve">There is one culvert rated a 5 or below within the project limits (SLM 7.11), any work to be included with the project or performed ahead of time? </w:t>
      </w:r>
      <w:r w:rsidR="009B34D5">
        <w:rPr>
          <w:rFonts w:ascii="Times New Roman" w:hAnsi="Times New Roman" w:cs="Times New Roman"/>
          <w:color w:val="44546A" w:themeColor="text2"/>
        </w:rPr>
        <w:t xml:space="preserve">To be replaced </w:t>
      </w:r>
      <w:r w:rsidR="009C08B4">
        <w:rPr>
          <w:rFonts w:ascii="Times New Roman" w:hAnsi="Times New Roman" w:cs="Times New Roman"/>
          <w:color w:val="44546A" w:themeColor="text2"/>
        </w:rPr>
        <w:t xml:space="preserve">by special projects in 2024 – they will put guardrail </w:t>
      </w:r>
      <w:proofErr w:type="gramStart"/>
      <w:r w:rsidR="009C08B4">
        <w:rPr>
          <w:rFonts w:ascii="Times New Roman" w:hAnsi="Times New Roman" w:cs="Times New Roman"/>
          <w:color w:val="44546A" w:themeColor="text2"/>
        </w:rPr>
        <w:t>back, but</w:t>
      </w:r>
      <w:proofErr w:type="gramEnd"/>
      <w:r w:rsidR="009C08B4">
        <w:rPr>
          <w:rFonts w:ascii="Times New Roman" w:hAnsi="Times New Roman" w:cs="Times New Roman"/>
          <w:color w:val="44546A" w:themeColor="text2"/>
        </w:rPr>
        <w:t xml:space="preserve"> will need replaced with the resurfacing. </w:t>
      </w:r>
    </w:p>
    <w:p w14:paraId="2C1F3697" w14:textId="7CA60CC0" w:rsidR="009C08B4" w:rsidRDefault="009C08B4" w:rsidP="009C08B4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>Any major tree clearing should be included with this project – Grace to touch base with Shane and Marci.</w:t>
      </w:r>
    </w:p>
    <w:p w14:paraId="0B7A5DA0" w14:textId="6870B4FD" w:rsidR="00BB7ECA" w:rsidRDefault="00BB7ECA" w:rsidP="00BB7E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BB7ECA">
        <w:rPr>
          <w:rFonts w:ascii="Times New Roman" w:hAnsi="Times New Roman" w:cs="Times New Roman"/>
        </w:rPr>
        <w:t>We also had a conversation with a resident that stated the ditch around this culvert (south side) has issues with drainage.</w:t>
      </w:r>
    </w:p>
    <w:p w14:paraId="0F5C41A7" w14:textId="19867137" w:rsidR="009C08B4" w:rsidRPr="00BB7ECA" w:rsidRDefault="009C08B4" w:rsidP="009C08B4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>Property owner has a fence that is blocking the natural drainage way.</w:t>
      </w:r>
    </w:p>
    <w:p w14:paraId="38184A79" w14:textId="77777777" w:rsidR="00BB7ECA" w:rsidRPr="008113DE" w:rsidRDefault="00BB7ECA" w:rsidP="00BB7ECA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14:paraId="12940265" w14:textId="3119F3CD" w:rsidR="00DF45E5" w:rsidRPr="008113DE" w:rsidRDefault="00DF45E5" w:rsidP="00BB7EC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 xml:space="preserve">Bridge/Geotech </w:t>
      </w:r>
    </w:p>
    <w:p w14:paraId="1F5DDAC7" w14:textId="1FD03BD4" w:rsidR="00B94A83" w:rsidRPr="008113DE" w:rsidRDefault="00BA109D" w:rsidP="00BB7EC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>Scope Item 37 – Bridges/Bridge Scope of Work:</w:t>
      </w:r>
    </w:p>
    <w:p w14:paraId="0F0BA438" w14:textId="38129344" w:rsidR="00BA109D" w:rsidRDefault="00BA109D" w:rsidP="00BB7EC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 xml:space="preserve">Provide scope of work for </w:t>
      </w:r>
      <w:r w:rsidR="00BB7ECA" w:rsidRPr="008113DE">
        <w:rPr>
          <w:rFonts w:ascii="Times New Roman" w:hAnsi="Times New Roman" w:cs="Times New Roman"/>
        </w:rPr>
        <w:t>each bridge included in the projects (1 bridge within project limits for each project)</w:t>
      </w:r>
      <w:r w:rsidR="00F91B67">
        <w:rPr>
          <w:rFonts w:ascii="Times New Roman" w:hAnsi="Times New Roman" w:cs="Times New Roman"/>
          <w:color w:val="44546A" w:themeColor="text2"/>
        </w:rPr>
        <w:t xml:space="preserve"> – Routine (City) or major maintenance (D6)? </w:t>
      </w:r>
    </w:p>
    <w:p w14:paraId="13D4D677" w14:textId="1A2313B5" w:rsidR="009C08B4" w:rsidRPr="009C08B4" w:rsidRDefault="009C08B4" w:rsidP="009C08B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 xml:space="preserve">Who pays for saw &amp; seal, extra asphalt &amp; waterproofing? Confirm if City responsibility or D6 – seems reasonable to the </w:t>
      </w:r>
      <w:proofErr w:type="gramStart"/>
      <w:r>
        <w:rPr>
          <w:rFonts w:ascii="Times New Roman" w:hAnsi="Times New Roman" w:cs="Times New Roman"/>
          <w:color w:val="44546A" w:themeColor="text2"/>
        </w:rPr>
        <w:t>City</w:t>
      </w:r>
      <w:proofErr w:type="gramEnd"/>
      <w:r>
        <w:rPr>
          <w:rFonts w:ascii="Times New Roman" w:hAnsi="Times New Roman" w:cs="Times New Roman"/>
          <w:color w:val="44546A" w:themeColor="text2"/>
        </w:rPr>
        <w:t xml:space="preserve"> and can include in the scope. </w:t>
      </w:r>
    </w:p>
    <w:p w14:paraId="7E022677" w14:textId="042FF88E" w:rsidR="009C08B4" w:rsidRPr="008113DE" w:rsidRDefault="009C08B4" w:rsidP="009C08B4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>Jonathan will follow-up on this item.</w:t>
      </w:r>
    </w:p>
    <w:p w14:paraId="67261EF5" w14:textId="77777777" w:rsidR="00DA4204" w:rsidRPr="008E531F" w:rsidRDefault="00DA4204" w:rsidP="00DA420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D43E0D2" w14:textId="18DCA0C2" w:rsidR="00BA109D" w:rsidRPr="008113DE" w:rsidRDefault="00DF45E5" w:rsidP="008113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>MOT:</w:t>
      </w:r>
    </w:p>
    <w:p w14:paraId="630FE6DA" w14:textId="051359C1" w:rsidR="00DF45E5" w:rsidRDefault="00DF45E5" w:rsidP="008113D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114461617"/>
      <w:r w:rsidRPr="008113DE">
        <w:rPr>
          <w:rFonts w:ascii="Times New Roman" w:hAnsi="Times New Roman" w:cs="Times New Roman"/>
        </w:rPr>
        <w:t xml:space="preserve">Scope Items 42/43 – Vimal Patel or Gary Fetherolf to provide review of maintenance of traffic </w:t>
      </w:r>
      <w:bookmarkEnd w:id="0"/>
      <w:r w:rsidRPr="008113DE">
        <w:rPr>
          <w:rFonts w:ascii="Times New Roman" w:hAnsi="Times New Roman" w:cs="Times New Roman"/>
        </w:rPr>
        <w:t xml:space="preserve">&amp; maintenance of pedestrian </w:t>
      </w:r>
      <w:proofErr w:type="gramStart"/>
      <w:r w:rsidRPr="008113DE">
        <w:rPr>
          <w:rFonts w:ascii="Times New Roman" w:hAnsi="Times New Roman" w:cs="Times New Roman"/>
        </w:rPr>
        <w:t>traffic</w:t>
      </w:r>
      <w:proofErr w:type="gramEnd"/>
    </w:p>
    <w:p w14:paraId="3E4B5466" w14:textId="2AE87A83" w:rsidR="009C08B4" w:rsidRPr="008113DE" w:rsidRDefault="009C08B4" w:rsidP="009C08B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 xml:space="preserve">No additional comments – city plans to </w:t>
      </w:r>
      <w:proofErr w:type="gramStart"/>
      <w:r>
        <w:rPr>
          <w:rFonts w:ascii="Times New Roman" w:hAnsi="Times New Roman" w:cs="Times New Roman"/>
          <w:color w:val="44546A" w:themeColor="text2"/>
        </w:rPr>
        <w:t>replaced</w:t>
      </w:r>
      <w:proofErr w:type="gramEnd"/>
      <w:r>
        <w:rPr>
          <w:rFonts w:ascii="Times New Roman" w:hAnsi="Times New Roman" w:cs="Times New Roman"/>
          <w:color w:val="44546A" w:themeColor="text2"/>
        </w:rPr>
        <w:t xml:space="preserve"> curb ramps ahead of project.</w:t>
      </w:r>
    </w:p>
    <w:p w14:paraId="5266EAB3" w14:textId="77777777" w:rsidR="00DA4204" w:rsidRPr="008E531F" w:rsidRDefault="00DA4204" w:rsidP="00DA420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27EE049" w14:textId="0263E884" w:rsidR="00DF45E5" w:rsidRPr="008113DE" w:rsidRDefault="00DF45E5" w:rsidP="008113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>Real Estate:</w:t>
      </w:r>
    </w:p>
    <w:p w14:paraId="4DDBD1AA" w14:textId="49A4E68B" w:rsidR="00DF45E5" w:rsidRPr="008113DE" w:rsidRDefault="00DF45E5" w:rsidP="008113D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>Scope Item 51 – R/W Encroachment</w:t>
      </w:r>
    </w:p>
    <w:p w14:paraId="562D3631" w14:textId="4EC76CCA" w:rsidR="00DF45E5" w:rsidRDefault="00DF45E5" w:rsidP="008113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 xml:space="preserve">The City of </w:t>
      </w:r>
      <w:r w:rsidR="008113DE" w:rsidRPr="008113DE">
        <w:rPr>
          <w:rFonts w:ascii="Times New Roman" w:hAnsi="Times New Roman" w:cs="Times New Roman"/>
        </w:rPr>
        <w:t xml:space="preserve">Delaware </w:t>
      </w:r>
      <w:r w:rsidRPr="008113DE">
        <w:rPr>
          <w:rFonts w:ascii="Times New Roman" w:hAnsi="Times New Roman" w:cs="Times New Roman"/>
        </w:rPr>
        <w:t xml:space="preserve">will provide D6 Real Estate group a disposition of RW encroachments within the project limits </w:t>
      </w:r>
      <w:r w:rsidR="009C08B4">
        <w:rPr>
          <w:rFonts w:ascii="Times New Roman" w:hAnsi="Times New Roman" w:cs="Times New Roman"/>
          <w:color w:val="44546A" w:themeColor="text2"/>
        </w:rPr>
        <w:t xml:space="preserve">two months </w:t>
      </w:r>
      <w:r w:rsidRPr="008113DE">
        <w:rPr>
          <w:rFonts w:ascii="Times New Roman" w:hAnsi="Times New Roman" w:cs="Times New Roman"/>
        </w:rPr>
        <w:t>prior to the R/W cert date.</w:t>
      </w:r>
    </w:p>
    <w:p w14:paraId="0844FB6B" w14:textId="105AAFE8" w:rsidR="009C08B4" w:rsidRDefault="009C08B4" w:rsidP="008113D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546A" w:themeColor="text2"/>
        </w:rPr>
        <w:t xml:space="preserve">No additional comments. </w:t>
      </w:r>
    </w:p>
    <w:p w14:paraId="77E047BA" w14:textId="77777777" w:rsidR="008113DE" w:rsidRPr="008113DE" w:rsidRDefault="008113DE" w:rsidP="008113DE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14:paraId="44E42771" w14:textId="4E5B86C1" w:rsidR="00DF45E5" w:rsidRDefault="00DF45E5" w:rsidP="008113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>Environmental: At this time – no environmental red flags were noted during the initial field review.</w:t>
      </w:r>
    </w:p>
    <w:p w14:paraId="2CEF9B7A" w14:textId="77777777" w:rsidR="008113DE" w:rsidRDefault="008113DE" w:rsidP="008113DE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6FFCF7DB" w14:textId="4CE49E66" w:rsidR="008113DE" w:rsidRPr="008113DE" w:rsidRDefault="008113DE" w:rsidP="008113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RR Coordination: PID 111608 – coordination will be required for this PID </w:t>
      </w:r>
      <w:proofErr w:type="gramStart"/>
      <w:r>
        <w:rPr>
          <w:rFonts w:ascii="Times New Roman" w:hAnsi="Times New Roman" w:cs="Times New Roman"/>
        </w:rPr>
        <w:t>only</w:t>
      </w:r>
      <w:proofErr w:type="gramEnd"/>
    </w:p>
    <w:p w14:paraId="284D6CB0" w14:textId="77777777" w:rsidR="00DA4204" w:rsidRPr="008113DE" w:rsidRDefault="00DA4204" w:rsidP="00DA4204">
      <w:pPr>
        <w:spacing w:after="0" w:line="240" w:lineRule="auto"/>
        <w:rPr>
          <w:rFonts w:ascii="Times New Roman" w:hAnsi="Times New Roman" w:cs="Times New Roman"/>
        </w:rPr>
      </w:pPr>
    </w:p>
    <w:p w14:paraId="7BA06280" w14:textId="6723085E" w:rsidR="00DF45E5" w:rsidRPr="008113DE" w:rsidRDefault="0038538C" w:rsidP="008113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>Legislation: Participatory legislation will be required on this project as identified in the scope of work.</w:t>
      </w:r>
    </w:p>
    <w:p w14:paraId="4604E64C" w14:textId="77777777" w:rsidR="00DA4204" w:rsidRPr="008113DE" w:rsidRDefault="00DA4204" w:rsidP="00DA4204">
      <w:pPr>
        <w:spacing w:after="0" w:line="240" w:lineRule="auto"/>
        <w:rPr>
          <w:rFonts w:ascii="Times New Roman" w:hAnsi="Times New Roman" w:cs="Times New Roman"/>
        </w:rPr>
      </w:pPr>
    </w:p>
    <w:p w14:paraId="1911A18F" w14:textId="4DC5B935" w:rsidR="0038538C" w:rsidRDefault="0038538C" w:rsidP="008113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t xml:space="preserve">Construction </w:t>
      </w:r>
      <w:r w:rsidR="009C08B4">
        <w:rPr>
          <w:rFonts w:ascii="Times New Roman" w:hAnsi="Times New Roman" w:cs="Times New Roman"/>
          <w:color w:val="44546A" w:themeColor="text2"/>
        </w:rPr>
        <w:t xml:space="preserve">– none </w:t>
      </w:r>
      <w:proofErr w:type="gramStart"/>
      <w:r w:rsidR="009C08B4">
        <w:rPr>
          <w:rFonts w:ascii="Times New Roman" w:hAnsi="Times New Roman" w:cs="Times New Roman"/>
          <w:color w:val="44546A" w:themeColor="text2"/>
        </w:rPr>
        <w:t>at this time</w:t>
      </w:r>
      <w:proofErr w:type="gramEnd"/>
      <w:r w:rsidR="009C08B4">
        <w:rPr>
          <w:rFonts w:ascii="Times New Roman" w:hAnsi="Times New Roman" w:cs="Times New Roman"/>
          <w:color w:val="44546A" w:themeColor="text2"/>
        </w:rPr>
        <w:t>.</w:t>
      </w:r>
    </w:p>
    <w:p w14:paraId="55E391F7" w14:textId="77777777" w:rsidR="008113DE" w:rsidRPr="008113DE" w:rsidRDefault="008113DE" w:rsidP="008113DE">
      <w:pPr>
        <w:pStyle w:val="ListParagraph"/>
        <w:rPr>
          <w:rFonts w:ascii="Times New Roman" w:hAnsi="Times New Roman" w:cs="Times New Roman"/>
        </w:rPr>
      </w:pPr>
    </w:p>
    <w:p w14:paraId="0BDDC537" w14:textId="3E9C8AB8" w:rsidR="008113DE" w:rsidRPr="008113DE" w:rsidRDefault="008113DE" w:rsidP="008113D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</w:t>
      </w:r>
      <w:r w:rsidR="00F91B67">
        <w:rPr>
          <w:rFonts w:ascii="Times New Roman" w:hAnsi="Times New Roman" w:cs="Times New Roman"/>
          <w:color w:val="44546A" w:themeColor="text2"/>
        </w:rPr>
        <w:t xml:space="preserve"> – no comments at meeting.</w:t>
      </w:r>
    </w:p>
    <w:p w14:paraId="5C43447B" w14:textId="77777777" w:rsidR="00DA4204" w:rsidRPr="008E531F" w:rsidRDefault="00DA4204" w:rsidP="00DA420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B35FE87" w14:textId="77777777" w:rsidR="00DA4204" w:rsidRPr="008E531F" w:rsidRDefault="00DA4204" w:rsidP="00DA420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3AC00E5" w14:textId="57124792" w:rsidR="00302608" w:rsidRPr="00672282" w:rsidRDefault="00302608" w:rsidP="003026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13DE">
        <w:rPr>
          <w:rFonts w:ascii="Times New Roman" w:hAnsi="Times New Roman" w:cs="Times New Roman"/>
        </w:rPr>
        <w:lastRenderedPageBreak/>
        <w:t>Additional Discussion</w:t>
      </w:r>
      <w:r w:rsidR="00672282">
        <w:rPr>
          <w:rFonts w:ascii="Times New Roman" w:hAnsi="Times New Roman" w:cs="Times New Roman"/>
        </w:rPr>
        <w:t xml:space="preserve"> </w:t>
      </w:r>
      <w:r w:rsidR="00672282">
        <w:rPr>
          <w:rFonts w:ascii="Times New Roman" w:hAnsi="Times New Roman" w:cs="Times New Roman"/>
          <w:color w:val="44546A" w:themeColor="text2"/>
        </w:rPr>
        <w:t>– none</w:t>
      </w:r>
    </w:p>
    <w:p w14:paraId="11D7555E" w14:textId="77777777" w:rsidR="00672282" w:rsidRPr="008113DE" w:rsidRDefault="00672282" w:rsidP="0067228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672282" w:rsidRPr="00811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758F" w14:textId="77777777" w:rsidR="00FB3143" w:rsidRDefault="00FB3143" w:rsidP="006B73A6">
      <w:pPr>
        <w:spacing w:after="0" w:line="240" w:lineRule="auto"/>
      </w:pPr>
      <w:r>
        <w:separator/>
      </w:r>
    </w:p>
  </w:endnote>
  <w:endnote w:type="continuationSeparator" w:id="0">
    <w:p w14:paraId="5CD11315" w14:textId="77777777" w:rsidR="00FB3143" w:rsidRDefault="00FB3143" w:rsidP="006B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2F77" w14:textId="77777777" w:rsidR="006B73A6" w:rsidRDefault="006B7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16C" w14:textId="77777777" w:rsidR="006B73A6" w:rsidRDefault="006B7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58B9" w14:textId="77777777" w:rsidR="006B73A6" w:rsidRDefault="006B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F2DD" w14:textId="77777777" w:rsidR="00FB3143" w:rsidRDefault="00FB3143" w:rsidP="006B73A6">
      <w:pPr>
        <w:spacing w:after="0" w:line="240" w:lineRule="auto"/>
      </w:pPr>
      <w:r>
        <w:separator/>
      </w:r>
    </w:p>
  </w:footnote>
  <w:footnote w:type="continuationSeparator" w:id="0">
    <w:p w14:paraId="0580D657" w14:textId="77777777" w:rsidR="00FB3143" w:rsidRDefault="00FB3143" w:rsidP="006B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2CB7" w14:textId="77777777" w:rsidR="006B73A6" w:rsidRDefault="006B7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AED0" w14:textId="77777777" w:rsidR="006B73A6" w:rsidRDefault="006B7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05A8" w14:textId="77777777" w:rsidR="006B73A6" w:rsidRDefault="006B7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217D9"/>
    <w:multiLevelType w:val="hybridMultilevel"/>
    <w:tmpl w:val="792E35C6"/>
    <w:lvl w:ilvl="0" w:tplc="31420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D6"/>
    <w:rsid w:val="000C5022"/>
    <w:rsid w:val="00107F24"/>
    <w:rsid w:val="00124ED6"/>
    <w:rsid w:val="001B05DE"/>
    <w:rsid w:val="002027F1"/>
    <w:rsid w:val="002028A4"/>
    <w:rsid w:val="00217B1E"/>
    <w:rsid w:val="002435EF"/>
    <w:rsid w:val="00302608"/>
    <w:rsid w:val="00312E77"/>
    <w:rsid w:val="00345AB9"/>
    <w:rsid w:val="0038538C"/>
    <w:rsid w:val="003E689F"/>
    <w:rsid w:val="005C3BEE"/>
    <w:rsid w:val="005D5016"/>
    <w:rsid w:val="006466EF"/>
    <w:rsid w:val="00651218"/>
    <w:rsid w:val="00672282"/>
    <w:rsid w:val="006852CA"/>
    <w:rsid w:val="00692629"/>
    <w:rsid w:val="006B73A6"/>
    <w:rsid w:val="006C7C87"/>
    <w:rsid w:val="007D06D2"/>
    <w:rsid w:val="008113DE"/>
    <w:rsid w:val="00862E60"/>
    <w:rsid w:val="0089392A"/>
    <w:rsid w:val="008D2DBC"/>
    <w:rsid w:val="008E531F"/>
    <w:rsid w:val="0090090A"/>
    <w:rsid w:val="009043CF"/>
    <w:rsid w:val="009052A6"/>
    <w:rsid w:val="00920417"/>
    <w:rsid w:val="009B34D5"/>
    <w:rsid w:val="009C08B4"/>
    <w:rsid w:val="009C0DA9"/>
    <w:rsid w:val="00A34F4A"/>
    <w:rsid w:val="00AD1A42"/>
    <w:rsid w:val="00B64794"/>
    <w:rsid w:val="00B94A83"/>
    <w:rsid w:val="00BA109D"/>
    <w:rsid w:val="00BB7ECA"/>
    <w:rsid w:val="00BC55DD"/>
    <w:rsid w:val="00C570BF"/>
    <w:rsid w:val="00C97D60"/>
    <w:rsid w:val="00DA4204"/>
    <w:rsid w:val="00DE36C8"/>
    <w:rsid w:val="00DF45E5"/>
    <w:rsid w:val="00E2220F"/>
    <w:rsid w:val="00E235EE"/>
    <w:rsid w:val="00EF0594"/>
    <w:rsid w:val="00EF34DD"/>
    <w:rsid w:val="00F176D9"/>
    <w:rsid w:val="00F67630"/>
    <w:rsid w:val="00F91B67"/>
    <w:rsid w:val="00FB3143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4D4E6"/>
  <w15:chartTrackingRefBased/>
  <w15:docId w15:val="{D1C0ECFD-EF41-44FF-B6C2-5AE4E6C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A6"/>
  </w:style>
  <w:style w:type="paragraph" w:styleId="Footer">
    <w:name w:val="footer"/>
    <w:basedOn w:val="Normal"/>
    <w:link w:val="FooterChar"/>
    <w:uiPriority w:val="99"/>
    <w:unhideWhenUsed/>
    <w:rsid w:val="006B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Dennis</dc:creator>
  <cp:keywords/>
  <dc:description/>
  <cp:lastModifiedBy>Dennis, Grace</cp:lastModifiedBy>
  <cp:revision>14</cp:revision>
  <dcterms:created xsi:type="dcterms:W3CDTF">2022-09-15T09:42:00Z</dcterms:created>
  <dcterms:modified xsi:type="dcterms:W3CDTF">2023-06-29T15:10:00Z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