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54389" w14:textId="25AF86DE" w:rsidR="00422841" w:rsidRPr="004365AB" w:rsidRDefault="00422841" w:rsidP="00191B69">
      <w:pPr>
        <w:jc w:val="center"/>
        <w:rPr>
          <w:rFonts w:ascii="Arial" w:hAnsi="Arial" w:cs="Arial"/>
          <w:b/>
          <w:bCs/>
          <w:sz w:val="24"/>
          <w:szCs w:val="24"/>
        </w:rPr>
      </w:pPr>
      <w:r w:rsidRPr="004365AB">
        <w:rPr>
          <w:rFonts w:ascii="Arial" w:hAnsi="Arial" w:cs="Arial"/>
          <w:b/>
          <w:bCs/>
          <w:sz w:val="24"/>
          <w:szCs w:val="24"/>
          <w:lang w:val="en-CA"/>
        </w:rPr>
        <w:fldChar w:fldCharType="begin"/>
      </w:r>
      <w:r w:rsidRPr="004365AB">
        <w:rPr>
          <w:rFonts w:ascii="Arial" w:hAnsi="Arial" w:cs="Arial"/>
          <w:b/>
          <w:bCs/>
          <w:sz w:val="24"/>
          <w:szCs w:val="24"/>
          <w:lang w:val="en-CA"/>
        </w:rPr>
        <w:instrText xml:space="preserve"> SEQ CHAPTER \h \r 1</w:instrText>
      </w:r>
      <w:r w:rsidRPr="004365AB">
        <w:rPr>
          <w:rFonts w:ascii="Arial" w:hAnsi="Arial" w:cs="Arial"/>
          <w:b/>
          <w:bCs/>
          <w:sz w:val="24"/>
          <w:szCs w:val="24"/>
          <w:lang w:val="en-CA"/>
        </w:rPr>
        <w:fldChar w:fldCharType="end"/>
      </w:r>
      <w:r w:rsidRPr="004365AB">
        <w:rPr>
          <w:rFonts w:ascii="Arial" w:hAnsi="Arial" w:cs="Arial"/>
          <w:b/>
          <w:bCs/>
          <w:sz w:val="24"/>
          <w:szCs w:val="24"/>
        </w:rPr>
        <w:t>OHIO DEPARTMENT OF TRANSPORTATION</w:t>
      </w:r>
    </w:p>
    <w:p w14:paraId="7CFCD920" w14:textId="77777777" w:rsidR="00422841" w:rsidRPr="004365AB" w:rsidRDefault="00422841" w:rsidP="00191B69">
      <w:pPr>
        <w:jc w:val="center"/>
        <w:rPr>
          <w:rFonts w:ascii="Arial" w:hAnsi="Arial" w:cs="Arial"/>
          <w:b/>
          <w:bCs/>
          <w:sz w:val="24"/>
          <w:szCs w:val="24"/>
        </w:rPr>
      </w:pPr>
      <w:r w:rsidRPr="004365AB">
        <w:rPr>
          <w:rFonts w:ascii="Arial" w:hAnsi="Arial" w:cs="Arial"/>
          <w:b/>
          <w:bCs/>
          <w:sz w:val="24"/>
          <w:szCs w:val="24"/>
        </w:rPr>
        <w:t xml:space="preserve">CONSTRUCTION </w:t>
      </w:r>
      <w:r w:rsidR="00AF40BA">
        <w:rPr>
          <w:rFonts w:ascii="Arial" w:hAnsi="Arial" w:cs="Arial"/>
          <w:b/>
          <w:bCs/>
          <w:sz w:val="24"/>
          <w:szCs w:val="24"/>
        </w:rPr>
        <w:t>ADMINISTRATION</w:t>
      </w:r>
      <w:r w:rsidR="00191B69" w:rsidRPr="004365AB">
        <w:rPr>
          <w:rFonts w:ascii="Arial" w:hAnsi="Arial" w:cs="Arial"/>
          <w:b/>
          <w:bCs/>
          <w:sz w:val="24"/>
          <w:szCs w:val="24"/>
        </w:rPr>
        <w:t xml:space="preserve">, </w:t>
      </w:r>
      <w:r w:rsidRPr="004365AB">
        <w:rPr>
          <w:rFonts w:ascii="Arial" w:hAnsi="Arial" w:cs="Arial"/>
          <w:b/>
          <w:bCs/>
          <w:sz w:val="24"/>
          <w:szCs w:val="24"/>
        </w:rPr>
        <w:t>INSPECTION</w:t>
      </w:r>
      <w:r w:rsidR="00191B69" w:rsidRPr="004365AB">
        <w:rPr>
          <w:rFonts w:ascii="Arial" w:hAnsi="Arial" w:cs="Arial"/>
          <w:b/>
          <w:bCs/>
          <w:sz w:val="24"/>
          <w:szCs w:val="24"/>
        </w:rPr>
        <w:t xml:space="preserve">, AND MATERIALS MANAGEMENT </w:t>
      </w:r>
      <w:r w:rsidRPr="004365AB">
        <w:rPr>
          <w:rFonts w:ascii="Arial" w:hAnsi="Arial" w:cs="Arial"/>
          <w:b/>
          <w:bCs/>
          <w:sz w:val="24"/>
          <w:szCs w:val="24"/>
        </w:rPr>
        <w:t>SCOPE OF SERVICES</w:t>
      </w:r>
    </w:p>
    <w:p w14:paraId="0B22924B" w14:textId="77777777" w:rsidR="00C811B4" w:rsidRDefault="00C811B4" w:rsidP="00191B69">
      <w:pPr>
        <w:jc w:val="center"/>
        <w:rPr>
          <w:rFonts w:ascii="Arial" w:hAnsi="Arial" w:cs="Arial"/>
          <w:b/>
          <w:bCs/>
          <w:sz w:val="24"/>
          <w:szCs w:val="24"/>
        </w:rPr>
      </w:pPr>
    </w:p>
    <w:p w14:paraId="48530FDA" w14:textId="77777777" w:rsidR="00C811B4" w:rsidRPr="004365AB" w:rsidRDefault="00A76008" w:rsidP="00191B69">
      <w:pPr>
        <w:jc w:val="center"/>
        <w:rPr>
          <w:rFonts w:ascii="Arial" w:hAnsi="Arial" w:cs="Arial"/>
          <w:b/>
          <w:bCs/>
          <w:sz w:val="24"/>
          <w:szCs w:val="24"/>
        </w:rPr>
      </w:pPr>
      <w:r>
        <w:rPr>
          <w:rFonts w:ascii="Arial" w:hAnsi="Arial" w:cs="Arial"/>
          <w:b/>
          <w:bCs/>
          <w:sz w:val="24"/>
          <w:szCs w:val="24"/>
        </w:rPr>
        <w:t xml:space="preserve">Project Specific </w:t>
      </w:r>
      <w:r w:rsidR="00BF19F7">
        <w:rPr>
          <w:rFonts w:ascii="Arial" w:hAnsi="Arial" w:cs="Arial"/>
          <w:b/>
          <w:bCs/>
          <w:sz w:val="24"/>
          <w:szCs w:val="24"/>
        </w:rPr>
        <w:t xml:space="preserve">Services </w:t>
      </w:r>
    </w:p>
    <w:p w14:paraId="3593F869" w14:textId="77777777" w:rsidR="00422841" w:rsidRDefault="00422841">
      <w:pPr>
        <w:jc w:val="center"/>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893"/>
      </w:tblGrid>
      <w:tr w:rsidR="00DA75BB" w:rsidRPr="00367F5B" w14:paraId="67C0ACCA" w14:textId="77777777" w:rsidTr="00CF751C">
        <w:tc>
          <w:tcPr>
            <w:tcW w:w="4968" w:type="dxa"/>
            <w:shd w:val="clear" w:color="auto" w:fill="auto"/>
          </w:tcPr>
          <w:p w14:paraId="08ADA24C" w14:textId="77777777" w:rsidR="00DA75BB" w:rsidRPr="00CA3838" w:rsidRDefault="00DA75BB" w:rsidP="00DC3219">
            <w:pPr>
              <w:rPr>
                <w:rFonts w:ascii="Arial" w:hAnsi="Arial" w:cs="Arial"/>
                <w:b/>
                <w:bCs/>
                <w:sz w:val="22"/>
                <w:szCs w:val="22"/>
              </w:rPr>
            </w:pPr>
            <w:r w:rsidRPr="00CA3838">
              <w:rPr>
                <w:rFonts w:ascii="Arial" w:hAnsi="Arial" w:cs="Arial"/>
                <w:sz w:val="22"/>
                <w:szCs w:val="22"/>
              </w:rPr>
              <w:t xml:space="preserve">Project </w:t>
            </w:r>
            <w:r w:rsidR="00DC3219" w:rsidRPr="00CA3838">
              <w:rPr>
                <w:rFonts w:ascii="Arial" w:hAnsi="Arial" w:cs="Arial"/>
                <w:sz w:val="22"/>
                <w:szCs w:val="22"/>
              </w:rPr>
              <w:t>Name</w:t>
            </w:r>
          </w:p>
        </w:tc>
        <w:tc>
          <w:tcPr>
            <w:tcW w:w="4932" w:type="dxa"/>
            <w:shd w:val="clear" w:color="auto" w:fill="auto"/>
          </w:tcPr>
          <w:p w14:paraId="08380266" w14:textId="1772EE01" w:rsidR="009B1334" w:rsidRPr="00CA3838" w:rsidRDefault="004E6F58" w:rsidP="00787EB5">
            <w:pPr>
              <w:rPr>
                <w:rFonts w:ascii="Arial" w:hAnsi="Arial" w:cs="Arial"/>
                <w:b/>
                <w:bCs/>
                <w:sz w:val="22"/>
                <w:szCs w:val="22"/>
              </w:rPr>
            </w:pPr>
            <w:r>
              <w:rPr>
                <w:rFonts w:ascii="Arial" w:hAnsi="Arial" w:cs="Arial"/>
                <w:b/>
                <w:bCs/>
                <w:sz w:val="22"/>
                <w:szCs w:val="22"/>
              </w:rPr>
              <w:t>HAM-7</w:t>
            </w:r>
            <w:r w:rsidR="001B6C49">
              <w:rPr>
                <w:rFonts w:ascii="Arial" w:hAnsi="Arial" w:cs="Arial"/>
                <w:b/>
                <w:bCs/>
                <w:sz w:val="22"/>
                <w:szCs w:val="22"/>
              </w:rPr>
              <w:t>5</w:t>
            </w:r>
            <w:r>
              <w:rPr>
                <w:rFonts w:ascii="Arial" w:hAnsi="Arial" w:cs="Arial"/>
                <w:b/>
                <w:bCs/>
                <w:sz w:val="22"/>
                <w:szCs w:val="22"/>
              </w:rPr>
              <w:t>-</w:t>
            </w:r>
            <w:r w:rsidR="00F97056">
              <w:rPr>
                <w:rFonts w:ascii="Arial" w:hAnsi="Arial" w:cs="Arial"/>
                <w:b/>
                <w:bCs/>
                <w:sz w:val="22"/>
                <w:szCs w:val="22"/>
              </w:rPr>
              <w:t>1.05</w:t>
            </w:r>
            <w:r w:rsidRPr="004E6F58">
              <w:rPr>
                <w:rFonts w:ascii="Arial" w:hAnsi="Arial" w:cs="Arial"/>
                <w:b/>
                <w:bCs/>
                <w:sz w:val="22"/>
                <w:szCs w:val="22"/>
              </w:rPr>
              <w:t xml:space="preserve"> CEINSP</w:t>
            </w:r>
            <w:r w:rsidR="007B7332">
              <w:rPr>
                <w:rFonts w:ascii="Arial" w:hAnsi="Arial" w:cs="Arial"/>
                <w:b/>
                <w:bCs/>
                <w:sz w:val="22"/>
                <w:szCs w:val="22"/>
              </w:rPr>
              <w:t>/Cons Admin</w:t>
            </w:r>
          </w:p>
        </w:tc>
      </w:tr>
      <w:tr w:rsidR="00DA75BB" w:rsidRPr="00367F5B" w14:paraId="10E251E6" w14:textId="77777777" w:rsidTr="00CF751C">
        <w:tc>
          <w:tcPr>
            <w:tcW w:w="4968" w:type="dxa"/>
            <w:shd w:val="clear" w:color="auto" w:fill="auto"/>
          </w:tcPr>
          <w:p w14:paraId="65B1A1E3" w14:textId="77777777" w:rsidR="00DA75BB" w:rsidRPr="00CA3838" w:rsidRDefault="00DA75BB" w:rsidP="00367F5B">
            <w:pPr>
              <w:jc w:val="both"/>
              <w:rPr>
                <w:rFonts w:ascii="Arial" w:hAnsi="Arial" w:cs="Arial"/>
                <w:b/>
                <w:bCs/>
                <w:sz w:val="22"/>
                <w:szCs w:val="22"/>
              </w:rPr>
            </w:pPr>
            <w:r w:rsidRPr="00CA3838">
              <w:rPr>
                <w:rFonts w:ascii="Arial" w:hAnsi="Arial" w:cs="Arial"/>
                <w:sz w:val="22"/>
                <w:szCs w:val="22"/>
              </w:rPr>
              <w:t>PID</w:t>
            </w:r>
          </w:p>
        </w:tc>
        <w:tc>
          <w:tcPr>
            <w:tcW w:w="4932" w:type="dxa"/>
            <w:shd w:val="clear" w:color="auto" w:fill="auto"/>
          </w:tcPr>
          <w:p w14:paraId="6A9C7FDE" w14:textId="6E596F6D" w:rsidR="00DA75BB" w:rsidRPr="00CA3838" w:rsidRDefault="00F97056" w:rsidP="00DA75BB">
            <w:pPr>
              <w:rPr>
                <w:rFonts w:ascii="Arial" w:hAnsi="Arial" w:cs="Arial"/>
                <w:b/>
                <w:bCs/>
                <w:sz w:val="22"/>
                <w:szCs w:val="22"/>
              </w:rPr>
            </w:pPr>
            <w:r>
              <w:rPr>
                <w:rFonts w:ascii="Arial" w:hAnsi="Arial" w:cs="Arial"/>
                <w:b/>
                <w:bCs/>
                <w:sz w:val="22"/>
                <w:szCs w:val="22"/>
              </w:rPr>
              <w:t>122048</w:t>
            </w:r>
            <w:r w:rsidR="00A91AFB">
              <w:rPr>
                <w:rFonts w:ascii="Arial" w:hAnsi="Arial" w:cs="Arial"/>
                <w:b/>
                <w:bCs/>
                <w:sz w:val="22"/>
                <w:szCs w:val="22"/>
              </w:rPr>
              <w:t xml:space="preserve"> &amp; 122902</w:t>
            </w:r>
          </w:p>
        </w:tc>
      </w:tr>
      <w:tr w:rsidR="00A7715C" w:rsidRPr="00367F5B" w14:paraId="1611C773" w14:textId="77777777" w:rsidTr="00CF751C">
        <w:tc>
          <w:tcPr>
            <w:tcW w:w="4968" w:type="dxa"/>
            <w:shd w:val="clear" w:color="auto" w:fill="auto"/>
          </w:tcPr>
          <w:p w14:paraId="556CADC2" w14:textId="77777777" w:rsidR="00A7715C" w:rsidRPr="00CA3838" w:rsidRDefault="00A7715C" w:rsidP="00DA75BB">
            <w:pPr>
              <w:rPr>
                <w:rFonts w:ascii="Arial" w:hAnsi="Arial" w:cs="Arial"/>
                <w:sz w:val="22"/>
                <w:szCs w:val="22"/>
              </w:rPr>
            </w:pPr>
            <w:r w:rsidRPr="00CA3838">
              <w:rPr>
                <w:rFonts w:ascii="Arial" w:hAnsi="Arial" w:cs="Arial"/>
                <w:sz w:val="22"/>
                <w:szCs w:val="22"/>
              </w:rPr>
              <w:t>Construction Project Number</w:t>
            </w:r>
          </w:p>
        </w:tc>
        <w:tc>
          <w:tcPr>
            <w:tcW w:w="4932" w:type="dxa"/>
            <w:shd w:val="clear" w:color="auto" w:fill="auto"/>
          </w:tcPr>
          <w:p w14:paraId="4552D713" w14:textId="272EB37A" w:rsidR="00A7715C" w:rsidRPr="00CA3838" w:rsidRDefault="001B6C49" w:rsidP="008C33CA">
            <w:pPr>
              <w:rPr>
                <w:rFonts w:ascii="Arial" w:hAnsi="Arial" w:cs="Arial"/>
                <w:b/>
                <w:bCs/>
                <w:sz w:val="22"/>
                <w:szCs w:val="22"/>
              </w:rPr>
            </w:pPr>
            <w:r>
              <w:rPr>
                <w:rFonts w:ascii="Arial" w:hAnsi="Arial" w:cs="Arial"/>
                <w:b/>
                <w:bCs/>
                <w:sz w:val="22"/>
                <w:szCs w:val="22"/>
              </w:rPr>
              <w:t>TBD</w:t>
            </w:r>
          </w:p>
        </w:tc>
      </w:tr>
      <w:tr w:rsidR="00A7715C" w:rsidRPr="00367F5B" w14:paraId="089E0DD3" w14:textId="77777777" w:rsidTr="00CF751C">
        <w:tc>
          <w:tcPr>
            <w:tcW w:w="4968" w:type="dxa"/>
            <w:shd w:val="clear" w:color="auto" w:fill="auto"/>
          </w:tcPr>
          <w:p w14:paraId="431D4E8F" w14:textId="77777777" w:rsidR="00A7715C" w:rsidRPr="00CA3838" w:rsidRDefault="00A7715C" w:rsidP="00DA75BB">
            <w:pPr>
              <w:rPr>
                <w:rFonts w:ascii="Arial" w:hAnsi="Arial" w:cs="Arial"/>
                <w:sz w:val="22"/>
                <w:szCs w:val="22"/>
              </w:rPr>
            </w:pPr>
            <w:r w:rsidRPr="00CA3838">
              <w:rPr>
                <w:rFonts w:ascii="Arial" w:hAnsi="Arial" w:cs="Arial"/>
                <w:sz w:val="22"/>
                <w:szCs w:val="22"/>
              </w:rPr>
              <w:t>Project Description</w:t>
            </w:r>
          </w:p>
        </w:tc>
        <w:tc>
          <w:tcPr>
            <w:tcW w:w="4932" w:type="dxa"/>
            <w:shd w:val="clear" w:color="auto" w:fill="auto"/>
          </w:tcPr>
          <w:p w14:paraId="565B9E3D" w14:textId="5E588A7A" w:rsidR="00ED37E0" w:rsidRDefault="00F97056" w:rsidP="00ED37E0">
            <w:pPr>
              <w:rPr>
                <w:rFonts w:ascii="Arial" w:hAnsi="Arial" w:cs="Arial"/>
                <w:b/>
                <w:color w:val="000000"/>
                <w:sz w:val="22"/>
                <w:szCs w:val="22"/>
              </w:rPr>
            </w:pPr>
            <w:r>
              <w:rPr>
                <w:rFonts w:ascii="Arial" w:hAnsi="Arial" w:cs="Arial"/>
                <w:b/>
                <w:color w:val="000000"/>
                <w:sz w:val="22"/>
                <w:szCs w:val="22"/>
              </w:rPr>
              <w:t>Part 2 of the Brent Spence Bridge Corridor Project: PID 122048- Work includes reconstruction of Linn Street over I-75 in Cincinnati. Project duration is 10/6/25-11/1/28</w:t>
            </w:r>
          </w:p>
          <w:p w14:paraId="495ACC4A" w14:textId="77777777" w:rsidR="00A91AFB" w:rsidRDefault="00A91AFB" w:rsidP="00ED37E0">
            <w:pPr>
              <w:rPr>
                <w:rFonts w:ascii="Arial" w:hAnsi="Arial" w:cs="Arial"/>
                <w:b/>
                <w:color w:val="000000"/>
                <w:sz w:val="22"/>
                <w:szCs w:val="22"/>
              </w:rPr>
            </w:pPr>
          </w:p>
          <w:p w14:paraId="55106A80" w14:textId="3BC49986" w:rsidR="00A91AFB" w:rsidRDefault="00A91AFB" w:rsidP="00ED37E0">
            <w:pPr>
              <w:rPr>
                <w:rFonts w:ascii="Arial" w:hAnsi="Arial" w:cs="Arial"/>
                <w:b/>
                <w:color w:val="000000"/>
                <w:sz w:val="22"/>
                <w:szCs w:val="22"/>
              </w:rPr>
            </w:pPr>
            <w:r>
              <w:rPr>
                <w:rFonts w:ascii="Arial" w:hAnsi="Arial" w:cs="Arial"/>
                <w:b/>
                <w:color w:val="000000"/>
                <w:sz w:val="22"/>
                <w:szCs w:val="22"/>
              </w:rPr>
              <w:t>PID 122902</w:t>
            </w:r>
            <w:r w:rsidR="003F4427">
              <w:rPr>
                <w:rFonts w:ascii="Arial" w:hAnsi="Arial" w:cs="Arial"/>
                <w:b/>
                <w:color w:val="000000"/>
                <w:sz w:val="22"/>
                <w:szCs w:val="22"/>
              </w:rPr>
              <w:t xml:space="preserve"> (Design-Build)</w:t>
            </w:r>
            <w:r>
              <w:rPr>
                <w:rFonts w:ascii="Arial" w:hAnsi="Arial" w:cs="Arial"/>
                <w:b/>
                <w:color w:val="000000"/>
                <w:sz w:val="22"/>
                <w:szCs w:val="22"/>
              </w:rPr>
              <w:t>- Work includes</w:t>
            </w:r>
            <w:r w:rsidR="000E1070">
              <w:rPr>
                <w:rFonts w:ascii="Arial" w:hAnsi="Arial" w:cs="Arial"/>
                <w:b/>
                <w:color w:val="000000"/>
                <w:sz w:val="22"/>
                <w:szCs w:val="22"/>
              </w:rPr>
              <w:t xml:space="preserve"> tunneling or boring a new storm line sewer between Gest St and the Western Hill Viaduct.</w:t>
            </w:r>
            <w:r w:rsidR="003F4427">
              <w:rPr>
                <w:rFonts w:ascii="Arial" w:hAnsi="Arial" w:cs="Arial"/>
                <w:b/>
                <w:color w:val="000000"/>
                <w:sz w:val="22"/>
                <w:szCs w:val="22"/>
              </w:rPr>
              <w:t xml:space="preserve">  Project duration is 7/1/27-10/1/29.</w:t>
            </w:r>
          </w:p>
          <w:p w14:paraId="13D25F48" w14:textId="77777777" w:rsidR="00D52B69" w:rsidRPr="008C1081" w:rsidRDefault="00D52B69" w:rsidP="00F97056">
            <w:pPr>
              <w:rPr>
                <w:rFonts w:ascii="Arial" w:hAnsi="Arial" w:cs="Arial"/>
                <w:b/>
                <w:bCs/>
                <w:color w:val="FF0000"/>
                <w:sz w:val="22"/>
                <w:szCs w:val="22"/>
              </w:rPr>
            </w:pPr>
          </w:p>
        </w:tc>
      </w:tr>
      <w:tr w:rsidR="00DA75BB" w:rsidRPr="00367F5B" w14:paraId="53BEF273" w14:textId="77777777" w:rsidTr="00CF751C">
        <w:tc>
          <w:tcPr>
            <w:tcW w:w="4968" w:type="dxa"/>
            <w:shd w:val="clear" w:color="auto" w:fill="auto"/>
          </w:tcPr>
          <w:p w14:paraId="328501C3" w14:textId="77777777" w:rsidR="00DA75BB" w:rsidRPr="00CA3838" w:rsidRDefault="00A7715C" w:rsidP="00DA75BB">
            <w:pPr>
              <w:rPr>
                <w:rFonts w:ascii="Arial" w:hAnsi="Arial" w:cs="Arial"/>
                <w:b/>
                <w:bCs/>
                <w:sz w:val="22"/>
                <w:szCs w:val="22"/>
              </w:rPr>
            </w:pPr>
            <w:r w:rsidRPr="00CA3838">
              <w:rPr>
                <w:rFonts w:ascii="Arial" w:hAnsi="Arial" w:cs="Arial"/>
                <w:sz w:val="22"/>
                <w:szCs w:val="22"/>
              </w:rPr>
              <w:t>Work Description</w:t>
            </w:r>
          </w:p>
        </w:tc>
        <w:tc>
          <w:tcPr>
            <w:tcW w:w="4932" w:type="dxa"/>
            <w:shd w:val="clear" w:color="auto" w:fill="auto"/>
          </w:tcPr>
          <w:p w14:paraId="33A172D4" w14:textId="77777777" w:rsidR="00DA75BB" w:rsidRPr="00B454A1" w:rsidRDefault="000A1550" w:rsidP="00DC40C2">
            <w:pPr>
              <w:rPr>
                <w:rFonts w:ascii="Arial" w:hAnsi="Arial" w:cs="Arial"/>
                <w:b/>
                <w:bCs/>
                <w:color w:val="000000"/>
                <w:sz w:val="22"/>
                <w:szCs w:val="22"/>
              </w:rPr>
            </w:pPr>
            <w:r w:rsidRPr="00B454A1">
              <w:rPr>
                <w:rFonts w:ascii="Arial" w:hAnsi="Arial" w:cs="Arial"/>
                <w:b/>
                <w:bCs/>
                <w:color w:val="000000"/>
                <w:sz w:val="22"/>
                <w:szCs w:val="22"/>
              </w:rPr>
              <w:t xml:space="preserve">Under supervision of an ODOT Project Engineer, </w:t>
            </w:r>
            <w:proofErr w:type="gramStart"/>
            <w:r w:rsidRPr="00B454A1">
              <w:rPr>
                <w:rFonts w:ascii="Arial" w:hAnsi="Arial" w:cs="Arial"/>
                <w:b/>
                <w:bCs/>
                <w:color w:val="000000"/>
                <w:sz w:val="22"/>
                <w:szCs w:val="22"/>
              </w:rPr>
              <w:t>provide assistanc</w:t>
            </w:r>
            <w:r w:rsidR="00DC40C2" w:rsidRPr="00B454A1">
              <w:rPr>
                <w:rFonts w:ascii="Arial" w:hAnsi="Arial" w:cs="Arial"/>
                <w:b/>
                <w:bCs/>
                <w:color w:val="000000"/>
                <w:sz w:val="22"/>
                <w:szCs w:val="22"/>
              </w:rPr>
              <w:t>e</w:t>
            </w:r>
            <w:proofErr w:type="gramEnd"/>
            <w:r w:rsidRPr="00B454A1">
              <w:rPr>
                <w:rFonts w:ascii="Arial" w:hAnsi="Arial" w:cs="Arial"/>
                <w:b/>
                <w:bCs/>
                <w:color w:val="000000"/>
                <w:sz w:val="22"/>
                <w:szCs w:val="22"/>
              </w:rPr>
              <w:t xml:space="preserve"> in the administration, </w:t>
            </w:r>
            <w:r w:rsidR="00185797">
              <w:rPr>
                <w:rFonts w:ascii="Arial" w:hAnsi="Arial" w:cs="Arial"/>
                <w:b/>
                <w:bCs/>
                <w:color w:val="000000"/>
                <w:sz w:val="22"/>
                <w:szCs w:val="22"/>
              </w:rPr>
              <w:t xml:space="preserve">scheduling, </w:t>
            </w:r>
            <w:r w:rsidRPr="00B454A1">
              <w:rPr>
                <w:rFonts w:ascii="Arial" w:hAnsi="Arial" w:cs="Arial"/>
                <w:b/>
                <w:bCs/>
                <w:color w:val="000000"/>
                <w:sz w:val="22"/>
                <w:szCs w:val="22"/>
              </w:rPr>
              <w:t>inspection, testing, and documentation of work performed by the contractor.</w:t>
            </w:r>
          </w:p>
        </w:tc>
      </w:tr>
      <w:tr w:rsidR="00DC3219" w:rsidRPr="00367F5B" w14:paraId="6E32D33F" w14:textId="77777777" w:rsidTr="00A7715C">
        <w:trPr>
          <w:trHeight w:val="431"/>
        </w:trPr>
        <w:tc>
          <w:tcPr>
            <w:tcW w:w="4968" w:type="dxa"/>
            <w:shd w:val="clear" w:color="auto" w:fill="auto"/>
          </w:tcPr>
          <w:p w14:paraId="5F6811E6" w14:textId="77777777" w:rsidR="00DC3219" w:rsidRPr="00CA3838" w:rsidRDefault="00DC3219" w:rsidP="00DA75BB">
            <w:pPr>
              <w:rPr>
                <w:rFonts w:ascii="Arial" w:hAnsi="Arial" w:cs="Arial"/>
                <w:sz w:val="22"/>
                <w:szCs w:val="22"/>
              </w:rPr>
            </w:pPr>
          </w:p>
        </w:tc>
        <w:tc>
          <w:tcPr>
            <w:tcW w:w="4932" w:type="dxa"/>
            <w:shd w:val="clear" w:color="auto" w:fill="auto"/>
          </w:tcPr>
          <w:p w14:paraId="36838284" w14:textId="77777777" w:rsidR="00DC3219" w:rsidRPr="008C33CA" w:rsidRDefault="00DC3219" w:rsidP="00A7715C">
            <w:pPr>
              <w:rPr>
                <w:rFonts w:ascii="Arial" w:hAnsi="Arial" w:cs="Arial"/>
                <w:b/>
                <w:bCs/>
                <w:color w:val="FF0000"/>
                <w:sz w:val="22"/>
                <w:szCs w:val="22"/>
              </w:rPr>
            </w:pPr>
          </w:p>
        </w:tc>
      </w:tr>
    </w:tbl>
    <w:p w14:paraId="2EDF1B2A" w14:textId="77777777" w:rsidR="00DA75BB" w:rsidRDefault="00436DFD" w:rsidP="00436DFD">
      <w:pPr>
        <w:tabs>
          <w:tab w:val="left" w:pos="1380"/>
        </w:tabs>
        <w:rPr>
          <w:rFonts w:ascii="Arial" w:hAnsi="Arial" w:cs="Arial"/>
          <w:b/>
          <w:bCs/>
          <w:sz w:val="22"/>
          <w:szCs w:val="22"/>
        </w:rPr>
      </w:pPr>
      <w:r>
        <w:rPr>
          <w:rFonts w:ascii="Arial" w:hAnsi="Arial" w:cs="Arial"/>
          <w:b/>
          <w:bCs/>
          <w:sz w:val="22"/>
          <w:szCs w:val="22"/>
        </w:rPr>
        <w:tab/>
      </w:r>
    </w:p>
    <w:p w14:paraId="4021D6BA" w14:textId="77777777" w:rsidR="00436DFD" w:rsidRPr="00050C50" w:rsidRDefault="00436DFD" w:rsidP="00436DFD">
      <w:pPr>
        <w:tabs>
          <w:tab w:val="left" w:pos="1380"/>
        </w:tabs>
        <w:rPr>
          <w:rFonts w:ascii="Arial" w:hAnsi="Arial" w:cs="Arial"/>
          <w:b/>
          <w:bCs/>
          <w:sz w:val="22"/>
          <w:szCs w:val="22"/>
        </w:rPr>
      </w:pPr>
    </w:p>
    <w:p w14:paraId="6D376772" w14:textId="77777777" w:rsidR="004365AB" w:rsidRPr="00050C50" w:rsidRDefault="00AE1FDA" w:rsidP="004365AB">
      <w:pPr>
        <w:jc w:val="both"/>
        <w:rPr>
          <w:rFonts w:ascii="Arial" w:hAnsi="Arial" w:cs="Arial"/>
          <w:b/>
          <w:sz w:val="22"/>
          <w:szCs w:val="22"/>
        </w:rPr>
      </w:pPr>
      <w:r w:rsidRPr="00050C50">
        <w:rPr>
          <w:rFonts w:ascii="Arial" w:hAnsi="Arial" w:cs="Arial"/>
          <w:b/>
          <w:sz w:val="22"/>
          <w:szCs w:val="22"/>
        </w:rPr>
        <w:t>I.</w:t>
      </w:r>
      <w:r w:rsidRPr="00050C50">
        <w:rPr>
          <w:rFonts w:ascii="Arial" w:hAnsi="Arial" w:cs="Arial"/>
          <w:b/>
          <w:sz w:val="22"/>
          <w:szCs w:val="22"/>
        </w:rPr>
        <w:tab/>
        <w:t xml:space="preserve">GENERAL REQUIREMENTS </w:t>
      </w:r>
    </w:p>
    <w:p w14:paraId="0188845E" w14:textId="77777777" w:rsidR="00AE1FDA" w:rsidRPr="00050C50" w:rsidRDefault="00AE1FDA" w:rsidP="004365AB">
      <w:pPr>
        <w:jc w:val="both"/>
        <w:rPr>
          <w:rFonts w:ascii="Arial" w:hAnsi="Arial" w:cs="Arial"/>
          <w:b/>
          <w:sz w:val="22"/>
          <w:szCs w:val="22"/>
        </w:rPr>
      </w:pPr>
    </w:p>
    <w:p w14:paraId="6D4AB8AD" w14:textId="428DFDB8" w:rsidR="00AE1FDA" w:rsidRPr="00050C50" w:rsidRDefault="00AE1FDA" w:rsidP="004365AB">
      <w:pPr>
        <w:jc w:val="both"/>
        <w:rPr>
          <w:rFonts w:ascii="Arial" w:hAnsi="Arial" w:cs="Arial"/>
          <w:sz w:val="22"/>
          <w:szCs w:val="22"/>
        </w:rPr>
      </w:pPr>
      <w:r w:rsidRPr="00050C50">
        <w:rPr>
          <w:rFonts w:ascii="Arial" w:hAnsi="Arial" w:cs="Arial"/>
          <w:sz w:val="22"/>
          <w:szCs w:val="22"/>
        </w:rPr>
        <w:t xml:space="preserve">Provide services in accordance with the Department’s Construction </w:t>
      </w:r>
      <w:r w:rsidR="00192395" w:rsidRPr="00050C50">
        <w:rPr>
          <w:rFonts w:ascii="Arial" w:hAnsi="Arial" w:cs="Arial"/>
          <w:sz w:val="22"/>
          <w:szCs w:val="22"/>
        </w:rPr>
        <w:t>Administration</w:t>
      </w:r>
      <w:r w:rsidRPr="00050C50">
        <w:rPr>
          <w:rFonts w:ascii="Arial" w:hAnsi="Arial" w:cs="Arial"/>
          <w:sz w:val="22"/>
          <w:szCs w:val="22"/>
        </w:rPr>
        <w:t xml:space="preserve"> Manual of Procedures, </w:t>
      </w:r>
      <w:r w:rsidR="00404740" w:rsidRPr="00050C50">
        <w:rPr>
          <w:rFonts w:ascii="Arial" w:hAnsi="Arial" w:cs="Arial"/>
          <w:sz w:val="22"/>
          <w:szCs w:val="22"/>
        </w:rPr>
        <w:t>20</w:t>
      </w:r>
      <w:r w:rsidR="00D80C98">
        <w:rPr>
          <w:rFonts w:ascii="Arial" w:hAnsi="Arial" w:cs="Arial"/>
          <w:sz w:val="22"/>
          <w:szCs w:val="22"/>
        </w:rPr>
        <w:t>23</w:t>
      </w:r>
      <w:r w:rsidR="00404740" w:rsidRPr="00050C50">
        <w:rPr>
          <w:rFonts w:ascii="Arial" w:hAnsi="Arial" w:cs="Arial"/>
          <w:sz w:val="22"/>
          <w:szCs w:val="22"/>
        </w:rPr>
        <w:t xml:space="preserve"> or latest revision. </w:t>
      </w:r>
      <w:r w:rsidRPr="00050C50">
        <w:rPr>
          <w:rFonts w:ascii="Arial" w:hAnsi="Arial" w:cs="Arial"/>
          <w:sz w:val="22"/>
          <w:szCs w:val="22"/>
        </w:rPr>
        <w:t xml:space="preserve"> </w:t>
      </w:r>
    </w:p>
    <w:p w14:paraId="669BBD55" w14:textId="77777777" w:rsidR="004365AB" w:rsidRDefault="004365AB">
      <w:pPr>
        <w:jc w:val="both"/>
        <w:rPr>
          <w:rFonts w:ascii="Arial" w:hAnsi="Arial" w:cs="Arial"/>
          <w:sz w:val="22"/>
          <w:szCs w:val="22"/>
        </w:rPr>
      </w:pPr>
    </w:p>
    <w:p w14:paraId="7FBB4E40" w14:textId="77777777" w:rsidR="00436DFD" w:rsidRDefault="00436DFD">
      <w:pPr>
        <w:jc w:val="both"/>
        <w:rPr>
          <w:rFonts w:ascii="Arial" w:hAnsi="Arial" w:cs="Arial"/>
          <w:sz w:val="22"/>
          <w:szCs w:val="22"/>
        </w:rPr>
      </w:pPr>
    </w:p>
    <w:p w14:paraId="4FB5EE6D" w14:textId="77777777" w:rsidR="00422841" w:rsidRPr="00050C50" w:rsidRDefault="00AE1FDA">
      <w:pPr>
        <w:jc w:val="both"/>
        <w:rPr>
          <w:rFonts w:ascii="Arial" w:hAnsi="Arial" w:cs="Arial"/>
          <w:b/>
          <w:bCs/>
          <w:sz w:val="22"/>
          <w:szCs w:val="22"/>
        </w:rPr>
      </w:pPr>
      <w:r w:rsidRPr="00050C50">
        <w:rPr>
          <w:rFonts w:ascii="Arial" w:hAnsi="Arial" w:cs="Arial"/>
          <w:b/>
          <w:bCs/>
          <w:sz w:val="22"/>
          <w:szCs w:val="22"/>
        </w:rPr>
        <w:t>I</w:t>
      </w:r>
      <w:r w:rsidR="00422841" w:rsidRPr="00050C50">
        <w:rPr>
          <w:rFonts w:ascii="Arial" w:hAnsi="Arial" w:cs="Arial"/>
          <w:b/>
          <w:bCs/>
          <w:sz w:val="22"/>
          <w:szCs w:val="22"/>
        </w:rPr>
        <w:t>I.</w:t>
      </w:r>
      <w:r w:rsidR="00422841" w:rsidRPr="00050C50">
        <w:rPr>
          <w:rFonts w:ascii="Arial" w:hAnsi="Arial" w:cs="Arial"/>
          <w:b/>
          <w:bCs/>
          <w:sz w:val="22"/>
          <w:szCs w:val="22"/>
        </w:rPr>
        <w:tab/>
        <w:t>SCOPE OF WORK</w:t>
      </w:r>
    </w:p>
    <w:p w14:paraId="1188AB22" w14:textId="77777777" w:rsidR="00404740" w:rsidRPr="00050C50" w:rsidRDefault="00404740">
      <w:pPr>
        <w:jc w:val="both"/>
        <w:rPr>
          <w:rFonts w:ascii="Arial" w:hAnsi="Arial" w:cs="Arial"/>
          <w:b/>
          <w:bCs/>
          <w:sz w:val="22"/>
          <w:szCs w:val="22"/>
        </w:rPr>
      </w:pPr>
    </w:p>
    <w:p w14:paraId="11F4ED6B" w14:textId="77777777" w:rsidR="000E1070" w:rsidRDefault="00A7715C" w:rsidP="00A7715C">
      <w:pPr>
        <w:jc w:val="both"/>
        <w:rPr>
          <w:rFonts w:ascii="Arial" w:hAnsi="Arial" w:cs="Arial"/>
          <w:bCs/>
          <w:color w:val="00B0F0"/>
          <w:sz w:val="22"/>
          <w:szCs w:val="22"/>
        </w:rPr>
      </w:pPr>
      <w:r w:rsidRPr="00050C50">
        <w:rPr>
          <w:rFonts w:ascii="Arial" w:hAnsi="Arial" w:cs="Arial"/>
          <w:bCs/>
          <w:sz w:val="22"/>
          <w:szCs w:val="22"/>
        </w:rPr>
        <w:t xml:space="preserve">Provide a project team including personnel that meet the following prequalification </w:t>
      </w:r>
      <w:r w:rsidR="00B14429">
        <w:rPr>
          <w:rFonts w:ascii="Arial" w:hAnsi="Arial" w:cs="Arial"/>
          <w:bCs/>
          <w:sz w:val="22"/>
          <w:szCs w:val="22"/>
        </w:rPr>
        <w:t xml:space="preserve">and non-prequalified </w:t>
      </w:r>
      <w:r w:rsidRPr="00050C50">
        <w:rPr>
          <w:rFonts w:ascii="Arial" w:hAnsi="Arial" w:cs="Arial"/>
          <w:bCs/>
          <w:sz w:val="22"/>
          <w:szCs w:val="22"/>
        </w:rPr>
        <w:t>categories</w:t>
      </w:r>
      <w:proofErr w:type="gramStart"/>
      <w:r w:rsidRPr="00050C50">
        <w:rPr>
          <w:rFonts w:ascii="Arial" w:hAnsi="Arial" w:cs="Arial"/>
          <w:bCs/>
          <w:sz w:val="22"/>
          <w:szCs w:val="22"/>
        </w:rPr>
        <w:t>:</w:t>
      </w:r>
      <w:r w:rsidRPr="00050C50">
        <w:rPr>
          <w:rFonts w:ascii="Arial" w:hAnsi="Arial" w:cs="Arial"/>
          <w:bCs/>
          <w:color w:val="00B0F0"/>
          <w:sz w:val="22"/>
          <w:szCs w:val="22"/>
        </w:rPr>
        <w:t xml:space="preserve">  </w:t>
      </w:r>
      <w:r w:rsidR="00027BFF" w:rsidRPr="00027BFF">
        <w:rPr>
          <w:rFonts w:ascii="Arial" w:hAnsi="Arial" w:cs="Arial"/>
          <w:bCs/>
          <w:sz w:val="22"/>
          <w:szCs w:val="22"/>
        </w:rPr>
        <w:t>Minimum</w:t>
      </w:r>
      <w:proofErr w:type="gramEnd"/>
      <w:r w:rsidR="00027BFF" w:rsidRPr="00027BFF">
        <w:rPr>
          <w:rFonts w:ascii="Arial" w:hAnsi="Arial" w:cs="Arial"/>
          <w:bCs/>
          <w:sz w:val="22"/>
          <w:szCs w:val="22"/>
        </w:rPr>
        <w:t xml:space="preserve"> personnel required.</w:t>
      </w:r>
      <w:r w:rsidRPr="00050C50">
        <w:rPr>
          <w:rFonts w:ascii="Arial" w:hAnsi="Arial" w:cs="Arial"/>
          <w:bCs/>
          <w:color w:val="00B0F0"/>
          <w:sz w:val="22"/>
          <w:szCs w:val="22"/>
        </w:rPr>
        <w:tab/>
      </w:r>
    </w:p>
    <w:p w14:paraId="2BB5EB89" w14:textId="77777777" w:rsidR="000E1070" w:rsidRDefault="000E1070" w:rsidP="00A7715C">
      <w:pPr>
        <w:jc w:val="both"/>
        <w:rPr>
          <w:rFonts w:ascii="Arial" w:hAnsi="Arial" w:cs="Arial"/>
          <w:bCs/>
          <w:color w:val="00B0F0"/>
          <w:sz w:val="22"/>
          <w:szCs w:val="22"/>
        </w:rPr>
      </w:pPr>
    </w:p>
    <w:p w14:paraId="5E6F6452" w14:textId="77777777" w:rsidR="000E1070" w:rsidRDefault="000E1070" w:rsidP="00A7715C">
      <w:pPr>
        <w:jc w:val="both"/>
        <w:rPr>
          <w:rFonts w:ascii="Arial" w:hAnsi="Arial" w:cs="Arial"/>
          <w:bCs/>
          <w:color w:val="00B0F0"/>
          <w:sz w:val="22"/>
          <w:szCs w:val="22"/>
        </w:rPr>
      </w:pPr>
    </w:p>
    <w:p w14:paraId="2C4F3256" w14:textId="77777777" w:rsidR="000E1070" w:rsidRDefault="000E1070" w:rsidP="00A7715C">
      <w:pPr>
        <w:jc w:val="both"/>
        <w:rPr>
          <w:rFonts w:ascii="Arial" w:hAnsi="Arial" w:cs="Arial"/>
          <w:bCs/>
          <w:color w:val="00B0F0"/>
          <w:sz w:val="22"/>
          <w:szCs w:val="22"/>
        </w:rPr>
      </w:pPr>
    </w:p>
    <w:p w14:paraId="51799160" w14:textId="77777777" w:rsidR="000E1070" w:rsidRDefault="000E1070" w:rsidP="00A7715C">
      <w:pPr>
        <w:jc w:val="both"/>
        <w:rPr>
          <w:rFonts w:ascii="Arial" w:hAnsi="Arial" w:cs="Arial"/>
          <w:bCs/>
          <w:color w:val="00B0F0"/>
          <w:sz w:val="22"/>
          <w:szCs w:val="22"/>
        </w:rPr>
      </w:pPr>
    </w:p>
    <w:p w14:paraId="66FEDCF1" w14:textId="77777777" w:rsidR="000E1070" w:rsidRDefault="000E1070" w:rsidP="00A7715C">
      <w:pPr>
        <w:jc w:val="both"/>
        <w:rPr>
          <w:rFonts w:ascii="Arial" w:hAnsi="Arial" w:cs="Arial"/>
          <w:bCs/>
          <w:color w:val="00B0F0"/>
          <w:sz w:val="22"/>
          <w:szCs w:val="22"/>
        </w:rPr>
      </w:pPr>
    </w:p>
    <w:p w14:paraId="6FDECDE8" w14:textId="77777777" w:rsidR="000E1070" w:rsidRDefault="000E1070" w:rsidP="00A7715C">
      <w:pPr>
        <w:jc w:val="both"/>
        <w:rPr>
          <w:rFonts w:ascii="Arial" w:hAnsi="Arial" w:cs="Arial"/>
          <w:bCs/>
          <w:color w:val="00B0F0"/>
          <w:sz w:val="22"/>
          <w:szCs w:val="22"/>
        </w:rPr>
      </w:pPr>
    </w:p>
    <w:p w14:paraId="54674301" w14:textId="77777777" w:rsidR="000E1070" w:rsidRDefault="000E1070" w:rsidP="00A7715C">
      <w:pPr>
        <w:jc w:val="both"/>
        <w:rPr>
          <w:rFonts w:ascii="Arial" w:hAnsi="Arial" w:cs="Arial"/>
          <w:bCs/>
          <w:color w:val="00B0F0"/>
          <w:sz w:val="22"/>
          <w:szCs w:val="22"/>
        </w:rPr>
      </w:pPr>
    </w:p>
    <w:p w14:paraId="5F6BA89E" w14:textId="77777777" w:rsidR="000E1070" w:rsidRDefault="000E1070" w:rsidP="00A7715C">
      <w:pPr>
        <w:jc w:val="both"/>
        <w:rPr>
          <w:rFonts w:ascii="Arial" w:hAnsi="Arial" w:cs="Arial"/>
          <w:bCs/>
          <w:color w:val="00B0F0"/>
          <w:sz w:val="22"/>
          <w:szCs w:val="22"/>
        </w:rPr>
      </w:pPr>
    </w:p>
    <w:p w14:paraId="21EB4939" w14:textId="77777777" w:rsidR="000E1070" w:rsidRDefault="000E1070" w:rsidP="00A7715C">
      <w:pPr>
        <w:jc w:val="both"/>
        <w:rPr>
          <w:rFonts w:ascii="Arial" w:hAnsi="Arial" w:cs="Arial"/>
          <w:bCs/>
          <w:color w:val="00B0F0"/>
          <w:sz w:val="22"/>
          <w:szCs w:val="22"/>
        </w:rPr>
      </w:pPr>
    </w:p>
    <w:p w14:paraId="76EA9250" w14:textId="77777777" w:rsidR="000E1070" w:rsidRDefault="000E1070" w:rsidP="00A7715C">
      <w:pPr>
        <w:jc w:val="both"/>
        <w:rPr>
          <w:rFonts w:ascii="Arial" w:hAnsi="Arial" w:cs="Arial"/>
          <w:bCs/>
          <w:color w:val="00B0F0"/>
          <w:sz w:val="22"/>
          <w:szCs w:val="22"/>
        </w:rPr>
      </w:pPr>
    </w:p>
    <w:p w14:paraId="431A0188" w14:textId="35DAE592" w:rsidR="00A7715C" w:rsidRPr="00050C50" w:rsidRDefault="000E1070" w:rsidP="00A7715C">
      <w:pPr>
        <w:jc w:val="both"/>
        <w:rPr>
          <w:rFonts w:ascii="Arial" w:hAnsi="Arial" w:cs="Arial"/>
          <w:bCs/>
          <w:sz w:val="22"/>
          <w:szCs w:val="22"/>
        </w:rPr>
      </w:pPr>
      <w:r>
        <w:rPr>
          <w:rFonts w:ascii="Arial" w:hAnsi="Arial" w:cs="Arial"/>
          <w:b/>
          <w:color w:val="0D0D0D" w:themeColor="text1" w:themeTint="F2"/>
          <w:sz w:val="22"/>
          <w:szCs w:val="22"/>
        </w:rPr>
        <w:t>122048 Staffing</w:t>
      </w:r>
      <w:r w:rsidR="00A7715C" w:rsidRPr="00050C50">
        <w:rPr>
          <w:rFonts w:ascii="Arial" w:hAnsi="Arial" w:cs="Arial"/>
          <w:bCs/>
          <w:color w:val="00B0F0"/>
          <w:sz w:val="22"/>
          <w:szCs w:val="22"/>
        </w:rPr>
        <w:tab/>
      </w:r>
    </w:p>
    <w:p w14:paraId="57B99180" w14:textId="77777777" w:rsidR="007F0828" w:rsidRPr="00050C50" w:rsidRDefault="007F0828">
      <w:pPr>
        <w:jc w:val="both"/>
        <w:rPr>
          <w:rFonts w:ascii="Arial" w:hAnsi="Arial" w:cs="Arial"/>
          <w:bCs/>
          <w:sz w:val="22"/>
          <w:szCs w:val="22"/>
        </w:rPr>
      </w:pPr>
      <w:r w:rsidRPr="00050C50">
        <w:rPr>
          <w:rFonts w:ascii="Arial" w:hAnsi="Arial" w:cs="Arial"/>
          <w:bCs/>
          <w:sz w:val="22"/>
          <w:szCs w:val="22"/>
        </w:rPr>
        <w:tab/>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2880"/>
      </w:tblGrid>
      <w:tr w:rsidR="009C1D78" w:rsidRPr="00050C50" w14:paraId="52D73A95" w14:textId="77777777" w:rsidTr="00B46007">
        <w:tc>
          <w:tcPr>
            <w:tcW w:w="4245" w:type="dxa"/>
            <w:tcBorders>
              <w:top w:val="single" w:sz="4" w:space="0" w:color="auto"/>
              <w:left w:val="single" w:sz="4" w:space="0" w:color="auto"/>
              <w:bottom w:val="single" w:sz="4" w:space="0" w:color="auto"/>
              <w:right w:val="single" w:sz="4" w:space="0" w:color="auto"/>
            </w:tcBorders>
            <w:shd w:val="clear" w:color="auto" w:fill="auto"/>
          </w:tcPr>
          <w:p w14:paraId="050FC634" w14:textId="77777777" w:rsidR="009C1D78" w:rsidRPr="00050C50" w:rsidRDefault="009C1D78" w:rsidP="00367F5B">
            <w:pPr>
              <w:jc w:val="center"/>
              <w:rPr>
                <w:rFonts w:ascii="Arial" w:hAnsi="Arial" w:cs="Arial"/>
                <w:b/>
                <w:bCs/>
                <w:sz w:val="22"/>
                <w:szCs w:val="22"/>
              </w:rPr>
            </w:pPr>
            <w:r w:rsidRPr="00050C50">
              <w:rPr>
                <w:rFonts w:ascii="Arial" w:hAnsi="Arial" w:cs="Arial"/>
                <w:b/>
                <w:bCs/>
                <w:sz w:val="22"/>
                <w:szCs w:val="22"/>
              </w:rPr>
              <w:t>ODOT Prequalification Category</w:t>
            </w:r>
          </w:p>
        </w:tc>
        <w:tc>
          <w:tcPr>
            <w:tcW w:w="2880" w:type="dxa"/>
            <w:tcBorders>
              <w:top w:val="single" w:sz="4" w:space="0" w:color="auto"/>
              <w:left w:val="single" w:sz="4" w:space="0" w:color="auto"/>
              <w:bottom w:val="single" w:sz="4" w:space="0" w:color="auto"/>
              <w:right w:val="single" w:sz="4" w:space="0" w:color="auto"/>
            </w:tcBorders>
          </w:tcPr>
          <w:p w14:paraId="49335F2E" w14:textId="77777777" w:rsidR="009C1D78" w:rsidRPr="00050C50" w:rsidRDefault="009C1D78" w:rsidP="00367F5B">
            <w:pPr>
              <w:jc w:val="center"/>
              <w:rPr>
                <w:rFonts w:ascii="Arial" w:hAnsi="Arial" w:cs="Arial"/>
                <w:b/>
                <w:bCs/>
                <w:sz w:val="22"/>
                <w:szCs w:val="22"/>
              </w:rPr>
            </w:pPr>
            <w:r w:rsidRPr="00050C50">
              <w:rPr>
                <w:rFonts w:ascii="Arial" w:hAnsi="Arial" w:cs="Arial"/>
                <w:b/>
                <w:bCs/>
                <w:sz w:val="22"/>
                <w:szCs w:val="22"/>
              </w:rPr>
              <w:t>Approximate</w:t>
            </w:r>
            <w:r w:rsidR="00D64B96" w:rsidRPr="00050C50">
              <w:rPr>
                <w:rFonts w:ascii="Arial" w:hAnsi="Arial" w:cs="Arial"/>
                <w:b/>
                <w:bCs/>
                <w:sz w:val="22"/>
                <w:szCs w:val="22"/>
              </w:rPr>
              <w:t xml:space="preserve"> </w:t>
            </w:r>
            <w:r w:rsidRPr="00050C50">
              <w:rPr>
                <w:rFonts w:ascii="Arial" w:hAnsi="Arial" w:cs="Arial"/>
                <w:b/>
                <w:bCs/>
                <w:sz w:val="22"/>
                <w:szCs w:val="22"/>
              </w:rPr>
              <w:t>Number Required</w:t>
            </w:r>
          </w:p>
        </w:tc>
      </w:tr>
      <w:tr w:rsidR="009C1D78" w:rsidRPr="00050C50" w14:paraId="10158880" w14:textId="77777777" w:rsidTr="00B46007">
        <w:tc>
          <w:tcPr>
            <w:tcW w:w="4245" w:type="dxa"/>
            <w:tcBorders>
              <w:top w:val="single" w:sz="4" w:space="0" w:color="auto"/>
            </w:tcBorders>
            <w:shd w:val="clear" w:color="auto" w:fill="auto"/>
          </w:tcPr>
          <w:p w14:paraId="25EF3BEC" w14:textId="4BBD3A3F" w:rsidR="009C1D78" w:rsidRPr="00050C50" w:rsidRDefault="009C1D78" w:rsidP="00367F5B">
            <w:pPr>
              <w:jc w:val="both"/>
              <w:rPr>
                <w:rFonts w:ascii="Arial" w:hAnsi="Arial" w:cs="Arial"/>
                <w:bCs/>
                <w:sz w:val="22"/>
                <w:szCs w:val="22"/>
              </w:rPr>
            </w:pPr>
            <w:r w:rsidRPr="00050C50">
              <w:rPr>
                <w:rFonts w:ascii="Arial" w:hAnsi="Arial" w:cs="Arial"/>
                <w:bCs/>
                <w:sz w:val="22"/>
                <w:szCs w:val="22"/>
              </w:rPr>
              <w:t>Project Inspector</w:t>
            </w:r>
            <w:r w:rsidR="00D80C98">
              <w:rPr>
                <w:rFonts w:ascii="Arial" w:hAnsi="Arial" w:cs="Arial"/>
                <w:bCs/>
                <w:sz w:val="22"/>
                <w:szCs w:val="22"/>
              </w:rPr>
              <w:t xml:space="preserve"> 1</w:t>
            </w:r>
          </w:p>
        </w:tc>
        <w:tc>
          <w:tcPr>
            <w:tcW w:w="2880" w:type="dxa"/>
            <w:tcBorders>
              <w:top w:val="single" w:sz="4" w:space="0" w:color="auto"/>
            </w:tcBorders>
          </w:tcPr>
          <w:p w14:paraId="65DAA5BF" w14:textId="00970E47" w:rsidR="007C43B7" w:rsidRPr="00050C50" w:rsidRDefault="00D80C98" w:rsidP="007C43B7">
            <w:pPr>
              <w:jc w:val="center"/>
              <w:rPr>
                <w:rFonts w:ascii="Arial" w:hAnsi="Arial" w:cs="Arial"/>
                <w:bCs/>
                <w:sz w:val="22"/>
                <w:szCs w:val="22"/>
              </w:rPr>
            </w:pPr>
            <w:r>
              <w:rPr>
                <w:rFonts w:ascii="Arial" w:hAnsi="Arial" w:cs="Arial"/>
                <w:bCs/>
                <w:sz w:val="22"/>
                <w:szCs w:val="22"/>
              </w:rPr>
              <w:t>1</w:t>
            </w:r>
          </w:p>
        </w:tc>
      </w:tr>
      <w:tr w:rsidR="00D80C98" w:rsidRPr="00050C50" w14:paraId="3653AF9F" w14:textId="77777777" w:rsidTr="00B46007">
        <w:tc>
          <w:tcPr>
            <w:tcW w:w="4245" w:type="dxa"/>
            <w:shd w:val="clear" w:color="auto" w:fill="auto"/>
          </w:tcPr>
          <w:p w14:paraId="7022C5A3" w14:textId="6F78A867" w:rsidR="00D80C98" w:rsidRPr="00050C50" w:rsidRDefault="00D80C98" w:rsidP="00367F5B">
            <w:pPr>
              <w:jc w:val="both"/>
              <w:rPr>
                <w:rFonts w:ascii="Arial" w:hAnsi="Arial" w:cs="Arial"/>
                <w:bCs/>
                <w:sz w:val="22"/>
                <w:szCs w:val="22"/>
              </w:rPr>
            </w:pPr>
            <w:r>
              <w:rPr>
                <w:rFonts w:ascii="Arial" w:hAnsi="Arial" w:cs="Arial"/>
                <w:bCs/>
                <w:sz w:val="22"/>
                <w:szCs w:val="22"/>
              </w:rPr>
              <w:t>Project Inspector 2</w:t>
            </w:r>
          </w:p>
        </w:tc>
        <w:tc>
          <w:tcPr>
            <w:tcW w:w="2880" w:type="dxa"/>
          </w:tcPr>
          <w:p w14:paraId="0104F5BB" w14:textId="02E15DA0" w:rsidR="00D80C98" w:rsidRDefault="00D80C98" w:rsidP="00367F5B">
            <w:pPr>
              <w:jc w:val="center"/>
              <w:rPr>
                <w:rFonts w:ascii="Arial" w:hAnsi="Arial" w:cs="Arial"/>
                <w:bCs/>
                <w:sz w:val="22"/>
                <w:szCs w:val="22"/>
              </w:rPr>
            </w:pPr>
            <w:r>
              <w:rPr>
                <w:rFonts w:ascii="Arial" w:hAnsi="Arial" w:cs="Arial"/>
                <w:bCs/>
                <w:sz w:val="22"/>
                <w:szCs w:val="22"/>
              </w:rPr>
              <w:t>1</w:t>
            </w:r>
          </w:p>
        </w:tc>
      </w:tr>
      <w:tr w:rsidR="009C1D78" w:rsidRPr="00050C50" w14:paraId="5BD230A6" w14:textId="77777777" w:rsidTr="00B46007">
        <w:tc>
          <w:tcPr>
            <w:tcW w:w="4245" w:type="dxa"/>
            <w:shd w:val="clear" w:color="auto" w:fill="auto"/>
          </w:tcPr>
          <w:p w14:paraId="2522507F" w14:textId="77777777" w:rsidR="009C1D78" w:rsidRPr="00050C50" w:rsidRDefault="009C1D78" w:rsidP="00367F5B">
            <w:pPr>
              <w:jc w:val="both"/>
              <w:rPr>
                <w:rFonts w:ascii="Arial" w:hAnsi="Arial" w:cs="Arial"/>
                <w:bCs/>
                <w:sz w:val="22"/>
                <w:szCs w:val="22"/>
              </w:rPr>
            </w:pPr>
            <w:r w:rsidRPr="00050C50">
              <w:rPr>
                <w:rFonts w:ascii="Arial" w:hAnsi="Arial" w:cs="Arial"/>
                <w:bCs/>
                <w:sz w:val="22"/>
                <w:szCs w:val="22"/>
              </w:rPr>
              <w:t>Structures Inspector</w:t>
            </w:r>
          </w:p>
        </w:tc>
        <w:tc>
          <w:tcPr>
            <w:tcW w:w="2880" w:type="dxa"/>
          </w:tcPr>
          <w:p w14:paraId="3076E23E" w14:textId="58E450CC" w:rsidR="009C1D78" w:rsidRPr="00050C50" w:rsidRDefault="00D80C98" w:rsidP="00367F5B">
            <w:pPr>
              <w:jc w:val="center"/>
              <w:rPr>
                <w:rFonts w:ascii="Arial" w:hAnsi="Arial" w:cs="Arial"/>
                <w:bCs/>
                <w:sz w:val="22"/>
                <w:szCs w:val="22"/>
              </w:rPr>
            </w:pPr>
            <w:r>
              <w:rPr>
                <w:rFonts w:ascii="Arial" w:hAnsi="Arial" w:cs="Arial"/>
                <w:bCs/>
                <w:sz w:val="22"/>
                <w:szCs w:val="22"/>
              </w:rPr>
              <w:t>2</w:t>
            </w:r>
          </w:p>
        </w:tc>
      </w:tr>
      <w:tr w:rsidR="009C1D78" w:rsidRPr="00050C50" w14:paraId="491AC64F" w14:textId="77777777" w:rsidTr="00B46007">
        <w:tc>
          <w:tcPr>
            <w:tcW w:w="4245" w:type="dxa"/>
            <w:shd w:val="clear" w:color="auto" w:fill="auto"/>
          </w:tcPr>
          <w:p w14:paraId="29A13F20" w14:textId="77777777" w:rsidR="009C1D78" w:rsidRPr="00050C50" w:rsidRDefault="009C1D78" w:rsidP="00367F5B">
            <w:pPr>
              <w:jc w:val="both"/>
              <w:rPr>
                <w:rFonts w:ascii="Arial" w:hAnsi="Arial" w:cs="Arial"/>
                <w:bCs/>
                <w:sz w:val="22"/>
                <w:szCs w:val="22"/>
              </w:rPr>
            </w:pPr>
            <w:r w:rsidRPr="00050C50">
              <w:rPr>
                <w:rFonts w:ascii="Arial" w:hAnsi="Arial" w:cs="Arial"/>
                <w:bCs/>
                <w:sz w:val="22"/>
                <w:szCs w:val="22"/>
              </w:rPr>
              <w:t xml:space="preserve">Coatings Inspector </w:t>
            </w:r>
          </w:p>
        </w:tc>
        <w:tc>
          <w:tcPr>
            <w:tcW w:w="2880" w:type="dxa"/>
          </w:tcPr>
          <w:p w14:paraId="29FF7AE7" w14:textId="77777777" w:rsidR="009C1D78" w:rsidRPr="00050C50" w:rsidRDefault="00BF6CAD" w:rsidP="00367F5B">
            <w:pPr>
              <w:jc w:val="center"/>
              <w:rPr>
                <w:rFonts w:ascii="Arial" w:hAnsi="Arial" w:cs="Arial"/>
                <w:bCs/>
                <w:sz w:val="22"/>
                <w:szCs w:val="22"/>
              </w:rPr>
            </w:pPr>
            <w:r>
              <w:rPr>
                <w:rFonts w:ascii="Arial" w:hAnsi="Arial" w:cs="Arial"/>
                <w:bCs/>
                <w:sz w:val="22"/>
                <w:szCs w:val="22"/>
              </w:rPr>
              <w:t>1</w:t>
            </w:r>
          </w:p>
        </w:tc>
      </w:tr>
      <w:tr w:rsidR="00693CD2" w:rsidRPr="00050C50" w14:paraId="7C82530F" w14:textId="77777777" w:rsidTr="00B46007">
        <w:tc>
          <w:tcPr>
            <w:tcW w:w="4245" w:type="dxa"/>
            <w:shd w:val="clear" w:color="auto" w:fill="auto"/>
          </w:tcPr>
          <w:p w14:paraId="2336AF19" w14:textId="592F077E" w:rsidR="00693CD2" w:rsidRPr="00050C50" w:rsidRDefault="003305C1" w:rsidP="00693CD2">
            <w:pPr>
              <w:jc w:val="both"/>
              <w:rPr>
                <w:rFonts w:ascii="Arial" w:hAnsi="Arial" w:cs="Arial"/>
                <w:bCs/>
                <w:sz w:val="22"/>
                <w:szCs w:val="22"/>
              </w:rPr>
            </w:pPr>
            <w:r>
              <w:rPr>
                <w:rFonts w:ascii="Arial" w:hAnsi="Arial" w:cs="Arial"/>
                <w:bCs/>
                <w:sz w:val="22"/>
                <w:szCs w:val="22"/>
              </w:rPr>
              <w:t>Soils/Aggregate Inspector</w:t>
            </w:r>
          </w:p>
        </w:tc>
        <w:tc>
          <w:tcPr>
            <w:tcW w:w="2880" w:type="dxa"/>
          </w:tcPr>
          <w:p w14:paraId="03E8293A" w14:textId="7C3F54FF" w:rsidR="00693CD2" w:rsidRPr="00050C50" w:rsidRDefault="003305C1" w:rsidP="00693CD2">
            <w:pPr>
              <w:jc w:val="center"/>
              <w:rPr>
                <w:rFonts w:ascii="Arial" w:hAnsi="Arial" w:cs="Arial"/>
                <w:bCs/>
                <w:sz w:val="22"/>
                <w:szCs w:val="22"/>
              </w:rPr>
            </w:pPr>
            <w:r>
              <w:rPr>
                <w:rFonts w:ascii="Arial" w:hAnsi="Arial" w:cs="Arial"/>
                <w:bCs/>
                <w:sz w:val="22"/>
                <w:szCs w:val="22"/>
              </w:rPr>
              <w:t>1</w:t>
            </w:r>
          </w:p>
        </w:tc>
      </w:tr>
      <w:tr w:rsidR="00693CD2" w:rsidRPr="00050C50" w14:paraId="5F70B4F4" w14:textId="77777777" w:rsidTr="00693CD2">
        <w:trPr>
          <w:trHeight w:val="58"/>
        </w:trPr>
        <w:tc>
          <w:tcPr>
            <w:tcW w:w="4245" w:type="dxa"/>
            <w:shd w:val="clear" w:color="auto" w:fill="auto"/>
          </w:tcPr>
          <w:p w14:paraId="2EB9611C" w14:textId="1E54B145" w:rsidR="00693CD2" w:rsidRPr="00050C50" w:rsidRDefault="00693CD2" w:rsidP="00693CD2">
            <w:pPr>
              <w:jc w:val="both"/>
              <w:rPr>
                <w:rFonts w:ascii="Arial" w:hAnsi="Arial" w:cs="Arial"/>
                <w:bCs/>
                <w:sz w:val="22"/>
                <w:szCs w:val="22"/>
              </w:rPr>
            </w:pPr>
            <w:r w:rsidRPr="00050C50">
              <w:rPr>
                <w:rFonts w:ascii="Arial" w:hAnsi="Arial" w:cs="Arial"/>
                <w:bCs/>
                <w:sz w:val="22"/>
                <w:szCs w:val="22"/>
              </w:rPr>
              <w:t xml:space="preserve">Construction Engineer Level </w:t>
            </w:r>
            <w:r w:rsidR="001F64B4">
              <w:rPr>
                <w:rFonts w:ascii="Arial" w:hAnsi="Arial" w:cs="Arial"/>
                <w:bCs/>
                <w:sz w:val="22"/>
                <w:szCs w:val="22"/>
              </w:rPr>
              <w:t>2</w:t>
            </w:r>
          </w:p>
        </w:tc>
        <w:tc>
          <w:tcPr>
            <w:tcW w:w="2880" w:type="dxa"/>
          </w:tcPr>
          <w:p w14:paraId="18CF2FFD" w14:textId="77777777" w:rsidR="00693CD2" w:rsidRPr="00050C50" w:rsidRDefault="00CD04D3" w:rsidP="00693CD2">
            <w:pPr>
              <w:jc w:val="center"/>
              <w:rPr>
                <w:rFonts w:ascii="Arial" w:hAnsi="Arial" w:cs="Arial"/>
                <w:bCs/>
                <w:sz w:val="22"/>
                <w:szCs w:val="22"/>
              </w:rPr>
            </w:pPr>
            <w:r>
              <w:rPr>
                <w:rFonts w:ascii="Arial" w:hAnsi="Arial" w:cs="Arial"/>
                <w:bCs/>
                <w:sz w:val="22"/>
                <w:szCs w:val="22"/>
              </w:rPr>
              <w:t>1</w:t>
            </w:r>
          </w:p>
        </w:tc>
      </w:tr>
    </w:tbl>
    <w:p w14:paraId="01DAEFC0" w14:textId="06E9E311" w:rsidR="0061646B" w:rsidRDefault="0061646B">
      <w:pPr>
        <w:jc w:val="both"/>
        <w:rPr>
          <w:rFonts w:ascii="Arial" w:hAnsi="Arial" w:cs="Arial"/>
          <w:sz w:val="22"/>
          <w:szCs w:val="22"/>
        </w:rPr>
      </w:pPr>
    </w:p>
    <w:p w14:paraId="3BD84464" w14:textId="620A4DD5" w:rsidR="000E1070" w:rsidRPr="00050C50" w:rsidRDefault="000E1070" w:rsidP="000E1070">
      <w:pPr>
        <w:jc w:val="both"/>
        <w:rPr>
          <w:rFonts w:ascii="Arial" w:hAnsi="Arial" w:cs="Arial"/>
          <w:bCs/>
          <w:sz w:val="22"/>
          <w:szCs w:val="22"/>
        </w:rPr>
      </w:pPr>
      <w:r>
        <w:rPr>
          <w:rFonts w:ascii="Arial" w:hAnsi="Arial" w:cs="Arial"/>
          <w:b/>
          <w:color w:val="0D0D0D" w:themeColor="text1" w:themeTint="F2"/>
          <w:sz w:val="22"/>
          <w:szCs w:val="22"/>
        </w:rPr>
        <w:t>122902 Staffing</w:t>
      </w:r>
      <w:r w:rsidRPr="00050C50">
        <w:rPr>
          <w:rFonts w:ascii="Arial" w:hAnsi="Arial" w:cs="Arial"/>
          <w:bCs/>
          <w:color w:val="00B0F0"/>
          <w:sz w:val="22"/>
          <w:szCs w:val="22"/>
        </w:rPr>
        <w:tab/>
      </w:r>
    </w:p>
    <w:p w14:paraId="72C493C1" w14:textId="77777777" w:rsidR="000E1070" w:rsidRPr="00050C50" w:rsidRDefault="000E1070" w:rsidP="000E1070">
      <w:pPr>
        <w:jc w:val="both"/>
        <w:rPr>
          <w:rFonts w:ascii="Arial" w:hAnsi="Arial" w:cs="Arial"/>
          <w:bCs/>
          <w:sz w:val="22"/>
          <w:szCs w:val="22"/>
        </w:rPr>
      </w:pPr>
      <w:r w:rsidRPr="00050C50">
        <w:rPr>
          <w:rFonts w:ascii="Arial" w:hAnsi="Arial" w:cs="Arial"/>
          <w:bCs/>
          <w:sz w:val="22"/>
          <w:szCs w:val="22"/>
        </w:rPr>
        <w:tab/>
      </w:r>
    </w:p>
    <w:tbl>
      <w:tblPr>
        <w:tblW w:w="0" w:type="auto"/>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2880"/>
      </w:tblGrid>
      <w:tr w:rsidR="000E1070" w:rsidRPr="00050C50" w14:paraId="2B946036" w14:textId="77777777" w:rsidTr="00A55D84">
        <w:tc>
          <w:tcPr>
            <w:tcW w:w="4245" w:type="dxa"/>
            <w:tcBorders>
              <w:top w:val="single" w:sz="4" w:space="0" w:color="auto"/>
              <w:left w:val="single" w:sz="4" w:space="0" w:color="auto"/>
              <w:bottom w:val="single" w:sz="4" w:space="0" w:color="auto"/>
              <w:right w:val="single" w:sz="4" w:space="0" w:color="auto"/>
            </w:tcBorders>
            <w:shd w:val="clear" w:color="auto" w:fill="auto"/>
          </w:tcPr>
          <w:p w14:paraId="7A6554BC" w14:textId="77777777" w:rsidR="000E1070" w:rsidRPr="00050C50" w:rsidRDefault="000E1070" w:rsidP="00A55D84">
            <w:pPr>
              <w:jc w:val="center"/>
              <w:rPr>
                <w:rFonts w:ascii="Arial" w:hAnsi="Arial" w:cs="Arial"/>
                <w:b/>
                <w:bCs/>
                <w:sz w:val="22"/>
                <w:szCs w:val="22"/>
              </w:rPr>
            </w:pPr>
            <w:r w:rsidRPr="00050C50">
              <w:rPr>
                <w:rFonts w:ascii="Arial" w:hAnsi="Arial" w:cs="Arial"/>
                <w:b/>
                <w:bCs/>
                <w:sz w:val="22"/>
                <w:szCs w:val="22"/>
              </w:rPr>
              <w:t>ODOT Prequalification Category</w:t>
            </w:r>
          </w:p>
        </w:tc>
        <w:tc>
          <w:tcPr>
            <w:tcW w:w="2880" w:type="dxa"/>
            <w:tcBorders>
              <w:top w:val="single" w:sz="4" w:space="0" w:color="auto"/>
              <w:left w:val="single" w:sz="4" w:space="0" w:color="auto"/>
              <w:bottom w:val="single" w:sz="4" w:space="0" w:color="auto"/>
              <w:right w:val="single" w:sz="4" w:space="0" w:color="auto"/>
            </w:tcBorders>
          </w:tcPr>
          <w:p w14:paraId="1C70B9CB" w14:textId="77777777" w:rsidR="000E1070" w:rsidRPr="00050C50" w:rsidRDefault="000E1070" w:rsidP="00A55D84">
            <w:pPr>
              <w:jc w:val="center"/>
              <w:rPr>
                <w:rFonts w:ascii="Arial" w:hAnsi="Arial" w:cs="Arial"/>
                <w:b/>
                <w:bCs/>
                <w:sz w:val="22"/>
                <w:szCs w:val="22"/>
              </w:rPr>
            </w:pPr>
            <w:r w:rsidRPr="00050C50">
              <w:rPr>
                <w:rFonts w:ascii="Arial" w:hAnsi="Arial" w:cs="Arial"/>
                <w:b/>
                <w:bCs/>
                <w:sz w:val="22"/>
                <w:szCs w:val="22"/>
              </w:rPr>
              <w:t>Approximate Number Required</w:t>
            </w:r>
          </w:p>
        </w:tc>
      </w:tr>
      <w:tr w:rsidR="000E1070" w:rsidRPr="00050C50" w14:paraId="388C893B" w14:textId="77777777" w:rsidTr="00A55D84">
        <w:tc>
          <w:tcPr>
            <w:tcW w:w="4245" w:type="dxa"/>
            <w:tcBorders>
              <w:top w:val="single" w:sz="4" w:space="0" w:color="auto"/>
            </w:tcBorders>
            <w:shd w:val="clear" w:color="auto" w:fill="auto"/>
          </w:tcPr>
          <w:p w14:paraId="763BCBAF" w14:textId="77777777" w:rsidR="000E1070" w:rsidRPr="00050C50" w:rsidRDefault="000E1070" w:rsidP="00A55D84">
            <w:pPr>
              <w:jc w:val="both"/>
              <w:rPr>
                <w:rFonts w:ascii="Arial" w:hAnsi="Arial" w:cs="Arial"/>
                <w:bCs/>
                <w:sz w:val="22"/>
                <w:szCs w:val="22"/>
              </w:rPr>
            </w:pPr>
            <w:r w:rsidRPr="00050C50">
              <w:rPr>
                <w:rFonts w:ascii="Arial" w:hAnsi="Arial" w:cs="Arial"/>
                <w:bCs/>
                <w:sz w:val="22"/>
                <w:szCs w:val="22"/>
              </w:rPr>
              <w:t>Project Inspector</w:t>
            </w:r>
            <w:r>
              <w:rPr>
                <w:rFonts w:ascii="Arial" w:hAnsi="Arial" w:cs="Arial"/>
                <w:bCs/>
                <w:sz w:val="22"/>
                <w:szCs w:val="22"/>
              </w:rPr>
              <w:t xml:space="preserve"> 1</w:t>
            </w:r>
          </w:p>
        </w:tc>
        <w:tc>
          <w:tcPr>
            <w:tcW w:w="2880" w:type="dxa"/>
            <w:tcBorders>
              <w:top w:val="single" w:sz="4" w:space="0" w:color="auto"/>
            </w:tcBorders>
          </w:tcPr>
          <w:p w14:paraId="6F01F122" w14:textId="77777777" w:rsidR="000E1070" w:rsidRPr="00050C50" w:rsidRDefault="000E1070" w:rsidP="00A55D84">
            <w:pPr>
              <w:jc w:val="center"/>
              <w:rPr>
                <w:rFonts w:ascii="Arial" w:hAnsi="Arial" w:cs="Arial"/>
                <w:bCs/>
                <w:sz w:val="22"/>
                <w:szCs w:val="22"/>
              </w:rPr>
            </w:pPr>
            <w:r>
              <w:rPr>
                <w:rFonts w:ascii="Arial" w:hAnsi="Arial" w:cs="Arial"/>
                <w:bCs/>
                <w:sz w:val="22"/>
                <w:szCs w:val="22"/>
              </w:rPr>
              <w:t>1</w:t>
            </w:r>
          </w:p>
        </w:tc>
      </w:tr>
      <w:tr w:rsidR="000E1070" w:rsidRPr="00050C50" w14:paraId="7DE5649E" w14:textId="77777777" w:rsidTr="00A55D84">
        <w:tc>
          <w:tcPr>
            <w:tcW w:w="4245" w:type="dxa"/>
            <w:shd w:val="clear" w:color="auto" w:fill="auto"/>
          </w:tcPr>
          <w:p w14:paraId="02797B39" w14:textId="77777777" w:rsidR="000E1070" w:rsidRPr="00050C50" w:rsidRDefault="000E1070" w:rsidP="00A55D84">
            <w:pPr>
              <w:jc w:val="both"/>
              <w:rPr>
                <w:rFonts w:ascii="Arial" w:hAnsi="Arial" w:cs="Arial"/>
                <w:bCs/>
                <w:sz w:val="22"/>
                <w:szCs w:val="22"/>
              </w:rPr>
            </w:pPr>
            <w:r>
              <w:rPr>
                <w:rFonts w:ascii="Arial" w:hAnsi="Arial" w:cs="Arial"/>
                <w:bCs/>
                <w:sz w:val="22"/>
                <w:szCs w:val="22"/>
              </w:rPr>
              <w:t>Project Inspector 2</w:t>
            </w:r>
          </w:p>
        </w:tc>
        <w:tc>
          <w:tcPr>
            <w:tcW w:w="2880" w:type="dxa"/>
          </w:tcPr>
          <w:p w14:paraId="0978E492" w14:textId="77777777" w:rsidR="000E1070" w:rsidRDefault="000E1070" w:rsidP="00A55D84">
            <w:pPr>
              <w:jc w:val="center"/>
              <w:rPr>
                <w:rFonts w:ascii="Arial" w:hAnsi="Arial" w:cs="Arial"/>
                <w:bCs/>
                <w:sz w:val="22"/>
                <w:szCs w:val="22"/>
              </w:rPr>
            </w:pPr>
            <w:r>
              <w:rPr>
                <w:rFonts w:ascii="Arial" w:hAnsi="Arial" w:cs="Arial"/>
                <w:bCs/>
                <w:sz w:val="22"/>
                <w:szCs w:val="22"/>
              </w:rPr>
              <w:t>1</w:t>
            </w:r>
          </w:p>
        </w:tc>
      </w:tr>
      <w:tr w:rsidR="000E1070" w:rsidRPr="00050C50" w14:paraId="663C6FC6" w14:textId="77777777" w:rsidTr="00A55D84">
        <w:tc>
          <w:tcPr>
            <w:tcW w:w="4245" w:type="dxa"/>
            <w:shd w:val="clear" w:color="auto" w:fill="auto"/>
          </w:tcPr>
          <w:p w14:paraId="7886A5AE" w14:textId="27C31024" w:rsidR="000E1070" w:rsidRPr="00050C50" w:rsidRDefault="000E1070" w:rsidP="00A55D84">
            <w:pPr>
              <w:jc w:val="both"/>
              <w:rPr>
                <w:rFonts w:ascii="Arial" w:hAnsi="Arial" w:cs="Arial"/>
                <w:bCs/>
                <w:sz w:val="22"/>
                <w:szCs w:val="22"/>
              </w:rPr>
            </w:pPr>
            <w:r>
              <w:rPr>
                <w:rFonts w:ascii="Arial" w:hAnsi="Arial" w:cs="Arial"/>
                <w:bCs/>
                <w:sz w:val="22"/>
                <w:szCs w:val="22"/>
              </w:rPr>
              <w:t>Construction Engineer 2</w:t>
            </w:r>
            <w:r w:rsidRPr="00050C50">
              <w:rPr>
                <w:rFonts w:ascii="Arial" w:hAnsi="Arial" w:cs="Arial"/>
                <w:bCs/>
                <w:sz w:val="22"/>
                <w:szCs w:val="22"/>
              </w:rPr>
              <w:t xml:space="preserve"> </w:t>
            </w:r>
          </w:p>
        </w:tc>
        <w:tc>
          <w:tcPr>
            <w:tcW w:w="2880" w:type="dxa"/>
          </w:tcPr>
          <w:p w14:paraId="608EED8F" w14:textId="77777777" w:rsidR="000E1070" w:rsidRPr="00050C50" w:rsidRDefault="000E1070" w:rsidP="00A55D84">
            <w:pPr>
              <w:jc w:val="center"/>
              <w:rPr>
                <w:rFonts w:ascii="Arial" w:hAnsi="Arial" w:cs="Arial"/>
                <w:bCs/>
                <w:sz w:val="22"/>
                <w:szCs w:val="22"/>
              </w:rPr>
            </w:pPr>
            <w:r>
              <w:rPr>
                <w:rFonts w:ascii="Arial" w:hAnsi="Arial" w:cs="Arial"/>
                <w:bCs/>
                <w:sz w:val="22"/>
                <w:szCs w:val="22"/>
              </w:rPr>
              <w:t>1</w:t>
            </w:r>
          </w:p>
        </w:tc>
      </w:tr>
    </w:tbl>
    <w:p w14:paraId="6869BF2E" w14:textId="77777777" w:rsidR="000E1070" w:rsidRDefault="000E1070">
      <w:pPr>
        <w:jc w:val="both"/>
        <w:rPr>
          <w:rFonts w:ascii="Arial" w:hAnsi="Arial" w:cs="Arial"/>
          <w:sz w:val="22"/>
          <w:szCs w:val="22"/>
        </w:rPr>
      </w:pPr>
    </w:p>
    <w:p w14:paraId="30F10A39" w14:textId="77777777" w:rsidR="000B6A60" w:rsidRPr="00050C50" w:rsidRDefault="000B6A60">
      <w:pPr>
        <w:jc w:val="both"/>
        <w:rPr>
          <w:rFonts w:ascii="Arial" w:hAnsi="Arial" w:cs="Arial"/>
          <w:sz w:val="22"/>
          <w:szCs w:val="22"/>
        </w:rPr>
      </w:pPr>
    </w:p>
    <w:tbl>
      <w:tblPr>
        <w:tblW w:w="711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880"/>
      </w:tblGrid>
      <w:tr w:rsidR="00A7715C" w:rsidRPr="00050C50" w14:paraId="7C7F8D08" w14:textId="77777777" w:rsidTr="00A7715C">
        <w:tc>
          <w:tcPr>
            <w:tcW w:w="4230" w:type="dxa"/>
            <w:shd w:val="clear" w:color="auto" w:fill="auto"/>
          </w:tcPr>
          <w:p w14:paraId="472C5CEF" w14:textId="77777777" w:rsidR="00A7715C" w:rsidRPr="00050C50" w:rsidRDefault="00A7715C" w:rsidP="001860FE">
            <w:pPr>
              <w:jc w:val="both"/>
              <w:rPr>
                <w:rFonts w:ascii="Arial" w:hAnsi="Arial" w:cs="Arial"/>
                <w:sz w:val="22"/>
                <w:szCs w:val="22"/>
              </w:rPr>
            </w:pPr>
            <w:r w:rsidRPr="00050C50">
              <w:rPr>
                <w:rFonts w:ascii="Arial" w:hAnsi="Arial" w:cs="Arial"/>
                <w:b/>
                <w:bCs/>
                <w:sz w:val="22"/>
                <w:szCs w:val="22"/>
              </w:rPr>
              <w:t>Non-Prequalified Personnel</w:t>
            </w:r>
          </w:p>
        </w:tc>
        <w:tc>
          <w:tcPr>
            <w:tcW w:w="2880" w:type="dxa"/>
            <w:shd w:val="clear" w:color="auto" w:fill="auto"/>
          </w:tcPr>
          <w:p w14:paraId="0BF621E9" w14:textId="77777777" w:rsidR="00A7715C" w:rsidRPr="00050C50" w:rsidRDefault="00A7715C" w:rsidP="00A7715C">
            <w:pPr>
              <w:jc w:val="center"/>
              <w:rPr>
                <w:rFonts w:ascii="Arial" w:hAnsi="Arial" w:cs="Arial"/>
                <w:sz w:val="22"/>
                <w:szCs w:val="22"/>
              </w:rPr>
            </w:pPr>
            <w:r w:rsidRPr="00050C50">
              <w:rPr>
                <w:rFonts w:ascii="Arial" w:hAnsi="Arial" w:cs="Arial"/>
                <w:b/>
                <w:bCs/>
                <w:sz w:val="22"/>
                <w:szCs w:val="22"/>
              </w:rPr>
              <w:t>Approximate Number Required</w:t>
            </w:r>
          </w:p>
        </w:tc>
      </w:tr>
      <w:tr w:rsidR="00A7715C" w:rsidRPr="00050C50" w14:paraId="586354D3" w14:textId="77777777" w:rsidTr="00A7715C">
        <w:tc>
          <w:tcPr>
            <w:tcW w:w="4230" w:type="dxa"/>
            <w:shd w:val="clear" w:color="auto" w:fill="auto"/>
          </w:tcPr>
          <w:p w14:paraId="44525E3F" w14:textId="77777777" w:rsidR="00A7715C" w:rsidRPr="000B13DE" w:rsidRDefault="00A7715C" w:rsidP="001860FE">
            <w:pPr>
              <w:jc w:val="both"/>
              <w:rPr>
                <w:rFonts w:ascii="Arial" w:hAnsi="Arial" w:cs="Arial"/>
                <w:sz w:val="22"/>
                <w:szCs w:val="22"/>
              </w:rPr>
            </w:pPr>
            <w:r w:rsidRPr="000B13DE">
              <w:rPr>
                <w:rFonts w:ascii="Arial" w:hAnsi="Arial" w:cs="Arial"/>
                <w:sz w:val="22"/>
                <w:szCs w:val="22"/>
              </w:rPr>
              <w:t>Documentation Clerk</w:t>
            </w:r>
            <w:r w:rsidR="00383C9E" w:rsidRPr="000B13DE">
              <w:rPr>
                <w:rFonts w:ascii="Arial" w:hAnsi="Arial" w:cs="Arial"/>
                <w:sz w:val="22"/>
                <w:szCs w:val="22"/>
              </w:rPr>
              <w:t xml:space="preserve"> / Material Controller</w:t>
            </w:r>
          </w:p>
        </w:tc>
        <w:tc>
          <w:tcPr>
            <w:tcW w:w="2880" w:type="dxa"/>
            <w:shd w:val="clear" w:color="auto" w:fill="auto"/>
          </w:tcPr>
          <w:p w14:paraId="26F677EC" w14:textId="77777777" w:rsidR="00A7715C" w:rsidRPr="00050C50" w:rsidRDefault="00CD04D3" w:rsidP="000A1550">
            <w:pPr>
              <w:jc w:val="center"/>
              <w:rPr>
                <w:rFonts w:ascii="Arial" w:hAnsi="Arial" w:cs="Arial"/>
                <w:sz w:val="22"/>
                <w:szCs w:val="22"/>
              </w:rPr>
            </w:pPr>
            <w:r>
              <w:rPr>
                <w:rFonts w:ascii="Arial" w:hAnsi="Arial" w:cs="Arial"/>
                <w:sz w:val="22"/>
                <w:szCs w:val="22"/>
              </w:rPr>
              <w:t>1</w:t>
            </w:r>
          </w:p>
        </w:tc>
      </w:tr>
      <w:tr w:rsidR="00A7715C" w:rsidRPr="00B454A1" w14:paraId="7771EFF8" w14:textId="77777777" w:rsidTr="00A7715C">
        <w:tc>
          <w:tcPr>
            <w:tcW w:w="4230" w:type="dxa"/>
            <w:shd w:val="clear" w:color="auto" w:fill="auto"/>
          </w:tcPr>
          <w:p w14:paraId="75BA166A" w14:textId="77777777" w:rsidR="00A7715C" w:rsidRPr="00B454A1" w:rsidRDefault="004F3668" w:rsidP="004F3668">
            <w:pPr>
              <w:jc w:val="both"/>
              <w:rPr>
                <w:rFonts w:ascii="Arial" w:hAnsi="Arial" w:cs="Arial"/>
                <w:color w:val="000000"/>
                <w:sz w:val="22"/>
                <w:szCs w:val="22"/>
              </w:rPr>
            </w:pPr>
            <w:r w:rsidRPr="00B454A1">
              <w:rPr>
                <w:rFonts w:ascii="Arial" w:hAnsi="Arial" w:cs="Arial"/>
                <w:color w:val="000000"/>
                <w:sz w:val="22"/>
                <w:szCs w:val="22"/>
              </w:rPr>
              <w:t>Schedule</w:t>
            </w:r>
            <w:r w:rsidR="00D374B2" w:rsidRPr="00B454A1">
              <w:rPr>
                <w:rFonts w:ascii="Arial" w:hAnsi="Arial" w:cs="Arial"/>
                <w:color w:val="000000"/>
                <w:sz w:val="22"/>
                <w:szCs w:val="22"/>
              </w:rPr>
              <w:t xml:space="preserve"> Technician</w:t>
            </w:r>
          </w:p>
        </w:tc>
        <w:tc>
          <w:tcPr>
            <w:tcW w:w="2880" w:type="dxa"/>
            <w:shd w:val="clear" w:color="auto" w:fill="auto"/>
          </w:tcPr>
          <w:p w14:paraId="7EFAD2B2" w14:textId="77777777" w:rsidR="00A7715C" w:rsidRPr="00B454A1" w:rsidRDefault="004F3668" w:rsidP="004F3668">
            <w:pPr>
              <w:jc w:val="center"/>
              <w:rPr>
                <w:rFonts w:ascii="Arial" w:hAnsi="Arial" w:cs="Arial"/>
                <w:color w:val="000000"/>
                <w:sz w:val="22"/>
                <w:szCs w:val="22"/>
              </w:rPr>
            </w:pPr>
            <w:r w:rsidRPr="00B454A1">
              <w:rPr>
                <w:rFonts w:ascii="Arial" w:hAnsi="Arial" w:cs="Arial"/>
                <w:color w:val="000000"/>
                <w:sz w:val="22"/>
                <w:szCs w:val="22"/>
              </w:rPr>
              <w:t>1</w:t>
            </w:r>
          </w:p>
        </w:tc>
      </w:tr>
    </w:tbl>
    <w:p w14:paraId="29378016" w14:textId="1D5155BE" w:rsidR="00B46007" w:rsidRPr="004435B0" w:rsidRDefault="00B46007">
      <w:pPr>
        <w:jc w:val="both"/>
        <w:rPr>
          <w:rFonts w:ascii="Arial" w:hAnsi="Arial" w:cs="Arial"/>
          <w:color w:val="FF0000"/>
          <w:sz w:val="22"/>
          <w:szCs w:val="22"/>
        </w:rPr>
      </w:pPr>
    </w:p>
    <w:p w14:paraId="26CF70B6" w14:textId="31D05260" w:rsidR="003F4427" w:rsidRPr="003F4427" w:rsidRDefault="003F4427" w:rsidP="003F4427">
      <w:pPr>
        <w:pStyle w:val="ListParagraph"/>
        <w:numPr>
          <w:ilvl w:val="0"/>
          <w:numId w:val="17"/>
        </w:numPr>
        <w:jc w:val="both"/>
        <w:rPr>
          <w:rFonts w:ascii="Arial" w:hAnsi="Arial" w:cs="Arial"/>
          <w:color w:val="000000"/>
          <w:sz w:val="22"/>
          <w:szCs w:val="22"/>
        </w:rPr>
      </w:pPr>
      <w:r>
        <w:rPr>
          <w:rFonts w:ascii="Arial" w:hAnsi="Arial" w:cs="Arial"/>
          <w:i/>
          <w:iCs/>
          <w:color w:val="000000"/>
          <w:sz w:val="22"/>
          <w:szCs w:val="22"/>
        </w:rPr>
        <w:t>The same doc clerk, schedule technician, and CE2 may be proposed for both PIDs. Due to the potential overlap between each project, the inspectors proposed must be different.</w:t>
      </w:r>
    </w:p>
    <w:p w14:paraId="18D17F80" w14:textId="77777777" w:rsidR="003F4427" w:rsidRDefault="003F4427">
      <w:pPr>
        <w:jc w:val="both"/>
        <w:rPr>
          <w:rFonts w:ascii="Arial" w:hAnsi="Arial" w:cs="Arial"/>
          <w:color w:val="000000"/>
          <w:sz w:val="22"/>
          <w:szCs w:val="22"/>
        </w:rPr>
      </w:pPr>
    </w:p>
    <w:p w14:paraId="5139A4B5" w14:textId="7F23BB33" w:rsidR="00C80A85" w:rsidRDefault="00FF65FB">
      <w:pPr>
        <w:jc w:val="both"/>
        <w:rPr>
          <w:rFonts w:ascii="Arial" w:hAnsi="Arial" w:cs="Arial"/>
          <w:color w:val="000000"/>
          <w:sz w:val="22"/>
          <w:szCs w:val="22"/>
        </w:rPr>
      </w:pPr>
      <w:r w:rsidRPr="00B454A1">
        <w:rPr>
          <w:rFonts w:ascii="Arial" w:hAnsi="Arial" w:cs="Arial"/>
          <w:color w:val="000000"/>
          <w:sz w:val="22"/>
          <w:szCs w:val="22"/>
        </w:rPr>
        <w:t xml:space="preserve">The Consultant, under supervision of the ODOT Project Engineer, shall </w:t>
      </w:r>
      <w:proofErr w:type="gramStart"/>
      <w:r w:rsidRPr="00B454A1">
        <w:rPr>
          <w:rFonts w:ascii="Arial" w:hAnsi="Arial" w:cs="Arial"/>
          <w:color w:val="000000"/>
          <w:sz w:val="22"/>
          <w:szCs w:val="22"/>
        </w:rPr>
        <w:t>provide assistance</w:t>
      </w:r>
      <w:proofErr w:type="gramEnd"/>
      <w:r w:rsidRPr="00B454A1">
        <w:rPr>
          <w:rFonts w:ascii="Arial" w:hAnsi="Arial" w:cs="Arial"/>
          <w:color w:val="000000"/>
          <w:sz w:val="22"/>
          <w:szCs w:val="22"/>
        </w:rPr>
        <w:t xml:space="preserve"> in the administration and inspection of the construction contract and advise the ODOT Project Engineer on the activities during the construction period as to assure that the project is constructed in reasonable conformity with the plans, specifications, and contract provisions.</w:t>
      </w:r>
      <w:r w:rsidR="007A4E5A">
        <w:rPr>
          <w:rFonts w:ascii="Arial" w:hAnsi="Arial" w:cs="Arial"/>
          <w:color w:val="000000"/>
          <w:sz w:val="22"/>
          <w:szCs w:val="22"/>
        </w:rPr>
        <w:t xml:space="preserve"> </w:t>
      </w:r>
    </w:p>
    <w:p w14:paraId="2B708FFE" w14:textId="77777777" w:rsidR="00B51D7E" w:rsidRDefault="00B51D7E">
      <w:pPr>
        <w:jc w:val="both"/>
        <w:rPr>
          <w:rFonts w:ascii="Arial" w:hAnsi="Arial" w:cs="Arial"/>
          <w:color w:val="000000"/>
          <w:sz w:val="22"/>
          <w:szCs w:val="22"/>
        </w:rPr>
      </w:pPr>
    </w:p>
    <w:p w14:paraId="1850CDC1" w14:textId="77777777" w:rsidR="00C80A85" w:rsidRPr="00ED37E0" w:rsidRDefault="00ED37E0">
      <w:pPr>
        <w:jc w:val="both"/>
        <w:rPr>
          <w:rFonts w:ascii="Arial" w:hAnsi="Arial" w:cs="Arial"/>
          <w:sz w:val="22"/>
          <w:szCs w:val="22"/>
        </w:rPr>
      </w:pPr>
      <w:r w:rsidRPr="00ED37E0">
        <w:rPr>
          <w:rFonts w:ascii="Arial" w:hAnsi="Arial" w:cs="Arial"/>
          <w:sz w:val="22"/>
          <w:szCs w:val="22"/>
        </w:rPr>
        <w:t>Note that District 8</w:t>
      </w:r>
      <w:r w:rsidR="00C80A85" w:rsidRPr="00ED37E0">
        <w:rPr>
          <w:rFonts w:ascii="Arial" w:hAnsi="Arial" w:cs="Arial"/>
          <w:sz w:val="22"/>
          <w:szCs w:val="22"/>
        </w:rPr>
        <w:t xml:space="preserve"> staff will handle Public Information / Public Rel</w:t>
      </w:r>
      <w:r w:rsidR="007E742D">
        <w:rPr>
          <w:rFonts w:ascii="Arial" w:hAnsi="Arial" w:cs="Arial"/>
          <w:sz w:val="22"/>
          <w:szCs w:val="22"/>
        </w:rPr>
        <w:t>ations duties as related to these</w:t>
      </w:r>
      <w:r w:rsidR="00C80A85" w:rsidRPr="00ED37E0">
        <w:rPr>
          <w:rFonts w:ascii="Arial" w:hAnsi="Arial" w:cs="Arial"/>
          <w:sz w:val="22"/>
          <w:szCs w:val="22"/>
        </w:rPr>
        <w:t xml:space="preserve"> project</w:t>
      </w:r>
      <w:r w:rsidR="007E742D">
        <w:rPr>
          <w:rFonts w:ascii="Arial" w:hAnsi="Arial" w:cs="Arial"/>
          <w:sz w:val="22"/>
          <w:szCs w:val="22"/>
        </w:rPr>
        <w:t>s</w:t>
      </w:r>
      <w:r w:rsidR="00C80A85" w:rsidRPr="00ED37E0">
        <w:rPr>
          <w:rFonts w:ascii="Arial" w:hAnsi="Arial" w:cs="Arial"/>
          <w:sz w:val="22"/>
          <w:szCs w:val="22"/>
        </w:rPr>
        <w:t xml:space="preserve">. </w:t>
      </w:r>
    </w:p>
    <w:p w14:paraId="6EF22DB7" w14:textId="77777777" w:rsidR="00050C50" w:rsidRDefault="00050C50">
      <w:pPr>
        <w:jc w:val="both"/>
        <w:rPr>
          <w:rFonts w:ascii="Arial" w:hAnsi="Arial" w:cs="Arial"/>
          <w:sz w:val="22"/>
          <w:szCs w:val="22"/>
        </w:rPr>
      </w:pPr>
    </w:p>
    <w:p w14:paraId="5BD0C60E" w14:textId="77777777" w:rsidR="00050C50" w:rsidRDefault="00050C50">
      <w:pPr>
        <w:jc w:val="both"/>
        <w:rPr>
          <w:rFonts w:ascii="Arial" w:hAnsi="Arial" w:cs="Arial"/>
          <w:sz w:val="22"/>
          <w:szCs w:val="22"/>
        </w:rPr>
      </w:pPr>
    </w:p>
    <w:p w14:paraId="734AFB99" w14:textId="77777777" w:rsidR="00422841" w:rsidRPr="00050C50" w:rsidRDefault="00422841">
      <w:pPr>
        <w:jc w:val="both"/>
        <w:rPr>
          <w:rFonts w:ascii="Arial" w:hAnsi="Arial" w:cs="Arial"/>
          <w:sz w:val="22"/>
          <w:szCs w:val="22"/>
        </w:rPr>
      </w:pPr>
      <w:r w:rsidRPr="00050C50">
        <w:rPr>
          <w:rFonts w:ascii="Arial" w:hAnsi="Arial" w:cs="Arial"/>
          <w:sz w:val="22"/>
          <w:szCs w:val="22"/>
        </w:rPr>
        <w:t xml:space="preserve">The services </w:t>
      </w:r>
      <w:r w:rsidR="00997D2F" w:rsidRPr="00050C50">
        <w:rPr>
          <w:rFonts w:ascii="Arial" w:hAnsi="Arial" w:cs="Arial"/>
          <w:sz w:val="22"/>
          <w:szCs w:val="22"/>
        </w:rPr>
        <w:t>may</w:t>
      </w:r>
      <w:r w:rsidRPr="00050C50">
        <w:rPr>
          <w:rFonts w:ascii="Arial" w:hAnsi="Arial" w:cs="Arial"/>
          <w:sz w:val="22"/>
          <w:szCs w:val="22"/>
        </w:rPr>
        <w:t xml:space="preserve"> include:</w:t>
      </w:r>
    </w:p>
    <w:p w14:paraId="1EA307BB" w14:textId="77777777" w:rsidR="00422841" w:rsidRPr="00050C50" w:rsidRDefault="00422841">
      <w:pPr>
        <w:jc w:val="both"/>
        <w:rPr>
          <w:rFonts w:ascii="Arial" w:hAnsi="Arial" w:cs="Arial"/>
          <w:sz w:val="22"/>
          <w:szCs w:val="22"/>
        </w:rPr>
      </w:pPr>
    </w:p>
    <w:p w14:paraId="6F6C612E" w14:textId="2B467E06" w:rsidR="00534A12" w:rsidRPr="00D80C98" w:rsidRDefault="00534A12" w:rsidP="00D80C98">
      <w:pPr>
        <w:pStyle w:val="ListParagraph"/>
        <w:numPr>
          <w:ilvl w:val="0"/>
          <w:numId w:val="15"/>
        </w:numPr>
        <w:tabs>
          <w:tab w:val="left" w:pos="720"/>
        </w:tabs>
        <w:jc w:val="both"/>
        <w:rPr>
          <w:rFonts w:ascii="Arial" w:hAnsi="Arial" w:cs="Arial"/>
          <w:sz w:val="22"/>
          <w:szCs w:val="22"/>
        </w:rPr>
      </w:pPr>
      <w:r w:rsidRPr="00D80C98">
        <w:rPr>
          <w:rFonts w:ascii="Arial" w:hAnsi="Arial" w:cs="Arial"/>
          <w:sz w:val="22"/>
          <w:szCs w:val="22"/>
        </w:rPr>
        <w:t>Engineering and Supervisory Duties</w:t>
      </w:r>
    </w:p>
    <w:p w14:paraId="2E85BB29" w14:textId="77777777" w:rsidR="00D80C98" w:rsidRDefault="00D80C98" w:rsidP="00D80C98">
      <w:pPr>
        <w:widowControl/>
        <w:ind w:left="1440"/>
        <w:rPr>
          <w:rFonts w:ascii="Arial" w:hAnsi="Arial" w:cs="Arial"/>
          <w:bCs/>
          <w:sz w:val="22"/>
          <w:szCs w:val="22"/>
        </w:rPr>
      </w:pPr>
    </w:p>
    <w:p w14:paraId="5B69ED0F" w14:textId="77777777" w:rsidR="00D80C98" w:rsidRDefault="00D80C98" w:rsidP="00D80C98">
      <w:pPr>
        <w:widowControl/>
        <w:ind w:left="810" w:hanging="90"/>
        <w:rPr>
          <w:rFonts w:ascii="Arial" w:hAnsi="Arial" w:cs="Arial"/>
          <w:b/>
          <w:sz w:val="22"/>
          <w:szCs w:val="22"/>
        </w:rPr>
      </w:pPr>
      <w:r w:rsidRPr="00276CA3">
        <w:rPr>
          <w:rFonts w:ascii="Arial" w:hAnsi="Arial" w:cs="Arial"/>
          <w:b/>
          <w:sz w:val="22"/>
          <w:szCs w:val="22"/>
        </w:rPr>
        <w:t>CE2:</w:t>
      </w:r>
    </w:p>
    <w:p w14:paraId="09B83823" w14:textId="77777777" w:rsidR="00D80C98" w:rsidRPr="004479E8" w:rsidRDefault="00D80C98" w:rsidP="00D80C98">
      <w:pPr>
        <w:widowControl/>
        <w:numPr>
          <w:ilvl w:val="0"/>
          <w:numId w:val="16"/>
        </w:numPr>
        <w:ind w:firstLine="360"/>
        <w:rPr>
          <w:rFonts w:ascii="Arial" w:hAnsi="Arial" w:cs="Arial"/>
          <w:bCs/>
          <w:sz w:val="22"/>
          <w:szCs w:val="22"/>
        </w:rPr>
      </w:pPr>
      <w:r w:rsidRPr="004479E8">
        <w:rPr>
          <w:rFonts w:ascii="Arial" w:hAnsi="Arial" w:cs="Arial"/>
          <w:sz w:val="22"/>
          <w:szCs w:val="22"/>
        </w:rPr>
        <w:t xml:space="preserve">Works under the immediate supervision of an ODOT Area Engineer </w:t>
      </w:r>
    </w:p>
    <w:p w14:paraId="7B4E4877" w14:textId="77777777" w:rsidR="00D80C98" w:rsidRPr="004479E8" w:rsidRDefault="00D80C98" w:rsidP="00D80C98">
      <w:pPr>
        <w:widowControl/>
        <w:numPr>
          <w:ilvl w:val="0"/>
          <w:numId w:val="16"/>
        </w:numPr>
        <w:ind w:left="1440"/>
        <w:rPr>
          <w:rFonts w:ascii="Arial" w:hAnsi="Arial" w:cs="Arial"/>
          <w:sz w:val="22"/>
          <w:szCs w:val="22"/>
        </w:rPr>
      </w:pPr>
      <w:r>
        <w:rPr>
          <w:rFonts w:ascii="Arial" w:hAnsi="Arial" w:cs="Arial"/>
          <w:sz w:val="22"/>
          <w:szCs w:val="22"/>
        </w:rPr>
        <w:t>M</w:t>
      </w:r>
      <w:r w:rsidRPr="004479E8">
        <w:rPr>
          <w:rFonts w:ascii="Arial" w:hAnsi="Arial" w:cs="Arial"/>
          <w:sz w:val="22"/>
          <w:szCs w:val="22"/>
        </w:rPr>
        <w:t>anages a construction project or a portion of a construction project ensuring construction work performed will achieve plan and specification intent.</w:t>
      </w:r>
    </w:p>
    <w:p w14:paraId="053EEE73" w14:textId="77777777" w:rsidR="00D80C98" w:rsidRDefault="00D80C98" w:rsidP="00D80C98">
      <w:pPr>
        <w:widowControl/>
        <w:numPr>
          <w:ilvl w:val="0"/>
          <w:numId w:val="16"/>
        </w:numPr>
        <w:ind w:left="0" w:firstLine="1080"/>
        <w:rPr>
          <w:rFonts w:ascii="Arial" w:hAnsi="Arial" w:cs="Arial"/>
          <w:sz w:val="22"/>
          <w:szCs w:val="22"/>
        </w:rPr>
      </w:pPr>
      <w:r w:rsidRPr="004479E8">
        <w:rPr>
          <w:rFonts w:ascii="Arial" w:hAnsi="Arial" w:cs="Arial"/>
          <w:sz w:val="22"/>
          <w:szCs w:val="22"/>
        </w:rPr>
        <w:t xml:space="preserve">Coordinates inspection of project sites, oversees testing of materials and documents </w:t>
      </w:r>
    </w:p>
    <w:p w14:paraId="5A4E76EF" w14:textId="77777777" w:rsidR="00D80C98" w:rsidRPr="001A27BB" w:rsidRDefault="00D80C98" w:rsidP="00D80C98">
      <w:pPr>
        <w:widowControl/>
        <w:numPr>
          <w:ilvl w:val="0"/>
          <w:numId w:val="16"/>
        </w:numPr>
        <w:ind w:left="1440"/>
        <w:rPr>
          <w:rFonts w:ascii="Arial" w:hAnsi="Arial" w:cs="Arial"/>
          <w:sz w:val="22"/>
          <w:szCs w:val="22"/>
        </w:rPr>
      </w:pPr>
      <w:r>
        <w:rPr>
          <w:rFonts w:ascii="Arial" w:hAnsi="Arial" w:cs="Arial"/>
          <w:sz w:val="22"/>
          <w:szCs w:val="22"/>
        </w:rPr>
        <w:lastRenderedPageBreak/>
        <w:t>W</w:t>
      </w:r>
      <w:r w:rsidRPr="001A27BB">
        <w:rPr>
          <w:rFonts w:ascii="Arial" w:hAnsi="Arial" w:cs="Arial"/>
          <w:sz w:val="22"/>
          <w:szCs w:val="22"/>
        </w:rPr>
        <w:t>ork</w:t>
      </w:r>
      <w:r>
        <w:rPr>
          <w:rFonts w:ascii="Arial" w:hAnsi="Arial" w:cs="Arial"/>
          <w:sz w:val="22"/>
          <w:szCs w:val="22"/>
        </w:rPr>
        <w:t>s</w:t>
      </w:r>
      <w:r w:rsidRPr="001A27BB">
        <w:rPr>
          <w:rFonts w:ascii="Arial" w:hAnsi="Arial" w:cs="Arial"/>
          <w:sz w:val="22"/>
          <w:szCs w:val="22"/>
        </w:rPr>
        <w:t xml:space="preserve"> to ensure work performed by contractors </w:t>
      </w:r>
      <w:proofErr w:type="gramStart"/>
      <w:r>
        <w:rPr>
          <w:rFonts w:ascii="Arial" w:hAnsi="Arial" w:cs="Arial"/>
          <w:sz w:val="22"/>
          <w:szCs w:val="22"/>
        </w:rPr>
        <w:t>complies</w:t>
      </w:r>
      <w:proofErr w:type="gramEnd"/>
      <w:r>
        <w:rPr>
          <w:rFonts w:ascii="Arial" w:hAnsi="Arial" w:cs="Arial"/>
          <w:sz w:val="22"/>
          <w:szCs w:val="22"/>
        </w:rPr>
        <w:t xml:space="preserve"> with</w:t>
      </w:r>
      <w:r w:rsidRPr="001A27BB">
        <w:rPr>
          <w:rFonts w:ascii="Arial" w:hAnsi="Arial" w:cs="Arial"/>
          <w:sz w:val="22"/>
          <w:szCs w:val="22"/>
        </w:rPr>
        <w:t xml:space="preserve"> all state and federal specifications.</w:t>
      </w:r>
    </w:p>
    <w:p w14:paraId="0F35A1C4" w14:textId="77777777" w:rsidR="00D80C98" w:rsidRPr="004479E8" w:rsidRDefault="00D80C98" w:rsidP="00D80C98">
      <w:pPr>
        <w:widowControl/>
        <w:numPr>
          <w:ilvl w:val="0"/>
          <w:numId w:val="16"/>
        </w:numPr>
        <w:ind w:left="1440"/>
        <w:rPr>
          <w:rFonts w:ascii="Arial" w:hAnsi="Arial" w:cs="Arial"/>
          <w:sz w:val="22"/>
          <w:szCs w:val="22"/>
        </w:rPr>
      </w:pPr>
      <w:r w:rsidRPr="004479E8">
        <w:rPr>
          <w:rFonts w:ascii="Arial" w:hAnsi="Arial" w:cs="Arial"/>
          <w:sz w:val="22"/>
          <w:szCs w:val="22"/>
        </w:rPr>
        <w:t>Correlates and analyzes field data, reviews plans and records, initiates change orders, prepares time extensions, submits estimates and all other forms necessary to complete a construction project</w:t>
      </w:r>
      <w:r>
        <w:rPr>
          <w:rFonts w:ascii="Arial" w:hAnsi="Arial" w:cs="Arial"/>
          <w:sz w:val="22"/>
          <w:szCs w:val="22"/>
        </w:rPr>
        <w:t>.</w:t>
      </w:r>
    </w:p>
    <w:p w14:paraId="178BA81C" w14:textId="77777777" w:rsidR="00D80C98" w:rsidRPr="004479E8" w:rsidRDefault="00D80C98" w:rsidP="00D80C98">
      <w:pPr>
        <w:widowControl/>
        <w:numPr>
          <w:ilvl w:val="0"/>
          <w:numId w:val="16"/>
        </w:numPr>
        <w:ind w:left="1440"/>
        <w:rPr>
          <w:rFonts w:ascii="Arial" w:hAnsi="Arial" w:cs="Arial"/>
          <w:sz w:val="22"/>
          <w:szCs w:val="22"/>
        </w:rPr>
      </w:pPr>
      <w:r>
        <w:rPr>
          <w:rFonts w:ascii="Arial" w:hAnsi="Arial" w:cs="Arial"/>
          <w:sz w:val="22"/>
          <w:szCs w:val="22"/>
        </w:rPr>
        <w:t>A</w:t>
      </w:r>
      <w:r w:rsidRPr="004479E8">
        <w:rPr>
          <w:rFonts w:ascii="Arial" w:hAnsi="Arial" w:cs="Arial"/>
          <w:sz w:val="22"/>
          <w:szCs w:val="22"/>
        </w:rPr>
        <w:t xml:space="preserve">ssists with dispute resolution, estimates, conducting progress meetings, preparing meeting minutes and other related duties </w:t>
      </w:r>
    </w:p>
    <w:p w14:paraId="63BCEDB8" w14:textId="77777777" w:rsidR="00D80C98" w:rsidRPr="004479E8" w:rsidRDefault="00D80C98" w:rsidP="00D80C98">
      <w:pPr>
        <w:widowControl/>
        <w:numPr>
          <w:ilvl w:val="0"/>
          <w:numId w:val="16"/>
        </w:numPr>
        <w:ind w:firstLine="360"/>
        <w:rPr>
          <w:rFonts w:ascii="Arial" w:hAnsi="Arial" w:cs="Arial"/>
          <w:sz w:val="22"/>
          <w:szCs w:val="22"/>
        </w:rPr>
      </w:pPr>
      <w:r>
        <w:rPr>
          <w:rFonts w:ascii="Arial" w:hAnsi="Arial" w:cs="Arial"/>
          <w:sz w:val="22"/>
          <w:szCs w:val="22"/>
        </w:rPr>
        <w:t>F</w:t>
      </w:r>
      <w:r w:rsidRPr="004479E8">
        <w:rPr>
          <w:rFonts w:ascii="Arial" w:hAnsi="Arial" w:cs="Arial"/>
          <w:sz w:val="22"/>
          <w:szCs w:val="22"/>
        </w:rPr>
        <w:t>inalize</w:t>
      </w:r>
      <w:r>
        <w:rPr>
          <w:rFonts w:ascii="Arial" w:hAnsi="Arial" w:cs="Arial"/>
          <w:sz w:val="22"/>
          <w:szCs w:val="22"/>
        </w:rPr>
        <w:t>s</w:t>
      </w:r>
      <w:r w:rsidRPr="004479E8">
        <w:rPr>
          <w:rFonts w:ascii="Arial" w:hAnsi="Arial" w:cs="Arial"/>
          <w:sz w:val="22"/>
          <w:szCs w:val="22"/>
        </w:rPr>
        <w:t xml:space="preserve"> or assists with finalizing and closing out the project. </w:t>
      </w:r>
    </w:p>
    <w:p w14:paraId="61F8AAD8" w14:textId="77777777" w:rsidR="00D80C98" w:rsidRPr="004479E8" w:rsidRDefault="00D80C98" w:rsidP="00D80C98">
      <w:pPr>
        <w:widowControl/>
        <w:numPr>
          <w:ilvl w:val="0"/>
          <w:numId w:val="16"/>
        </w:numPr>
        <w:ind w:firstLine="360"/>
        <w:rPr>
          <w:rFonts w:ascii="Arial" w:hAnsi="Arial" w:cs="Arial"/>
          <w:sz w:val="22"/>
          <w:szCs w:val="22"/>
        </w:rPr>
      </w:pPr>
      <w:r w:rsidRPr="004479E8">
        <w:rPr>
          <w:rFonts w:ascii="Arial" w:hAnsi="Arial" w:cs="Arial"/>
          <w:sz w:val="22"/>
          <w:szCs w:val="22"/>
        </w:rPr>
        <w:t xml:space="preserve">Interprets contract provisions, plan requirements and reviews project records. </w:t>
      </w:r>
    </w:p>
    <w:p w14:paraId="1BBF1C1A" w14:textId="77777777" w:rsidR="00D80C98" w:rsidRPr="004479E8" w:rsidRDefault="00D80C98" w:rsidP="00D80C98">
      <w:pPr>
        <w:widowControl/>
        <w:numPr>
          <w:ilvl w:val="0"/>
          <w:numId w:val="16"/>
        </w:numPr>
        <w:ind w:firstLine="360"/>
        <w:rPr>
          <w:rFonts w:ascii="Arial" w:hAnsi="Arial" w:cs="Arial"/>
          <w:sz w:val="22"/>
          <w:szCs w:val="22"/>
        </w:rPr>
      </w:pPr>
      <w:r w:rsidRPr="004479E8">
        <w:rPr>
          <w:rFonts w:ascii="Arial" w:hAnsi="Arial" w:cs="Arial"/>
          <w:sz w:val="22"/>
          <w:szCs w:val="22"/>
        </w:rPr>
        <w:t xml:space="preserve">Calculates final pay quantities. Performs other duties as requested. </w:t>
      </w:r>
    </w:p>
    <w:p w14:paraId="0DA5E00C" w14:textId="77777777" w:rsidR="00D80C98" w:rsidRPr="001A27BB" w:rsidRDefault="00D80C98" w:rsidP="00D80C98">
      <w:pPr>
        <w:widowControl/>
        <w:numPr>
          <w:ilvl w:val="0"/>
          <w:numId w:val="16"/>
        </w:numPr>
        <w:ind w:left="1440"/>
        <w:rPr>
          <w:rFonts w:ascii="Arial" w:hAnsi="Arial" w:cs="Arial"/>
          <w:bCs/>
          <w:sz w:val="22"/>
          <w:szCs w:val="22"/>
        </w:rPr>
      </w:pPr>
      <w:r w:rsidRPr="001A27BB">
        <w:rPr>
          <w:rFonts w:ascii="Arial" w:hAnsi="Arial" w:cs="Arial"/>
          <w:sz w:val="22"/>
          <w:szCs w:val="22"/>
        </w:rPr>
        <w:t>Perform</w:t>
      </w:r>
      <w:r>
        <w:rPr>
          <w:rFonts w:ascii="Arial" w:hAnsi="Arial" w:cs="Arial"/>
          <w:sz w:val="22"/>
          <w:szCs w:val="22"/>
        </w:rPr>
        <w:t>s</w:t>
      </w:r>
      <w:r w:rsidRPr="001A27BB">
        <w:rPr>
          <w:rFonts w:ascii="Arial" w:hAnsi="Arial" w:cs="Arial"/>
          <w:sz w:val="22"/>
          <w:szCs w:val="22"/>
        </w:rPr>
        <w:t xml:space="preserve"> data entry into ODOT’s SITE MANAGER</w:t>
      </w:r>
      <w:r>
        <w:rPr>
          <w:rFonts w:ascii="Arial" w:hAnsi="Arial" w:cs="Arial"/>
          <w:sz w:val="22"/>
          <w:szCs w:val="22"/>
        </w:rPr>
        <w:t>/AWP</w:t>
      </w:r>
      <w:r w:rsidRPr="001A27BB">
        <w:rPr>
          <w:rFonts w:ascii="Arial" w:hAnsi="Arial" w:cs="Arial"/>
          <w:sz w:val="22"/>
          <w:szCs w:val="22"/>
        </w:rPr>
        <w:t xml:space="preserve"> system or local documentation equivalent as directed by the Project Engineer</w:t>
      </w:r>
    </w:p>
    <w:p w14:paraId="60DD77B6" w14:textId="77777777" w:rsidR="00D80C98" w:rsidRPr="00D80C98" w:rsidRDefault="00D80C98" w:rsidP="00D80C98">
      <w:pPr>
        <w:pStyle w:val="ListParagraph"/>
        <w:tabs>
          <w:tab w:val="left" w:pos="720"/>
        </w:tabs>
        <w:ind w:left="1080"/>
        <w:jc w:val="both"/>
        <w:rPr>
          <w:rFonts w:ascii="Arial" w:hAnsi="Arial" w:cs="Arial"/>
          <w:sz w:val="22"/>
          <w:szCs w:val="22"/>
        </w:rPr>
      </w:pPr>
    </w:p>
    <w:p w14:paraId="2BD91028" w14:textId="77777777" w:rsidR="00534A12" w:rsidRPr="00050C50" w:rsidRDefault="00534A12" w:rsidP="00534A12">
      <w:pPr>
        <w:tabs>
          <w:tab w:val="left" w:pos="720"/>
        </w:tabs>
        <w:ind w:left="720" w:hanging="720"/>
        <w:jc w:val="both"/>
        <w:rPr>
          <w:rFonts w:ascii="Arial" w:hAnsi="Arial" w:cs="Arial"/>
          <w:sz w:val="22"/>
          <w:szCs w:val="22"/>
        </w:rPr>
      </w:pPr>
    </w:p>
    <w:p w14:paraId="414D9E7B" w14:textId="57883CBA" w:rsidR="00534A12" w:rsidRPr="00050C50" w:rsidRDefault="00534A12" w:rsidP="00534A12">
      <w:pPr>
        <w:tabs>
          <w:tab w:val="left" w:pos="720"/>
        </w:tabs>
        <w:ind w:left="720" w:hanging="720"/>
        <w:jc w:val="both"/>
        <w:rPr>
          <w:rFonts w:ascii="Arial" w:hAnsi="Arial" w:cs="Arial"/>
          <w:sz w:val="22"/>
          <w:szCs w:val="22"/>
        </w:rPr>
      </w:pPr>
      <w:r w:rsidRPr="00050C50">
        <w:rPr>
          <w:rFonts w:ascii="Arial" w:hAnsi="Arial" w:cs="Arial"/>
          <w:sz w:val="22"/>
          <w:szCs w:val="22"/>
        </w:rPr>
        <w:tab/>
        <w:t xml:space="preserve">The performance of engineering and supervisory duties required in the administration of an ODOT construction contract, as defined in the Division 100 sections of the Department’s Construction Inspection Manual of Procedures, and in accordance with the </w:t>
      </w:r>
      <w:r w:rsidR="00543FFB">
        <w:rPr>
          <w:rFonts w:ascii="Arial" w:hAnsi="Arial" w:cs="Arial"/>
          <w:sz w:val="22"/>
          <w:szCs w:val="22"/>
        </w:rPr>
        <w:t xml:space="preserve">2019 </w:t>
      </w:r>
      <w:r w:rsidRPr="00050C50">
        <w:rPr>
          <w:rFonts w:ascii="Arial" w:hAnsi="Arial" w:cs="Arial"/>
          <w:sz w:val="22"/>
          <w:szCs w:val="22"/>
        </w:rPr>
        <w:t>Construction and Materials Specifications (CMS), construction contract specific requirements and Department policies and procedures.</w:t>
      </w:r>
    </w:p>
    <w:p w14:paraId="59C5A741" w14:textId="77777777" w:rsidR="00534A12" w:rsidRPr="00050C50" w:rsidRDefault="00534A12" w:rsidP="00534A12">
      <w:pPr>
        <w:tabs>
          <w:tab w:val="left" w:pos="720"/>
        </w:tabs>
        <w:ind w:left="720" w:hanging="720"/>
        <w:jc w:val="both"/>
        <w:rPr>
          <w:rFonts w:ascii="Arial" w:hAnsi="Arial" w:cs="Arial"/>
          <w:sz w:val="22"/>
          <w:szCs w:val="22"/>
        </w:rPr>
      </w:pPr>
    </w:p>
    <w:p w14:paraId="0EAE48E6" w14:textId="3903D923" w:rsidR="007A4E5A" w:rsidRDefault="00534A12" w:rsidP="007A4E5A">
      <w:pPr>
        <w:tabs>
          <w:tab w:val="left" w:pos="720"/>
        </w:tabs>
        <w:ind w:left="720" w:hanging="720"/>
        <w:jc w:val="both"/>
        <w:rPr>
          <w:rFonts w:ascii="Arial" w:hAnsi="Arial" w:cs="Arial"/>
          <w:color w:val="FF0000"/>
          <w:sz w:val="22"/>
          <w:szCs w:val="22"/>
        </w:rPr>
      </w:pPr>
      <w:r w:rsidRPr="00050C50">
        <w:rPr>
          <w:rFonts w:ascii="Arial" w:hAnsi="Arial" w:cs="Arial"/>
          <w:sz w:val="22"/>
          <w:szCs w:val="22"/>
        </w:rPr>
        <w:tab/>
        <w:t xml:space="preserve">Section 101 of the Manual of Procedures defines the term Engineer, and Section 105.01 further defines the Authority/Responsibilities of the Engineer. </w:t>
      </w:r>
      <w:r w:rsidR="00A7715C" w:rsidRPr="00050C50">
        <w:rPr>
          <w:rFonts w:ascii="Arial" w:hAnsi="Arial" w:cs="Arial"/>
          <w:sz w:val="22"/>
          <w:szCs w:val="22"/>
        </w:rPr>
        <w:t>A</w:t>
      </w:r>
      <w:r w:rsidRPr="00050C50">
        <w:rPr>
          <w:rFonts w:ascii="Arial" w:hAnsi="Arial" w:cs="Arial"/>
          <w:sz w:val="22"/>
          <w:szCs w:val="22"/>
        </w:rPr>
        <w:t xml:space="preserve"> Department employee will act as the Engineer and remain in responsible charge of administration of the construction contract. The table below delineates the authority of the Consultant Project Engineer </w:t>
      </w:r>
      <w:r w:rsidR="00EC5350">
        <w:rPr>
          <w:rFonts w:ascii="Arial" w:hAnsi="Arial" w:cs="Arial"/>
          <w:sz w:val="22"/>
          <w:szCs w:val="22"/>
        </w:rPr>
        <w:t xml:space="preserve">2 </w:t>
      </w:r>
      <w:r w:rsidRPr="00050C50">
        <w:rPr>
          <w:rFonts w:ascii="Arial" w:hAnsi="Arial" w:cs="Arial"/>
          <w:sz w:val="22"/>
          <w:szCs w:val="22"/>
        </w:rPr>
        <w:t xml:space="preserve">and defines the authority and decisions reserved for the Department. </w:t>
      </w:r>
      <w:r w:rsidR="007A4E5A" w:rsidRPr="00ED37E0">
        <w:rPr>
          <w:rFonts w:ascii="Arial" w:hAnsi="Arial" w:cs="Arial"/>
          <w:b/>
          <w:sz w:val="22"/>
          <w:szCs w:val="22"/>
        </w:rPr>
        <w:t>Given the appr</w:t>
      </w:r>
      <w:r w:rsidR="00EC5350">
        <w:rPr>
          <w:rFonts w:ascii="Arial" w:hAnsi="Arial" w:cs="Arial"/>
          <w:b/>
          <w:sz w:val="22"/>
          <w:szCs w:val="22"/>
        </w:rPr>
        <w:t>ox</w:t>
      </w:r>
      <w:r w:rsidR="005E6821">
        <w:rPr>
          <w:rFonts w:ascii="Arial" w:hAnsi="Arial" w:cs="Arial"/>
          <w:b/>
          <w:sz w:val="22"/>
          <w:szCs w:val="22"/>
        </w:rPr>
        <w:t xml:space="preserve">imate duration of the </w:t>
      </w:r>
      <w:r w:rsidR="007A4E5A" w:rsidRPr="00ED37E0">
        <w:rPr>
          <w:rFonts w:ascii="Arial" w:hAnsi="Arial" w:cs="Arial"/>
          <w:b/>
          <w:sz w:val="22"/>
          <w:szCs w:val="22"/>
        </w:rPr>
        <w:t>project, it is desired that in the interest of continuity, the chosen i</w:t>
      </w:r>
      <w:r w:rsidR="00565619">
        <w:rPr>
          <w:rFonts w:ascii="Arial" w:hAnsi="Arial" w:cs="Arial"/>
          <w:b/>
          <w:sz w:val="22"/>
          <w:szCs w:val="22"/>
        </w:rPr>
        <w:t>ndividual for Consultant Construction</w:t>
      </w:r>
      <w:r w:rsidR="007A4E5A" w:rsidRPr="00ED37E0">
        <w:rPr>
          <w:rFonts w:ascii="Arial" w:hAnsi="Arial" w:cs="Arial"/>
          <w:b/>
          <w:sz w:val="22"/>
          <w:szCs w:val="22"/>
        </w:rPr>
        <w:t xml:space="preserve"> Engineer</w:t>
      </w:r>
      <w:r w:rsidR="00104C87">
        <w:rPr>
          <w:rFonts w:ascii="Arial" w:hAnsi="Arial" w:cs="Arial"/>
          <w:b/>
          <w:sz w:val="22"/>
          <w:szCs w:val="22"/>
        </w:rPr>
        <w:t xml:space="preserve"> 2</w:t>
      </w:r>
      <w:r w:rsidR="007A4E5A" w:rsidRPr="00ED37E0">
        <w:rPr>
          <w:rFonts w:ascii="Arial" w:hAnsi="Arial" w:cs="Arial"/>
          <w:b/>
          <w:sz w:val="22"/>
          <w:szCs w:val="22"/>
        </w:rPr>
        <w:t xml:space="preserve"> position not change unless requested by the ODOT Project Engineer.</w:t>
      </w:r>
    </w:p>
    <w:p w14:paraId="4F2F62B1" w14:textId="77777777" w:rsidR="00B51D7E" w:rsidRPr="007A4E5A" w:rsidRDefault="00B51D7E" w:rsidP="007A4E5A">
      <w:pPr>
        <w:tabs>
          <w:tab w:val="left" w:pos="720"/>
        </w:tabs>
        <w:ind w:left="720" w:hanging="720"/>
        <w:jc w:val="both"/>
        <w:rPr>
          <w:rFonts w:ascii="Arial" w:hAnsi="Arial" w:cs="Arial"/>
          <w:sz w:val="22"/>
          <w:szCs w:val="22"/>
        </w:rPr>
      </w:pPr>
    </w:p>
    <w:p w14:paraId="67E9F08C" w14:textId="77777777" w:rsidR="00534A12" w:rsidRPr="00050C50" w:rsidRDefault="00534A12" w:rsidP="00534A12">
      <w:pPr>
        <w:tabs>
          <w:tab w:val="left" w:pos="720"/>
        </w:tabs>
        <w:ind w:left="720" w:hanging="720"/>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226"/>
        <w:gridCol w:w="3084"/>
      </w:tblGrid>
      <w:tr w:rsidR="00534A12" w:rsidRPr="00050C50" w14:paraId="001252DC" w14:textId="77777777" w:rsidTr="006911D6">
        <w:trPr>
          <w:trHeight w:val="395"/>
        </w:trPr>
        <w:tc>
          <w:tcPr>
            <w:tcW w:w="4050" w:type="dxa"/>
            <w:shd w:val="clear" w:color="auto" w:fill="auto"/>
            <w:vAlign w:val="center"/>
          </w:tcPr>
          <w:p w14:paraId="14BE194F" w14:textId="77777777" w:rsidR="00534A12" w:rsidRPr="00050C50" w:rsidRDefault="00534A12" w:rsidP="006911D6">
            <w:pPr>
              <w:jc w:val="center"/>
              <w:rPr>
                <w:rFonts w:ascii="Arial" w:eastAsia="Calibri" w:hAnsi="Arial" w:cs="Arial"/>
                <w:b/>
                <w:sz w:val="22"/>
                <w:szCs w:val="22"/>
              </w:rPr>
            </w:pPr>
            <w:r w:rsidRPr="00050C50">
              <w:rPr>
                <w:rFonts w:ascii="Arial" w:eastAsia="Calibri" w:hAnsi="Arial" w:cs="Arial"/>
                <w:b/>
                <w:sz w:val="22"/>
                <w:szCs w:val="22"/>
              </w:rPr>
              <w:t>Section 105.01 Activity</w:t>
            </w:r>
          </w:p>
        </w:tc>
        <w:tc>
          <w:tcPr>
            <w:tcW w:w="2226" w:type="dxa"/>
            <w:shd w:val="clear" w:color="auto" w:fill="auto"/>
            <w:vAlign w:val="center"/>
          </w:tcPr>
          <w:p w14:paraId="5BDD9522" w14:textId="77777777" w:rsidR="00534A12" w:rsidRPr="00050C50" w:rsidRDefault="00534A12" w:rsidP="006911D6">
            <w:pPr>
              <w:jc w:val="center"/>
              <w:rPr>
                <w:rFonts w:ascii="Arial" w:eastAsia="Calibri" w:hAnsi="Arial" w:cs="Arial"/>
                <w:b/>
                <w:sz w:val="22"/>
                <w:szCs w:val="22"/>
              </w:rPr>
            </w:pPr>
            <w:r w:rsidRPr="00050C50">
              <w:rPr>
                <w:rFonts w:ascii="Arial" w:eastAsia="Calibri" w:hAnsi="Arial" w:cs="Arial"/>
                <w:b/>
                <w:sz w:val="22"/>
                <w:szCs w:val="22"/>
              </w:rPr>
              <w:t>Responsibility</w:t>
            </w:r>
          </w:p>
        </w:tc>
        <w:tc>
          <w:tcPr>
            <w:tcW w:w="3084" w:type="dxa"/>
            <w:shd w:val="clear" w:color="auto" w:fill="auto"/>
            <w:vAlign w:val="center"/>
          </w:tcPr>
          <w:p w14:paraId="5EAF2459" w14:textId="77777777" w:rsidR="00534A12" w:rsidRPr="00050C50" w:rsidRDefault="00534A12" w:rsidP="006911D6">
            <w:pPr>
              <w:jc w:val="center"/>
              <w:rPr>
                <w:rFonts w:ascii="Arial" w:eastAsia="Calibri" w:hAnsi="Arial" w:cs="Arial"/>
                <w:b/>
                <w:sz w:val="22"/>
                <w:szCs w:val="22"/>
              </w:rPr>
            </w:pPr>
            <w:r w:rsidRPr="00050C50">
              <w:rPr>
                <w:rFonts w:ascii="Arial" w:eastAsia="Calibri" w:hAnsi="Arial" w:cs="Arial"/>
                <w:b/>
                <w:sz w:val="22"/>
                <w:szCs w:val="22"/>
              </w:rPr>
              <w:t>Notes</w:t>
            </w:r>
          </w:p>
        </w:tc>
      </w:tr>
      <w:tr w:rsidR="00534A12" w:rsidRPr="00050C50" w14:paraId="595BB768" w14:textId="77777777" w:rsidTr="006911D6">
        <w:tc>
          <w:tcPr>
            <w:tcW w:w="4050" w:type="dxa"/>
            <w:shd w:val="clear" w:color="auto" w:fill="auto"/>
          </w:tcPr>
          <w:p w14:paraId="5A01844F" w14:textId="77777777" w:rsidR="00534A12" w:rsidRPr="00305512"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Assignment of the inspection duties at the project level.</w:t>
            </w:r>
          </w:p>
        </w:tc>
        <w:tc>
          <w:tcPr>
            <w:tcW w:w="2226" w:type="dxa"/>
            <w:shd w:val="clear" w:color="auto" w:fill="auto"/>
            <w:vAlign w:val="center"/>
          </w:tcPr>
          <w:p w14:paraId="073DA1FF"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w:t>
            </w:r>
          </w:p>
        </w:tc>
        <w:tc>
          <w:tcPr>
            <w:tcW w:w="3084" w:type="dxa"/>
            <w:shd w:val="clear" w:color="auto" w:fill="auto"/>
          </w:tcPr>
          <w:p w14:paraId="627C65D6" w14:textId="55E002CF" w:rsidR="00534A12" w:rsidRPr="00050C50" w:rsidRDefault="00620F96" w:rsidP="00534A12">
            <w:pPr>
              <w:rPr>
                <w:rFonts w:ascii="Arial" w:eastAsia="Calibri" w:hAnsi="Arial" w:cs="Arial"/>
                <w:sz w:val="22"/>
                <w:szCs w:val="22"/>
              </w:rPr>
            </w:pPr>
            <w:r>
              <w:rPr>
                <w:rFonts w:ascii="Arial" w:eastAsia="Calibri" w:hAnsi="Arial" w:cs="Arial"/>
                <w:sz w:val="22"/>
                <w:szCs w:val="22"/>
              </w:rPr>
              <w:t>.</w:t>
            </w:r>
          </w:p>
        </w:tc>
      </w:tr>
      <w:tr w:rsidR="00380AC0" w:rsidRPr="00050C50" w14:paraId="0FF87B68" w14:textId="77777777" w:rsidTr="006911D6">
        <w:tc>
          <w:tcPr>
            <w:tcW w:w="4050" w:type="dxa"/>
            <w:shd w:val="clear" w:color="auto" w:fill="auto"/>
          </w:tcPr>
          <w:p w14:paraId="0F5AD70A" w14:textId="388FB373" w:rsidR="00380AC0" w:rsidRPr="00050C50" w:rsidRDefault="00B070EC" w:rsidP="00AF40BA">
            <w:pPr>
              <w:widowControl/>
              <w:numPr>
                <w:ilvl w:val="0"/>
                <w:numId w:val="1"/>
              </w:numPr>
              <w:autoSpaceDE/>
              <w:autoSpaceDN/>
              <w:adjustRightInd/>
              <w:spacing w:before="120"/>
              <w:contextualSpacing/>
              <w:rPr>
                <w:rFonts w:ascii="Arial" w:eastAsia="Calibri" w:hAnsi="Arial" w:cs="Arial"/>
                <w:sz w:val="22"/>
                <w:szCs w:val="22"/>
              </w:rPr>
            </w:pPr>
            <w:r>
              <w:rPr>
                <w:rFonts w:ascii="Arial" w:eastAsia="Calibri" w:hAnsi="Arial" w:cs="Arial"/>
                <w:sz w:val="22"/>
                <w:szCs w:val="22"/>
              </w:rPr>
              <w:t xml:space="preserve">Assignment of </w:t>
            </w:r>
            <w:r w:rsidR="00380AC0">
              <w:rPr>
                <w:rFonts w:ascii="Arial" w:eastAsia="Calibri" w:hAnsi="Arial" w:cs="Arial"/>
                <w:sz w:val="22"/>
                <w:szCs w:val="22"/>
              </w:rPr>
              <w:t>Quality Assurance testing and reporting per Supplemental Specification 878 dated January 17, 2020, and per Supplement 1121.</w:t>
            </w:r>
          </w:p>
        </w:tc>
        <w:tc>
          <w:tcPr>
            <w:tcW w:w="2226" w:type="dxa"/>
            <w:shd w:val="clear" w:color="auto" w:fill="auto"/>
            <w:vAlign w:val="center"/>
          </w:tcPr>
          <w:p w14:paraId="2AF84DBC" w14:textId="70199EF4" w:rsidR="00380AC0" w:rsidRPr="00050C50" w:rsidRDefault="00380AC0" w:rsidP="006911D6">
            <w:pPr>
              <w:jc w:val="center"/>
              <w:rPr>
                <w:rFonts w:ascii="Arial" w:eastAsia="Calibri" w:hAnsi="Arial" w:cs="Arial"/>
                <w:sz w:val="22"/>
                <w:szCs w:val="22"/>
              </w:rPr>
            </w:pPr>
            <w:r>
              <w:rPr>
                <w:rFonts w:ascii="Arial" w:eastAsia="Calibri" w:hAnsi="Arial" w:cs="Arial"/>
                <w:sz w:val="22"/>
                <w:szCs w:val="22"/>
              </w:rPr>
              <w:t>Consultant</w:t>
            </w:r>
          </w:p>
        </w:tc>
        <w:tc>
          <w:tcPr>
            <w:tcW w:w="3084" w:type="dxa"/>
            <w:shd w:val="clear" w:color="auto" w:fill="auto"/>
          </w:tcPr>
          <w:p w14:paraId="12CAFA7E" w14:textId="5AE6B7F4" w:rsidR="00380AC0" w:rsidRDefault="005B3EC5" w:rsidP="00534A12">
            <w:pPr>
              <w:rPr>
                <w:rFonts w:ascii="Arial" w:eastAsia="Calibri" w:hAnsi="Arial" w:cs="Arial"/>
                <w:sz w:val="22"/>
                <w:szCs w:val="22"/>
              </w:rPr>
            </w:pPr>
            <w:r>
              <w:rPr>
                <w:rFonts w:ascii="Arial" w:eastAsia="Calibri" w:hAnsi="Arial" w:cs="Arial"/>
                <w:sz w:val="22"/>
                <w:szCs w:val="22"/>
              </w:rPr>
              <w:t>To include testing and inspection for all earthwork activities including, but not limited to, embankment, subgrade stabilization, and pipe backfill</w:t>
            </w:r>
            <w:r w:rsidRPr="000C5114">
              <w:rPr>
                <w:rFonts w:ascii="Arial" w:eastAsia="Calibri" w:hAnsi="Arial" w:cs="Arial"/>
                <w:sz w:val="22"/>
                <w:szCs w:val="22"/>
              </w:rPr>
              <w:t>.</w:t>
            </w:r>
            <w:r w:rsidR="00E71ED6" w:rsidRPr="000C5114">
              <w:rPr>
                <w:rFonts w:ascii="Arial" w:eastAsia="Calibri" w:hAnsi="Arial" w:cs="Arial"/>
                <w:sz w:val="22"/>
                <w:szCs w:val="22"/>
              </w:rPr>
              <w:t xml:space="preserve"> </w:t>
            </w:r>
            <w:r w:rsidR="00BD7C12" w:rsidRPr="000C5114">
              <w:rPr>
                <w:rFonts w:ascii="Arial" w:eastAsia="Calibri" w:hAnsi="Arial" w:cs="Arial"/>
                <w:sz w:val="22"/>
                <w:szCs w:val="22"/>
              </w:rPr>
              <w:t xml:space="preserve">If the consultant requests, they may provide and </w:t>
            </w:r>
            <w:r w:rsidR="00393280" w:rsidRPr="000C5114">
              <w:rPr>
                <w:rFonts w:ascii="Arial" w:eastAsia="Calibri" w:hAnsi="Arial" w:cs="Arial"/>
                <w:sz w:val="22"/>
                <w:szCs w:val="22"/>
              </w:rPr>
              <w:t xml:space="preserve">maintain a nuclear gauge storage box </w:t>
            </w:r>
            <w:r w:rsidR="00BD7C12" w:rsidRPr="000C5114">
              <w:rPr>
                <w:rFonts w:ascii="Arial" w:eastAsia="Calibri" w:hAnsi="Arial" w:cs="Arial"/>
                <w:sz w:val="22"/>
                <w:szCs w:val="22"/>
              </w:rPr>
              <w:t xml:space="preserve">for their use </w:t>
            </w:r>
            <w:r w:rsidR="00393280" w:rsidRPr="000C5114">
              <w:rPr>
                <w:rFonts w:ascii="Arial" w:eastAsia="Calibri" w:hAnsi="Arial" w:cs="Arial"/>
                <w:sz w:val="22"/>
                <w:szCs w:val="22"/>
              </w:rPr>
              <w:t xml:space="preserve">at the field office per C&amp;MS Section 619.02. </w:t>
            </w:r>
            <w:r w:rsidR="00BD7C12" w:rsidRPr="000C5114">
              <w:rPr>
                <w:rFonts w:ascii="Arial" w:eastAsia="Calibri" w:hAnsi="Arial" w:cs="Arial"/>
                <w:sz w:val="22"/>
                <w:szCs w:val="22"/>
              </w:rPr>
              <w:t>The location of the box shall be coordinated with the Project Engineer.</w:t>
            </w:r>
            <w:r w:rsidR="00393280" w:rsidRPr="000C5114">
              <w:rPr>
                <w:rFonts w:ascii="Arial" w:eastAsia="Calibri" w:hAnsi="Arial" w:cs="Arial"/>
                <w:sz w:val="22"/>
                <w:szCs w:val="22"/>
              </w:rPr>
              <w:t xml:space="preserve"> </w:t>
            </w:r>
          </w:p>
        </w:tc>
      </w:tr>
      <w:tr w:rsidR="00534A12" w:rsidRPr="00050C50" w14:paraId="5F70E773" w14:textId="77777777" w:rsidTr="006911D6">
        <w:tc>
          <w:tcPr>
            <w:tcW w:w="4050" w:type="dxa"/>
            <w:shd w:val="clear" w:color="auto" w:fill="auto"/>
          </w:tcPr>
          <w:p w14:paraId="2E97E381" w14:textId="77777777" w:rsidR="00534A12" w:rsidRPr="00050C50"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lastRenderedPageBreak/>
              <w:t>Instruction of the inspection force in the requirements of the project and the items being constructed including:</w:t>
            </w:r>
          </w:p>
          <w:p w14:paraId="13FF93B9" w14:textId="569A5AF7" w:rsidR="00534A12" w:rsidRPr="00305512"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 xml:space="preserve">Addenda, proposal and supplemental </w:t>
            </w:r>
            <w:proofErr w:type="gramStart"/>
            <w:r w:rsidRPr="00050C50">
              <w:rPr>
                <w:rFonts w:ascii="Arial" w:eastAsia="Calibri" w:hAnsi="Arial" w:cs="Arial"/>
                <w:sz w:val="22"/>
                <w:szCs w:val="22"/>
              </w:rPr>
              <w:t>specifications, and</w:t>
            </w:r>
            <w:proofErr w:type="gramEnd"/>
            <w:r w:rsidRPr="00050C50">
              <w:rPr>
                <w:rFonts w:ascii="Arial" w:eastAsia="Calibri" w:hAnsi="Arial" w:cs="Arial"/>
                <w:sz w:val="22"/>
                <w:szCs w:val="22"/>
              </w:rPr>
              <w:t xml:space="preserve"> equipment (e.g., concrete testing </w:t>
            </w:r>
            <w:proofErr w:type="gramStart"/>
            <w:r w:rsidRPr="00050C50">
              <w:rPr>
                <w:rFonts w:ascii="Arial" w:eastAsia="Calibri" w:hAnsi="Arial" w:cs="Arial"/>
                <w:sz w:val="22"/>
                <w:szCs w:val="22"/>
              </w:rPr>
              <w:t>kit).</w:t>
            </w:r>
            <w:proofErr w:type="gramEnd"/>
            <w:r w:rsidR="00AF591B">
              <w:rPr>
                <w:rFonts w:ascii="Arial" w:eastAsia="Calibri" w:hAnsi="Arial" w:cs="Arial"/>
                <w:sz w:val="22"/>
                <w:szCs w:val="22"/>
              </w:rPr>
              <w:t>, and any Special Inspections and SCADA testing/inspection for the pumphouse and equipment.</w:t>
            </w:r>
          </w:p>
        </w:tc>
        <w:tc>
          <w:tcPr>
            <w:tcW w:w="2226" w:type="dxa"/>
            <w:shd w:val="clear" w:color="auto" w:fill="auto"/>
            <w:vAlign w:val="center"/>
          </w:tcPr>
          <w:p w14:paraId="4ED2DB1A"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w:t>
            </w:r>
          </w:p>
        </w:tc>
        <w:tc>
          <w:tcPr>
            <w:tcW w:w="3084" w:type="dxa"/>
            <w:shd w:val="clear" w:color="auto" w:fill="auto"/>
          </w:tcPr>
          <w:p w14:paraId="0A2C4572" w14:textId="77777777" w:rsidR="00534A12" w:rsidRPr="00050C50" w:rsidRDefault="00534A12" w:rsidP="00534A12">
            <w:pPr>
              <w:rPr>
                <w:rFonts w:ascii="Arial" w:eastAsia="Calibri" w:hAnsi="Arial" w:cs="Arial"/>
                <w:sz w:val="22"/>
                <w:szCs w:val="22"/>
              </w:rPr>
            </w:pPr>
          </w:p>
        </w:tc>
      </w:tr>
      <w:tr w:rsidR="00534A12" w:rsidRPr="00050C50" w14:paraId="315933A1" w14:textId="77777777" w:rsidTr="006911D6">
        <w:tc>
          <w:tcPr>
            <w:tcW w:w="4050" w:type="dxa"/>
            <w:shd w:val="clear" w:color="auto" w:fill="auto"/>
          </w:tcPr>
          <w:p w14:paraId="096C1A18" w14:textId="77777777" w:rsidR="00534A12" w:rsidRPr="00A27E79"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Review of materials to be incorporated in the work. This may involve rejection of materials.</w:t>
            </w:r>
          </w:p>
        </w:tc>
        <w:tc>
          <w:tcPr>
            <w:tcW w:w="2226" w:type="dxa"/>
            <w:shd w:val="clear" w:color="auto" w:fill="auto"/>
            <w:vAlign w:val="center"/>
          </w:tcPr>
          <w:p w14:paraId="1331D31A"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w:t>
            </w:r>
          </w:p>
        </w:tc>
        <w:tc>
          <w:tcPr>
            <w:tcW w:w="3084" w:type="dxa"/>
            <w:shd w:val="clear" w:color="auto" w:fill="auto"/>
          </w:tcPr>
          <w:p w14:paraId="797C51C0" w14:textId="77777777" w:rsidR="00534A12" w:rsidRPr="00050C50" w:rsidRDefault="00BD617E" w:rsidP="00534A12">
            <w:pPr>
              <w:rPr>
                <w:rFonts w:ascii="Arial" w:eastAsia="Calibri" w:hAnsi="Arial" w:cs="Arial"/>
                <w:sz w:val="22"/>
                <w:szCs w:val="22"/>
              </w:rPr>
            </w:pPr>
            <w:r w:rsidRPr="00050C50">
              <w:rPr>
                <w:rFonts w:ascii="Arial" w:eastAsia="Calibri" w:hAnsi="Arial" w:cs="Arial"/>
                <w:sz w:val="22"/>
                <w:szCs w:val="22"/>
              </w:rPr>
              <w:t>ODOT’s Engineer must approve all non-spec material incorporated in the project.</w:t>
            </w:r>
          </w:p>
        </w:tc>
      </w:tr>
    </w:tbl>
    <w:p w14:paraId="461E6B26" w14:textId="77777777" w:rsidR="00050C50" w:rsidRDefault="00050C5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226"/>
        <w:gridCol w:w="3084"/>
      </w:tblGrid>
      <w:tr w:rsidR="00534A12" w:rsidRPr="00050C50" w14:paraId="336E0377" w14:textId="77777777" w:rsidTr="006911D6">
        <w:tc>
          <w:tcPr>
            <w:tcW w:w="4050" w:type="dxa"/>
            <w:shd w:val="clear" w:color="auto" w:fill="auto"/>
          </w:tcPr>
          <w:p w14:paraId="18016B78" w14:textId="77777777" w:rsidR="00534A12" w:rsidRPr="00050C50"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Timely payment for work performed by performing the following activities:</w:t>
            </w:r>
          </w:p>
          <w:p w14:paraId="0984AC32" w14:textId="7FC0BA45" w:rsidR="00534A12" w:rsidRPr="00A27E79"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 xml:space="preserve">Input daily diaries on </w:t>
            </w:r>
            <w:r w:rsidR="00D47F28">
              <w:rPr>
                <w:rFonts w:ascii="Arial" w:eastAsia="Calibri" w:hAnsi="Arial" w:cs="Arial"/>
                <w:sz w:val="22"/>
                <w:szCs w:val="22"/>
              </w:rPr>
              <w:t>AWP</w:t>
            </w:r>
            <w:r w:rsidRPr="00050C50">
              <w:rPr>
                <w:rFonts w:ascii="Arial" w:eastAsia="Calibri" w:hAnsi="Arial" w:cs="Arial"/>
                <w:sz w:val="22"/>
                <w:szCs w:val="22"/>
              </w:rPr>
              <w:t>, review estimates, verify payrolls, and obtain approval of sampled materials.</w:t>
            </w:r>
          </w:p>
        </w:tc>
        <w:tc>
          <w:tcPr>
            <w:tcW w:w="2226" w:type="dxa"/>
            <w:shd w:val="clear" w:color="auto" w:fill="auto"/>
            <w:vAlign w:val="center"/>
          </w:tcPr>
          <w:p w14:paraId="41CEA639"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Consultant/ODOT</w:t>
            </w:r>
          </w:p>
        </w:tc>
        <w:tc>
          <w:tcPr>
            <w:tcW w:w="3084" w:type="dxa"/>
            <w:shd w:val="clear" w:color="auto" w:fill="auto"/>
          </w:tcPr>
          <w:p w14:paraId="2FCBAB0E" w14:textId="77777777" w:rsidR="00534A12" w:rsidRPr="00050C50" w:rsidRDefault="00534A12" w:rsidP="00534A12">
            <w:pPr>
              <w:rPr>
                <w:rFonts w:ascii="Arial" w:eastAsia="Calibri" w:hAnsi="Arial" w:cs="Arial"/>
                <w:sz w:val="22"/>
                <w:szCs w:val="22"/>
              </w:rPr>
            </w:pPr>
            <w:r w:rsidRPr="00050C50">
              <w:rPr>
                <w:rFonts w:ascii="Arial" w:eastAsia="Calibri" w:hAnsi="Arial" w:cs="Arial"/>
                <w:sz w:val="22"/>
                <w:szCs w:val="22"/>
              </w:rPr>
              <w:t xml:space="preserve">ODOT’s Engineer must approve all payments to the contractor. </w:t>
            </w:r>
          </w:p>
        </w:tc>
      </w:tr>
      <w:tr w:rsidR="00534A12" w:rsidRPr="00050C50" w14:paraId="166A2879" w14:textId="77777777" w:rsidTr="006911D6">
        <w:tc>
          <w:tcPr>
            <w:tcW w:w="4050" w:type="dxa"/>
            <w:shd w:val="clear" w:color="auto" w:fill="auto"/>
          </w:tcPr>
          <w:p w14:paraId="1E87BBBB" w14:textId="77777777" w:rsidR="00534A12" w:rsidRPr="00050C50"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Determining the need for change orders within the scope of the contract.</w:t>
            </w:r>
          </w:p>
          <w:p w14:paraId="5839C40F" w14:textId="77777777" w:rsidR="00534A12" w:rsidRPr="00050C50" w:rsidRDefault="00534A12" w:rsidP="00AF40BA">
            <w:pPr>
              <w:rPr>
                <w:rFonts w:ascii="Arial" w:eastAsia="Calibri" w:hAnsi="Arial" w:cs="Arial"/>
                <w:sz w:val="22"/>
                <w:szCs w:val="22"/>
              </w:rPr>
            </w:pPr>
          </w:p>
        </w:tc>
        <w:tc>
          <w:tcPr>
            <w:tcW w:w="2226" w:type="dxa"/>
            <w:shd w:val="clear" w:color="auto" w:fill="auto"/>
            <w:vAlign w:val="center"/>
          </w:tcPr>
          <w:p w14:paraId="3B234619"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Consultant/ODOT</w:t>
            </w:r>
          </w:p>
        </w:tc>
        <w:tc>
          <w:tcPr>
            <w:tcW w:w="3084" w:type="dxa"/>
            <w:shd w:val="clear" w:color="auto" w:fill="auto"/>
          </w:tcPr>
          <w:p w14:paraId="5344EDF8" w14:textId="77777777" w:rsidR="00534A12" w:rsidRPr="00050C50" w:rsidRDefault="00534A12" w:rsidP="00534A12">
            <w:pPr>
              <w:rPr>
                <w:rFonts w:ascii="Arial" w:eastAsia="Calibri" w:hAnsi="Arial" w:cs="Arial"/>
                <w:sz w:val="22"/>
                <w:szCs w:val="22"/>
              </w:rPr>
            </w:pPr>
            <w:r w:rsidRPr="00050C50">
              <w:rPr>
                <w:rFonts w:ascii="Arial" w:eastAsia="Calibri" w:hAnsi="Arial" w:cs="Arial"/>
                <w:sz w:val="22"/>
                <w:szCs w:val="22"/>
              </w:rPr>
              <w:t xml:space="preserve">ODOT’s Engineer must approve all change orders. Consultant shall advise the Engineer of potential claims and change orders. ODOT’s Engineer will provide direction concerning analysis and development of recommendations. </w:t>
            </w:r>
          </w:p>
        </w:tc>
      </w:tr>
      <w:tr w:rsidR="00534A12" w:rsidRPr="00050C50" w14:paraId="73864E12" w14:textId="77777777" w:rsidTr="006911D6">
        <w:tc>
          <w:tcPr>
            <w:tcW w:w="4050" w:type="dxa"/>
            <w:shd w:val="clear" w:color="auto" w:fill="auto"/>
          </w:tcPr>
          <w:p w14:paraId="019F7A96" w14:textId="77777777" w:rsidR="00534A12" w:rsidRPr="00A62CCC"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A62CCC">
              <w:rPr>
                <w:rFonts w:ascii="Arial" w:eastAsia="Calibri" w:hAnsi="Arial" w:cs="Arial"/>
                <w:sz w:val="22"/>
                <w:szCs w:val="22"/>
              </w:rPr>
              <w:t xml:space="preserve">Monitoring the project and discussing </w:t>
            </w:r>
            <w:proofErr w:type="gramStart"/>
            <w:r w:rsidRPr="00A62CCC">
              <w:rPr>
                <w:rFonts w:ascii="Arial" w:eastAsia="Calibri" w:hAnsi="Arial" w:cs="Arial"/>
                <w:sz w:val="22"/>
                <w:szCs w:val="22"/>
              </w:rPr>
              <w:t>progress</w:t>
            </w:r>
            <w:proofErr w:type="gramEnd"/>
            <w:r w:rsidRPr="00A62CCC">
              <w:rPr>
                <w:rFonts w:ascii="Arial" w:eastAsia="Calibri" w:hAnsi="Arial" w:cs="Arial"/>
                <w:sz w:val="22"/>
                <w:szCs w:val="22"/>
              </w:rPr>
              <w:t xml:space="preserve"> schedule with Contractor's Superintendent.</w:t>
            </w:r>
          </w:p>
          <w:p w14:paraId="5E2E6AB0" w14:textId="77777777" w:rsidR="00534A12" w:rsidRPr="00050C50" w:rsidRDefault="00534A12" w:rsidP="00AF40BA">
            <w:pPr>
              <w:rPr>
                <w:rFonts w:ascii="Arial" w:eastAsia="Calibri" w:hAnsi="Arial" w:cs="Arial"/>
                <w:sz w:val="22"/>
                <w:szCs w:val="22"/>
              </w:rPr>
            </w:pPr>
          </w:p>
        </w:tc>
        <w:tc>
          <w:tcPr>
            <w:tcW w:w="2226" w:type="dxa"/>
            <w:shd w:val="clear" w:color="auto" w:fill="auto"/>
            <w:vAlign w:val="center"/>
          </w:tcPr>
          <w:p w14:paraId="35BFC37F" w14:textId="77777777" w:rsidR="00534A12" w:rsidRPr="00050C50" w:rsidRDefault="00534A12" w:rsidP="006911D6">
            <w:pPr>
              <w:jc w:val="center"/>
              <w:rPr>
                <w:rFonts w:ascii="Arial" w:eastAsia="Calibri" w:hAnsi="Arial" w:cs="Arial"/>
                <w:sz w:val="22"/>
                <w:szCs w:val="22"/>
              </w:rPr>
            </w:pPr>
            <w:r w:rsidRPr="00A62CCC">
              <w:rPr>
                <w:rFonts w:ascii="Arial" w:eastAsia="Calibri" w:hAnsi="Arial" w:cs="Arial"/>
                <w:sz w:val="22"/>
                <w:szCs w:val="22"/>
              </w:rPr>
              <w:t>Consultant/ODOT</w:t>
            </w:r>
          </w:p>
        </w:tc>
        <w:tc>
          <w:tcPr>
            <w:tcW w:w="3084" w:type="dxa"/>
            <w:shd w:val="clear" w:color="auto" w:fill="auto"/>
          </w:tcPr>
          <w:p w14:paraId="18BBB11C" w14:textId="77777777" w:rsidR="00534A12" w:rsidRPr="00305512" w:rsidRDefault="00D374B2" w:rsidP="00D374B2">
            <w:pPr>
              <w:rPr>
                <w:rFonts w:ascii="Arial" w:eastAsia="Calibri" w:hAnsi="Arial" w:cs="Arial"/>
                <w:color w:val="FF0000"/>
                <w:sz w:val="22"/>
                <w:szCs w:val="22"/>
              </w:rPr>
            </w:pPr>
            <w:r w:rsidRPr="00A62CCC">
              <w:rPr>
                <w:rFonts w:ascii="Arial" w:eastAsia="Calibri" w:hAnsi="Arial" w:cs="Arial"/>
                <w:color w:val="000000"/>
                <w:sz w:val="22"/>
                <w:szCs w:val="22"/>
              </w:rPr>
              <w:t>Consultant duties on an a</w:t>
            </w:r>
            <w:r w:rsidR="00BF6CAD" w:rsidRPr="00A62CCC">
              <w:rPr>
                <w:rFonts w:ascii="Arial" w:eastAsia="Calibri" w:hAnsi="Arial" w:cs="Arial"/>
                <w:color w:val="000000"/>
                <w:sz w:val="22"/>
                <w:szCs w:val="22"/>
              </w:rPr>
              <w:t>s needed basis</w:t>
            </w:r>
            <w:r w:rsidRPr="00A62CCC">
              <w:rPr>
                <w:rFonts w:ascii="Arial" w:eastAsia="Calibri" w:hAnsi="Arial" w:cs="Arial"/>
                <w:color w:val="000000"/>
                <w:sz w:val="22"/>
                <w:szCs w:val="22"/>
              </w:rPr>
              <w:t xml:space="preserve"> as detailed in section ‘E’</w:t>
            </w:r>
            <w:r w:rsidR="004F3668" w:rsidRPr="00A62CCC">
              <w:rPr>
                <w:rFonts w:ascii="Arial" w:eastAsia="Calibri" w:hAnsi="Arial" w:cs="Arial"/>
                <w:color w:val="000000"/>
                <w:sz w:val="22"/>
                <w:szCs w:val="22"/>
              </w:rPr>
              <w:t xml:space="preserve"> </w:t>
            </w:r>
            <w:r w:rsidRPr="00A62CCC">
              <w:rPr>
                <w:rFonts w:ascii="Arial" w:eastAsia="Calibri" w:hAnsi="Arial" w:cs="Arial"/>
                <w:color w:val="000000"/>
                <w:sz w:val="22"/>
                <w:szCs w:val="22"/>
              </w:rPr>
              <w:t xml:space="preserve">below. </w:t>
            </w:r>
            <w:r w:rsidR="00534A12" w:rsidRPr="00A62CCC">
              <w:rPr>
                <w:rFonts w:ascii="Arial" w:eastAsia="Calibri" w:hAnsi="Arial" w:cs="Arial"/>
                <w:color w:val="000000"/>
                <w:sz w:val="22"/>
                <w:szCs w:val="22"/>
              </w:rPr>
              <w:t>ODOT’s</w:t>
            </w:r>
            <w:r w:rsidR="00534A12" w:rsidRPr="00A62CCC">
              <w:rPr>
                <w:rFonts w:ascii="Arial" w:eastAsia="Calibri" w:hAnsi="Arial" w:cs="Arial"/>
                <w:sz w:val="22"/>
                <w:szCs w:val="22"/>
              </w:rPr>
              <w:t xml:space="preserve"> Engineer must approve all changes in the progress schedule</w:t>
            </w:r>
            <w:r w:rsidR="00BD617E" w:rsidRPr="00A62CCC">
              <w:rPr>
                <w:rFonts w:ascii="Arial" w:eastAsia="Calibri" w:hAnsi="Arial" w:cs="Arial"/>
                <w:sz w:val="22"/>
                <w:szCs w:val="22"/>
              </w:rPr>
              <w:t xml:space="preserve"> impacting critical milestones, completion dates, and critical path on the project.</w:t>
            </w:r>
            <w:r w:rsidR="00534A12" w:rsidRPr="00050C50">
              <w:rPr>
                <w:rFonts w:ascii="Arial" w:eastAsia="Calibri" w:hAnsi="Arial" w:cs="Arial"/>
                <w:sz w:val="22"/>
                <w:szCs w:val="22"/>
              </w:rPr>
              <w:t xml:space="preserve"> </w:t>
            </w:r>
          </w:p>
        </w:tc>
      </w:tr>
      <w:tr w:rsidR="00534A12" w:rsidRPr="00050C50" w14:paraId="5A2BBAF4" w14:textId="77777777" w:rsidTr="006911D6">
        <w:tc>
          <w:tcPr>
            <w:tcW w:w="4050" w:type="dxa"/>
            <w:shd w:val="clear" w:color="auto" w:fill="auto"/>
          </w:tcPr>
          <w:p w14:paraId="026DECA6" w14:textId="77777777" w:rsidR="00534A12" w:rsidRPr="00050C50"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Maintaining project records:</w:t>
            </w:r>
          </w:p>
          <w:p w14:paraId="4E1C4331" w14:textId="77777777" w:rsidR="00534A12" w:rsidRDefault="00A62CCC" w:rsidP="00AF40BA">
            <w:pPr>
              <w:widowControl/>
              <w:numPr>
                <w:ilvl w:val="1"/>
                <w:numId w:val="1"/>
              </w:numPr>
              <w:autoSpaceDE/>
              <w:autoSpaceDN/>
              <w:adjustRightInd/>
              <w:spacing w:before="120"/>
              <w:contextualSpacing/>
              <w:rPr>
                <w:rFonts w:ascii="Arial" w:eastAsia="Calibri" w:hAnsi="Arial" w:cs="Arial"/>
                <w:sz w:val="22"/>
                <w:szCs w:val="22"/>
              </w:rPr>
            </w:pPr>
            <w:r>
              <w:rPr>
                <w:rFonts w:ascii="Arial" w:eastAsia="Calibri" w:hAnsi="Arial" w:cs="Arial"/>
                <w:sz w:val="22"/>
                <w:szCs w:val="22"/>
              </w:rPr>
              <w:t>Construction daily diaries</w:t>
            </w:r>
          </w:p>
          <w:p w14:paraId="2D4A930F" w14:textId="216420BE" w:rsidR="00657913" w:rsidRPr="00A62CCC" w:rsidRDefault="00657913" w:rsidP="00AF40BA">
            <w:pPr>
              <w:widowControl/>
              <w:numPr>
                <w:ilvl w:val="1"/>
                <w:numId w:val="1"/>
              </w:numPr>
              <w:autoSpaceDE/>
              <w:autoSpaceDN/>
              <w:adjustRightInd/>
              <w:spacing w:before="120"/>
              <w:contextualSpacing/>
              <w:rPr>
                <w:rFonts w:ascii="Arial" w:eastAsia="Calibri" w:hAnsi="Arial" w:cs="Arial"/>
                <w:sz w:val="22"/>
                <w:szCs w:val="22"/>
              </w:rPr>
            </w:pPr>
            <w:r w:rsidRPr="00A62CCC">
              <w:rPr>
                <w:rFonts w:ascii="Arial" w:eastAsia="Calibri" w:hAnsi="Arial" w:cs="Arial"/>
                <w:sz w:val="22"/>
                <w:szCs w:val="22"/>
              </w:rPr>
              <w:lastRenderedPageBreak/>
              <w:t xml:space="preserve">Entry of project records into </w:t>
            </w:r>
            <w:r w:rsidR="00D47F28">
              <w:rPr>
                <w:rFonts w:ascii="Arial" w:eastAsia="Calibri" w:hAnsi="Arial" w:cs="Arial"/>
                <w:sz w:val="22"/>
                <w:szCs w:val="22"/>
              </w:rPr>
              <w:t>AWP</w:t>
            </w:r>
            <w:r w:rsidRPr="00A62CCC">
              <w:rPr>
                <w:rFonts w:ascii="Arial" w:eastAsia="Calibri" w:hAnsi="Arial" w:cs="Arial"/>
                <w:sz w:val="22"/>
                <w:szCs w:val="22"/>
              </w:rPr>
              <w:t xml:space="preserve"> and or </w:t>
            </w:r>
            <w:proofErr w:type="spellStart"/>
            <w:r w:rsidRPr="00A62CCC">
              <w:rPr>
                <w:rFonts w:ascii="Arial" w:eastAsia="Calibri" w:hAnsi="Arial" w:cs="Arial"/>
                <w:sz w:val="22"/>
                <w:szCs w:val="22"/>
              </w:rPr>
              <w:t>Sharepoint</w:t>
            </w:r>
            <w:proofErr w:type="spellEnd"/>
            <w:r w:rsidRPr="00A62CCC">
              <w:rPr>
                <w:rFonts w:ascii="Arial" w:eastAsia="Calibri" w:hAnsi="Arial" w:cs="Arial"/>
                <w:sz w:val="22"/>
                <w:szCs w:val="22"/>
              </w:rPr>
              <w:t>. Perform overall document management duties.</w:t>
            </w:r>
          </w:p>
          <w:p w14:paraId="20F87247" w14:textId="77777777" w:rsidR="00657913" w:rsidRPr="00A62CCC" w:rsidRDefault="00657913" w:rsidP="00AF40BA">
            <w:pPr>
              <w:widowControl/>
              <w:numPr>
                <w:ilvl w:val="1"/>
                <w:numId w:val="1"/>
              </w:numPr>
              <w:autoSpaceDE/>
              <w:autoSpaceDN/>
              <w:adjustRightInd/>
              <w:spacing w:before="120"/>
              <w:contextualSpacing/>
              <w:rPr>
                <w:rFonts w:ascii="Arial" w:eastAsia="Calibri" w:hAnsi="Arial" w:cs="Arial"/>
                <w:sz w:val="22"/>
                <w:szCs w:val="22"/>
              </w:rPr>
            </w:pPr>
            <w:r w:rsidRPr="00A62CCC">
              <w:rPr>
                <w:rFonts w:ascii="Arial" w:eastAsia="Calibri" w:hAnsi="Arial" w:cs="Arial"/>
                <w:sz w:val="22"/>
                <w:szCs w:val="22"/>
              </w:rPr>
              <w:t>Prepare and distribute progress meeting minutes</w:t>
            </w:r>
          </w:p>
          <w:p w14:paraId="7644E0BC" w14:textId="77777777" w:rsidR="00534A12" w:rsidRPr="00050C50" w:rsidRDefault="00657913" w:rsidP="00AF40BA">
            <w:pPr>
              <w:widowControl/>
              <w:numPr>
                <w:ilvl w:val="1"/>
                <w:numId w:val="1"/>
              </w:numPr>
              <w:autoSpaceDE/>
              <w:autoSpaceDN/>
              <w:adjustRightInd/>
              <w:spacing w:before="120"/>
              <w:contextualSpacing/>
              <w:rPr>
                <w:rFonts w:ascii="Arial" w:eastAsia="Calibri" w:hAnsi="Arial" w:cs="Arial"/>
                <w:sz w:val="22"/>
                <w:szCs w:val="22"/>
              </w:rPr>
            </w:pPr>
            <w:r>
              <w:rPr>
                <w:rFonts w:ascii="Arial" w:eastAsia="Calibri" w:hAnsi="Arial" w:cs="Arial"/>
                <w:sz w:val="22"/>
                <w:szCs w:val="22"/>
              </w:rPr>
              <w:t xml:space="preserve">Work performed. </w:t>
            </w:r>
            <w:r w:rsidR="00534A12" w:rsidRPr="00050C50">
              <w:rPr>
                <w:rFonts w:ascii="Arial" w:eastAsia="Calibri" w:hAnsi="Arial" w:cs="Arial"/>
                <w:sz w:val="22"/>
                <w:szCs w:val="22"/>
              </w:rPr>
              <w:t>Contractor's equipment, materials, and significant events of the day.</w:t>
            </w:r>
          </w:p>
          <w:p w14:paraId="4B6E8F6C" w14:textId="77777777" w:rsidR="00534A12" w:rsidRPr="00050C50"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Job correspondence.</w:t>
            </w:r>
          </w:p>
          <w:p w14:paraId="6B80F747" w14:textId="77777777" w:rsidR="00534A12" w:rsidRPr="00050C50"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Letters from contractors, utility companies, and other public agencies, as well as any correspondence from District or internal agencies.</w:t>
            </w:r>
          </w:p>
          <w:p w14:paraId="4D9B3EDA" w14:textId="77777777" w:rsidR="00534A12" w:rsidRPr="00050C50"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 xml:space="preserve">Minutes from project progress meetings, </w:t>
            </w:r>
            <w:proofErr w:type="gramStart"/>
            <w:r w:rsidRPr="00050C50">
              <w:rPr>
                <w:rFonts w:ascii="Arial" w:eastAsia="Calibri" w:hAnsi="Arial" w:cs="Arial"/>
                <w:sz w:val="22"/>
                <w:szCs w:val="22"/>
              </w:rPr>
              <w:t>including</w:t>
            </w:r>
            <w:proofErr w:type="gramEnd"/>
            <w:r w:rsidRPr="00050C50">
              <w:rPr>
                <w:rFonts w:ascii="Arial" w:eastAsia="Calibri" w:hAnsi="Arial" w:cs="Arial"/>
                <w:sz w:val="22"/>
                <w:szCs w:val="22"/>
              </w:rPr>
              <w:t xml:space="preserve"> who attended, items discussed, and resolutions to problems.</w:t>
            </w:r>
          </w:p>
          <w:p w14:paraId="57C705F0" w14:textId="77777777" w:rsidR="00534A12" w:rsidRPr="00050C50"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Other pertinent documents.</w:t>
            </w:r>
          </w:p>
          <w:p w14:paraId="093BB2BD" w14:textId="77777777" w:rsidR="00534A12" w:rsidRPr="00A27E79" w:rsidRDefault="00534A12" w:rsidP="00AF40BA">
            <w:pPr>
              <w:widowControl/>
              <w:numPr>
                <w:ilvl w:val="1"/>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Shop drawings, working drawings, and erection procedures.</w:t>
            </w:r>
          </w:p>
        </w:tc>
        <w:tc>
          <w:tcPr>
            <w:tcW w:w="2226" w:type="dxa"/>
            <w:shd w:val="clear" w:color="auto" w:fill="auto"/>
            <w:vAlign w:val="center"/>
          </w:tcPr>
          <w:p w14:paraId="5244BB60"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lastRenderedPageBreak/>
              <w:t>Consultant</w:t>
            </w:r>
          </w:p>
        </w:tc>
        <w:tc>
          <w:tcPr>
            <w:tcW w:w="3084" w:type="dxa"/>
            <w:shd w:val="clear" w:color="auto" w:fill="auto"/>
          </w:tcPr>
          <w:p w14:paraId="31D52CFD" w14:textId="77777777" w:rsidR="00534A12" w:rsidRPr="00050C50" w:rsidRDefault="00534A12" w:rsidP="00534A12">
            <w:pPr>
              <w:rPr>
                <w:rFonts w:ascii="Arial" w:eastAsia="Calibri" w:hAnsi="Arial" w:cs="Arial"/>
                <w:sz w:val="22"/>
                <w:szCs w:val="22"/>
              </w:rPr>
            </w:pPr>
          </w:p>
        </w:tc>
      </w:tr>
      <w:tr w:rsidR="00534A12" w:rsidRPr="00050C50" w14:paraId="739CBFD1" w14:textId="77777777" w:rsidTr="006911D6">
        <w:tc>
          <w:tcPr>
            <w:tcW w:w="4050" w:type="dxa"/>
            <w:shd w:val="clear" w:color="auto" w:fill="auto"/>
          </w:tcPr>
          <w:p w14:paraId="5AB002B3" w14:textId="77777777" w:rsidR="00534A12" w:rsidRPr="00A27E79"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Addressing and resolving job site problems in a timely manner.</w:t>
            </w:r>
          </w:p>
        </w:tc>
        <w:tc>
          <w:tcPr>
            <w:tcW w:w="2226" w:type="dxa"/>
            <w:shd w:val="clear" w:color="auto" w:fill="auto"/>
            <w:vAlign w:val="center"/>
          </w:tcPr>
          <w:p w14:paraId="2D64619F"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Consultant/ODOT</w:t>
            </w:r>
          </w:p>
        </w:tc>
        <w:tc>
          <w:tcPr>
            <w:tcW w:w="3084" w:type="dxa"/>
            <w:shd w:val="clear" w:color="auto" w:fill="auto"/>
          </w:tcPr>
          <w:p w14:paraId="7F01ED5F" w14:textId="77777777" w:rsidR="00534A12" w:rsidRPr="00050C50" w:rsidRDefault="00534A12" w:rsidP="00534A12">
            <w:pPr>
              <w:rPr>
                <w:rFonts w:ascii="Arial" w:eastAsia="Calibri" w:hAnsi="Arial" w:cs="Arial"/>
                <w:sz w:val="22"/>
                <w:szCs w:val="22"/>
              </w:rPr>
            </w:pPr>
            <w:r w:rsidRPr="00050C50">
              <w:rPr>
                <w:rFonts w:ascii="Arial" w:eastAsia="Calibri" w:hAnsi="Arial" w:cs="Arial"/>
                <w:sz w:val="22"/>
                <w:szCs w:val="22"/>
              </w:rPr>
              <w:t xml:space="preserve">Advise ODOT’s Engineer of significant issues. </w:t>
            </w:r>
          </w:p>
          <w:p w14:paraId="07FC42D6" w14:textId="77777777" w:rsidR="00534A12" w:rsidRPr="00050C50" w:rsidRDefault="00534A12" w:rsidP="00534A12">
            <w:pPr>
              <w:rPr>
                <w:rFonts w:ascii="Arial" w:eastAsia="Calibri" w:hAnsi="Arial" w:cs="Arial"/>
                <w:sz w:val="22"/>
                <w:szCs w:val="22"/>
              </w:rPr>
            </w:pPr>
          </w:p>
        </w:tc>
      </w:tr>
      <w:tr w:rsidR="00534A12" w:rsidRPr="00050C50" w14:paraId="7BC0D381" w14:textId="77777777" w:rsidTr="006911D6">
        <w:tc>
          <w:tcPr>
            <w:tcW w:w="4050" w:type="dxa"/>
            <w:shd w:val="clear" w:color="auto" w:fill="auto"/>
          </w:tcPr>
          <w:p w14:paraId="5F7797FB" w14:textId="77777777" w:rsidR="00534A12" w:rsidRPr="00A27E79"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Providing the Contractor with specific information regarding the usage of contingency quantities or "as directed" items.</w:t>
            </w:r>
          </w:p>
        </w:tc>
        <w:tc>
          <w:tcPr>
            <w:tcW w:w="2226" w:type="dxa"/>
            <w:shd w:val="clear" w:color="auto" w:fill="auto"/>
            <w:vAlign w:val="center"/>
          </w:tcPr>
          <w:p w14:paraId="0A0E571F"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Consultant/ODOT</w:t>
            </w:r>
          </w:p>
        </w:tc>
        <w:tc>
          <w:tcPr>
            <w:tcW w:w="3084" w:type="dxa"/>
            <w:shd w:val="clear" w:color="auto" w:fill="auto"/>
          </w:tcPr>
          <w:p w14:paraId="6330F90E" w14:textId="77777777" w:rsidR="00534A12" w:rsidRPr="00050C50" w:rsidRDefault="00534A12" w:rsidP="00534A12">
            <w:pPr>
              <w:rPr>
                <w:rFonts w:ascii="Arial" w:eastAsia="Calibri" w:hAnsi="Arial" w:cs="Arial"/>
                <w:sz w:val="22"/>
                <w:szCs w:val="22"/>
              </w:rPr>
            </w:pPr>
            <w:r w:rsidRPr="00050C50">
              <w:rPr>
                <w:rFonts w:ascii="Arial" w:eastAsia="Calibri" w:hAnsi="Arial" w:cs="Arial"/>
                <w:sz w:val="22"/>
                <w:szCs w:val="22"/>
              </w:rPr>
              <w:t xml:space="preserve">Advise ODOT’s Engineer of significant issues with existing items of work or new items of work. </w:t>
            </w:r>
          </w:p>
          <w:p w14:paraId="68CF8226" w14:textId="77777777" w:rsidR="00534A12" w:rsidRPr="00050C50" w:rsidRDefault="00534A12" w:rsidP="00534A12">
            <w:pPr>
              <w:rPr>
                <w:rFonts w:ascii="Arial" w:eastAsia="Calibri" w:hAnsi="Arial" w:cs="Arial"/>
                <w:sz w:val="22"/>
                <w:szCs w:val="22"/>
              </w:rPr>
            </w:pPr>
          </w:p>
        </w:tc>
      </w:tr>
      <w:tr w:rsidR="00534A12" w:rsidRPr="00050C50" w14:paraId="1050C4A8" w14:textId="77777777" w:rsidTr="006911D6">
        <w:tc>
          <w:tcPr>
            <w:tcW w:w="4050" w:type="dxa"/>
            <w:shd w:val="clear" w:color="auto" w:fill="auto"/>
          </w:tcPr>
          <w:p w14:paraId="2F7EE4B0" w14:textId="2B384CC6" w:rsidR="00534A12" w:rsidRPr="00A27E79"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 xml:space="preserve">Reporting to </w:t>
            </w:r>
            <w:proofErr w:type="gramStart"/>
            <w:r w:rsidRPr="00050C50">
              <w:rPr>
                <w:rFonts w:ascii="Arial" w:eastAsia="Calibri" w:hAnsi="Arial" w:cs="Arial"/>
                <w:sz w:val="22"/>
                <w:szCs w:val="22"/>
              </w:rPr>
              <w:t>District</w:t>
            </w:r>
            <w:proofErr w:type="gramEnd"/>
            <w:r w:rsidRPr="00050C50">
              <w:rPr>
                <w:rFonts w:ascii="Arial" w:eastAsia="Calibri" w:hAnsi="Arial" w:cs="Arial"/>
                <w:sz w:val="22"/>
                <w:szCs w:val="22"/>
              </w:rPr>
              <w:t xml:space="preserve"> Construction </w:t>
            </w:r>
            <w:r w:rsidR="006152FB">
              <w:rPr>
                <w:rFonts w:ascii="Arial" w:eastAsia="Calibri" w:hAnsi="Arial" w:cs="Arial"/>
                <w:sz w:val="22"/>
                <w:szCs w:val="22"/>
              </w:rPr>
              <w:t>Engineer</w:t>
            </w:r>
            <w:r w:rsidR="006152FB" w:rsidRPr="00050C50">
              <w:rPr>
                <w:rFonts w:ascii="Arial" w:eastAsia="Calibri" w:hAnsi="Arial" w:cs="Arial"/>
                <w:sz w:val="22"/>
                <w:szCs w:val="22"/>
              </w:rPr>
              <w:t xml:space="preserve"> </w:t>
            </w:r>
            <w:r w:rsidRPr="00050C50">
              <w:rPr>
                <w:rFonts w:ascii="Arial" w:eastAsia="Calibri" w:hAnsi="Arial" w:cs="Arial"/>
                <w:sz w:val="22"/>
                <w:szCs w:val="22"/>
              </w:rPr>
              <w:t>any major change in conditions, traffic accidents, or status of project.</w:t>
            </w:r>
          </w:p>
        </w:tc>
        <w:tc>
          <w:tcPr>
            <w:tcW w:w="2226" w:type="dxa"/>
            <w:shd w:val="clear" w:color="auto" w:fill="auto"/>
            <w:vAlign w:val="center"/>
          </w:tcPr>
          <w:p w14:paraId="32181246"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t>Consultant/ODOT</w:t>
            </w:r>
          </w:p>
        </w:tc>
        <w:tc>
          <w:tcPr>
            <w:tcW w:w="3084" w:type="dxa"/>
            <w:shd w:val="clear" w:color="auto" w:fill="auto"/>
          </w:tcPr>
          <w:p w14:paraId="6081D534" w14:textId="77777777" w:rsidR="00534A12" w:rsidRPr="00050C50" w:rsidRDefault="00534A12" w:rsidP="00534A12">
            <w:pPr>
              <w:rPr>
                <w:rFonts w:ascii="Arial" w:eastAsia="Calibri" w:hAnsi="Arial" w:cs="Arial"/>
                <w:sz w:val="22"/>
                <w:szCs w:val="22"/>
              </w:rPr>
            </w:pPr>
            <w:r w:rsidRPr="00050C50">
              <w:rPr>
                <w:rFonts w:ascii="Arial" w:eastAsia="Calibri" w:hAnsi="Arial" w:cs="Arial"/>
                <w:sz w:val="22"/>
                <w:szCs w:val="22"/>
              </w:rPr>
              <w:t>Advise ODOT’s Engineer of significant issues concerning major change in conditions, traffic accidents, or status of project.</w:t>
            </w:r>
          </w:p>
          <w:p w14:paraId="6FDD1A8F" w14:textId="77777777" w:rsidR="00534A12" w:rsidRPr="00050C50" w:rsidRDefault="00534A12" w:rsidP="00534A12">
            <w:pPr>
              <w:rPr>
                <w:rFonts w:ascii="Arial" w:eastAsia="Calibri" w:hAnsi="Arial" w:cs="Arial"/>
                <w:sz w:val="22"/>
                <w:szCs w:val="22"/>
              </w:rPr>
            </w:pPr>
          </w:p>
        </w:tc>
      </w:tr>
      <w:tr w:rsidR="00534A12" w:rsidRPr="00050C50" w14:paraId="53C03272" w14:textId="77777777" w:rsidTr="006911D6">
        <w:tc>
          <w:tcPr>
            <w:tcW w:w="4050" w:type="dxa"/>
            <w:shd w:val="clear" w:color="auto" w:fill="auto"/>
          </w:tcPr>
          <w:p w14:paraId="0595194E" w14:textId="77777777" w:rsidR="00534A12" w:rsidRPr="00050C50" w:rsidRDefault="00534A12" w:rsidP="00AF40BA">
            <w:pPr>
              <w:widowControl/>
              <w:numPr>
                <w:ilvl w:val="0"/>
                <w:numId w:val="1"/>
              </w:numPr>
              <w:autoSpaceDE/>
              <w:autoSpaceDN/>
              <w:adjustRightInd/>
              <w:spacing w:before="120"/>
              <w:contextualSpacing/>
              <w:rPr>
                <w:rFonts w:ascii="Arial" w:eastAsia="Calibri" w:hAnsi="Arial" w:cs="Arial"/>
                <w:sz w:val="22"/>
                <w:szCs w:val="22"/>
              </w:rPr>
            </w:pPr>
            <w:r w:rsidRPr="00050C50">
              <w:rPr>
                <w:rFonts w:ascii="Arial" w:eastAsia="Calibri" w:hAnsi="Arial" w:cs="Arial"/>
                <w:sz w:val="22"/>
                <w:szCs w:val="22"/>
              </w:rPr>
              <w:t xml:space="preserve">Determining final quantities, ensuring the Contractor completes the Punch List items, </w:t>
            </w:r>
            <w:r w:rsidRPr="00050C50">
              <w:rPr>
                <w:rFonts w:ascii="Arial" w:eastAsia="Calibri" w:hAnsi="Arial" w:cs="Arial"/>
                <w:sz w:val="22"/>
                <w:szCs w:val="22"/>
              </w:rPr>
              <w:lastRenderedPageBreak/>
              <w:t>completing project files, and scheduling final inspection.</w:t>
            </w:r>
          </w:p>
          <w:p w14:paraId="43F8889F" w14:textId="77777777" w:rsidR="00534A12" w:rsidRPr="00050C50" w:rsidRDefault="00534A12" w:rsidP="00AF40BA">
            <w:pPr>
              <w:rPr>
                <w:rFonts w:ascii="Arial" w:eastAsia="Calibri" w:hAnsi="Arial" w:cs="Arial"/>
                <w:sz w:val="22"/>
                <w:szCs w:val="22"/>
              </w:rPr>
            </w:pPr>
          </w:p>
        </w:tc>
        <w:tc>
          <w:tcPr>
            <w:tcW w:w="2226" w:type="dxa"/>
            <w:shd w:val="clear" w:color="auto" w:fill="auto"/>
            <w:vAlign w:val="center"/>
          </w:tcPr>
          <w:p w14:paraId="309E19F3" w14:textId="77777777" w:rsidR="00534A12" w:rsidRPr="00050C50" w:rsidRDefault="00534A12" w:rsidP="006911D6">
            <w:pPr>
              <w:jc w:val="center"/>
              <w:rPr>
                <w:rFonts w:ascii="Arial" w:eastAsia="Calibri" w:hAnsi="Arial" w:cs="Arial"/>
                <w:sz w:val="22"/>
                <w:szCs w:val="22"/>
              </w:rPr>
            </w:pPr>
            <w:r w:rsidRPr="00050C50">
              <w:rPr>
                <w:rFonts w:ascii="Arial" w:eastAsia="Calibri" w:hAnsi="Arial" w:cs="Arial"/>
                <w:sz w:val="22"/>
                <w:szCs w:val="22"/>
              </w:rPr>
              <w:lastRenderedPageBreak/>
              <w:t>Consultant/ODOT</w:t>
            </w:r>
          </w:p>
        </w:tc>
        <w:tc>
          <w:tcPr>
            <w:tcW w:w="3084" w:type="dxa"/>
            <w:shd w:val="clear" w:color="auto" w:fill="auto"/>
          </w:tcPr>
          <w:p w14:paraId="3C563F1E" w14:textId="77777777" w:rsidR="00534A12" w:rsidRPr="00050C50" w:rsidRDefault="00534A12" w:rsidP="00534A12">
            <w:pPr>
              <w:rPr>
                <w:rFonts w:ascii="Arial" w:eastAsia="Calibri" w:hAnsi="Arial" w:cs="Arial"/>
                <w:sz w:val="22"/>
                <w:szCs w:val="22"/>
              </w:rPr>
            </w:pPr>
            <w:r w:rsidRPr="00050C50">
              <w:rPr>
                <w:rFonts w:ascii="Arial" w:eastAsia="Calibri" w:hAnsi="Arial" w:cs="Arial"/>
                <w:sz w:val="22"/>
                <w:szCs w:val="22"/>
              </w:rPr>
              <w:t xml:space="preserve">ODOT’s Engineer must approve final quantities, punch list completion and </w:t>
            </w:r>
            <w:r w:rsidRPr="00050C50">
              <w:rPr>
                <w:rFonts w:ascii="Arial" w:eastAsia="Calibri" w:hAnsi="Arial" w:cs="Arial"/>
                <w:sz w:val="22"/>
                <w:szCs w:val="22"/>
              </w:rPr>
              <w:lastRenderedPageBreak/>
              <w:t xml:space="preserve">attend the final inspection. </w:t>
            </w:r>
          </w:p>
        </w:tc>
      </w:tr>
      <w:tr w:rsidR="00185797" w:rsidRPr="00050C50" w14:paraId="3085CD3F" w14:textId="77777777" w:rsidTr="004B1957">
        <w:tc>
          <w:tcPr>
            <w:tcW w:w="4050" w:type="dxa"/>
            <w:shd w:val="clear" w:color="auto" w:fill="auto"/>
            <w:vAlign w:val="center"/>
          </w:tcPr>
          <w:p w14:paraId="0F5C235F" w14:textId="77777777" w:rsidR="00185797" w:rsidRPr="00050C50" w:rsidRDefault="00185797" w:rsidP="00185797">
            <w:pPr>
              <w:jc w:val="center"/>
              <w:rPr>
                <w:rFonts w:ascii="Arial" w:eastAsia="Calibri" w:hAnsi="Arial" w:cs="Arial"/>
                <w:b/>
                <w:sz w:val="22"/>
                <w:szCs w:val="22"/>
              </w:rPr>
            </w:pPr>
            <w:r w:rsidRPr="00050C50">
              <w:rPr>
                <w:rFonts w:ascii="Arial" w:eastAsia="Calibri" w:hAnsi="Arial" w:cs="Arial"/>
                <w:b/>
                <w:sz w:val="22"/>
                <w:szCs w:val="22"/>
              </w:rPr>
              <w:lastRenderedPageBreak/>
              <w:t>Section 105.0</w:t>
            </w:r>
            <w:r>
              <w:rPr>
                <w:rFonts w:ascii="Arial" w:eastAsia="Calibri" w:hAnsi="Arial" w:cs="Arial"/>
                <w:b/>
                <w:sz w:val="22"/>
                <w:szCs w:val="22"/>
              </w:rPr>
              <w:t>2</w:t>
            </w:r>
            <w:r w:rsidRPr="00050C50">
              <w:rPr>
                <w:rFonts w:ascii="Arial" w:eastAsia="Calibri" w:hAnsi="Arial" w:cs="Arial"/>
                <w:b/>
                <w:sz w:val="22"/>
                <w:szCs w:val="22"/>
              </w:rPr>
              <w:t xml:space="preserve"> Activity</w:t>
            </w:r>
          </w:p>
        </w:tc>
        <w:tc>
          <w:tcPr>
            <w:tcW w:w="2226" w:type="dxa"/>
            <w:shd w:val="clear" w:color="auto" w:fill="auto"/>
            <w:vAlign w:val="center"/>
          </w:tcPr>
          <w:p w14:paraId="5CC5B2D3" w14:textId="77777777" w:rsidR="00185797" w:rsidRPr="00050C50" w:rsidRDefault="00185797" w:rsidP="00185797">
            <w:pPr>
              <w:jc w:val="center"/>
              <w:rPr>
                <w:rFonts w:ascii="Arial" w:eastAsia="Calibri" w:hAnsi="Arial" w:cs="Arial"/>
                <w:b/>
                <w:sz w:val="22"/>
                <w:szCs w:val="22"/>
              </w:rPr>
            </w:pPr>
            <w:r w:rsidRPr="00050C50">
              <w:rPr>
                <w:rFonts w:ascii="Arial" w:eastAsia="Calibri" w:hAnsi="Arial" w:cs="Arial"/>
                <w:b/>
                <w:sz w:val="22"/>
                <w:szCs w:val="22"/>
              </w:rPr>
              <w:t>Responsibility</w:t>
            </w:r>
          </w:p>
        </w:tc>
        <w:tc>
          <w:tcPr>
            <w:tcW w:w="3084" w:type="dxa"/>
            <w:shd w:val="clear" w:color="auto" w:fill="auto"/>
            <w:vAlign w:val="center"/>
          </w:tcPr>
          <w:p w14:paraId="276A3526" w14:textId="77777777" w:rsidR="00185797" w:rsidRPr="00050C50" w:rsidRDefault="00185797" w:rsidP="00185797">
            <w:pPr>
              <w:jc w:val="center"/>
              <w:rPr>
                <w:rFonts w:ascii="Arial" w:eastAsia="Calibri" w:hAnsi="Arial" w:cs="Arial"/>
                <w:b/>
                <w:sz w:val="22"/>
                <w:szCs w:val="22"/>
              </w:rPr>
            </w:pPr>
            <w:r w:rsidRPr="00050C50">
              <w:rPr>
                <w:rFonts w:ascii="Arial" w:eastAsia="Calibri" w:hAnsi="Arial" w:cs="Arial"/>
                <w:b/>
                <w:sz w:val="22"/>
                <w:szCs w:val="22"/>
              </w:rPr>
              <w:t>Notes</w:t>
            </w:r>
          </w:p>
        </w:tc>
      </w:tr>
      <w:tr w:rsidR="00185797" w:rsidRPr="00050C50" w14:paraId="270D7F5C" w14:textId="77777777" w:rsidTr="004B1957">
        <w:tc>
          <w:tcPr>
            <w:tcW w:w="4050" w:type="dxa"/>
            <w:shd w:val="clear" w:color="auto" w:fill="auto"/>
            <w:vAlign w:val="center"/>
          </w:tcPr>
          <w:p w14:paraId="181FA695" w14:textId="6D1A3CE4" w:rsidR="00185797" w:rsidRPr="00185797" w:rsidRDefault="00383C9E" w:rsidP="00185797">
            <w:pPr>
              <w:pStyle w:val="ListParagraph"/>
              <w:numPr>
                <w:ilvl w:val="0"/>
                <w:numId w:val="1"/>
              </w:numPr>
              <w:rPr>
                <w:rFonts w:ascii="Arial" w:eastAsia="Calibri" w:hAnsi="Arial" w:cs="Arial"/>
                <w:sz w:val="22"/>
                <w:szCs w:val="22"/>
              </w:rPr>
            </w:pPr>
            <w:r w:rsidRPr="000B13DE">
              <w:rPr>
                <w:rFonts w:ascii="Arial" w:eastAsia="Calibri" w:hAnsi="Arial" w:cs="Arial"/>
                <w:sz w:val="22"/>
                <w:szCs w:val="22"/>
              </w:rPr>
              <w:t xml:space="preserve">Registered Professional Engineer shall review </w:t>
            </w:r>
            <w:r w:rsidR="00F01DAE">
              <w:rPr>
                <w:rFonts w:ascii="Arial" w:eastAsia="Calibri" w:hAnsi="Arial" w:cs="Arial"/>
                <w:sz w:val="22"/>
                <w:szCs w:val="22"/>
              </w:rPr>
              <w:t>all submittals and provid</w:t>
            </w:r>
            <w:r>
              <w:rPr>
                <w:rFonts w:ascii="Arial" w:eastAsia="Calibri" w:hAnsi="Arial" w:cs="Arial"/>
                <w:sz w:val="22"/>
                <w:szCs w:val="22"/>
              </w:rPr>
              <w:t>e</w:t>
            </w:r>
            <w:r w:rsidR="00F01DAE">
              <w:rPr>
                <w:rFonts w:ascii="Arial" w:eastAsia="Calibri" w:hAnsi="Arial" w:cs="Arial"/>
                <w:sz w:val="22"/>
                <w:szCs w:val="22"/>
              </w:rPr>
              <w:t xml:space="preserve"> an official written response for each submittal to the Department per 105.02.</w:t>
            </w:r>
          </w:p>
        </w:tc>
        <w:tc>
          <w:tcPr>
            <w:tcW w:w="2226" w:type="dxa"/>
            <w:shd w:val="clear" w:color="auto" w:fill="auto"/>
            <w:vAlign w:val="center"/>
          </w:tcPr>
          <w:p w14:paraId="11465A8E" w14:textId="77777777" w:rsidR="00185797" w:rsidRPr="00185797" w:rsidRDefault="00F01DAE" w:rsidP="00185797">
            <w:pPr>
              <w:jc w:val="center"/>
              <w:rPr>
                <w:rFonts w:ascii="Arial" w:eastAsia="Calibri" w:hAnsi="Arial" w:cs="Arial"/>
                <w:sz w:val="22"/>
                <w:szCs w:val="22"/>
              </w:rPr>
            </w:pPr>
            <w:r>
              <w:rPr>
                <w:rFonts w:ascii="Arial" w:eastAsia="Calibri" w:hAnsi="Arial" w:cs="Arial"/>
                <w:sz w:val="22"/>
                <w:szCs w:val="22"/>
              </w:rPr>
              <w:t>Consultant</w:t>
            </w:r>
          </w:p>
        </w:tc>
        <w:tc>
          <w:tcPr>
            <w:tcW w:w="3084" w:type="dxa"/>
            <w:shd w:val="clear" w:color="auto" w:fill="auto"/>
            <w:vAlign w:val="center"/>
          </w:tcPr>
          <w:p w14:paraId="530CA472" w14:textId="229EF143" w:rsidR="00185797" w:rsidRPr="00185797" w:rsidRDefault="001361B6" w:rsidP="00185797">
            <w:pPr>
              <w:jc w:val="center"/>
              <w:rPr>
                <w:rFonts w:ascii="Arial" w:eastAsia="Calibri" w:hAnsi="Arial" w:cs="Arial"/>
                <w:sz w:val="22"/>
                <w:szCs w:val="22"/>
              </w:rPr>
            </w:pPr>
            <w:r w:rsidRPr="000B13DE">
              <w:rPr>
                <w:rFonts w:ascii="Arial" w:eastAsia="Calibri" w:hAnsi="Arial" w:cs="Arial"/>
                <w:sz w:val="22"/>
                <w:szCs w:val="22"/>
              </w:rPr>
              <w:t>Provide</w:t>
            </w:r>
            <w:r w:rsidR="00F01DAE" w:rsidRPr="000B13DE">
              <w:rPr>
                <w:rFonts w:ascii="Arial" w:eastAsia="Calibri" w:hAnsi="Arial" w:cs="Arial"/>
                <w:sz w:val="22"/>
                <w:szCs w:val="22"/>
              </w:rPr>
              <w:t xml:space="preserve"> ODOT’s Engineer </w:t>
            </w:r>
            <w:r w:rsidRPr="000B13DE">
              <w:rPr>
                <w:rFonts w:ascii="Arial" w:eastAsia="Calibri" w:hAnsi="Arial" w:cs="Arial"/>
                <w:sz w:val="22"/>
                <w:szCs w:val="22"/>
              </w:rPr>
              <w:t xml:space="preserve">with </w:t>
            </w:r>
            <w:r w:rsidR="00383C9E" w:rsidRPr="000B13DE">
              <w:rPr>
                <w:rFonts w:ascii="Arial" w:eastAsia="Calibri" w:hAnsi="Arial" w:cs="Arial"/>
                <w:sz w:val="22"/>
                <w:szCs w:val="22"/>
              </w:rPr>
              <w:t xml:space="preserve">response per 105.02 for all </w:t>
            </w:r>
            <w:r w:rsidR="00F01DAE" w:rsidRPr="000B13DE">
              <w:rPr>
                <w:rFonts w:ascii="Arial" w:eastAsia="Calibri" w:hAnsi="Arial" w:cs="Arial"/>
                <w:sz w:val="22"/>
                <w:szCs w:val="22"/>
              </w:rPr>
              <w:t xml:space="preserve">submittals. </w:t>
            </w:r>
          </w:p>
        </w:tc>
      </w:tr>
    </w:tbl>
    <w:p w14:paraId="4BDBAD02" w14:textId="77777777" w:rsidR="00D30E07" w:rsidRDefault="00D30E07" w:rsidP="00CC0745">
      <w:pPr>
        <w:tabs>
          <w:tab w:val="left" w:pos="720"/>
        </w:tabs>
        <w:jc w:val="both"/>
        <w:rPr>
          <w:rFonts w:ascii="Arial" w:hAnsi="Arial" w:cs="Arial"/>
          <w:color w:val="00B0F0"/>
          <w:sz w:val="22"/>
          <w:szCs w:val="22"/>
        </w:rPr>
      </w:pPr>
    </w:p>
    <w:p w14:paraId="45891598" w14:textId="77777777" w:rsidR="00D30E07" w:rsidRPr="00305512" w:rsidRDefault="00D30E07" w:rsidP="00534A12">
      <w:pPr>
        <w:tabs>
          <w:tab w:val="left" w:pos="720"/>
        </w:tabs>
        <w:ind w:left="720" w:hanging="720"/>
        <w:jc w:val="both"/>
        <w:rPr>
          <w:rFonts w:ascii="Arial" w:hAnsi="Arial" w:cs="Arial"/>
          <w:color w:val="FF0000"/>
          <w:sz w:val="22"/>
          <w:szCs w:val="22"/>
        </w:rPr>
      </w:pPr>
      <w:r>
        <w:rPr>
          <w:rFonts w:ascii="Arial" w:hAnsi="Arial" w:cs="Arial"/>
          <w:color w:val="00B0F0"/>
          <w:sz w:val="22"/>
          <w:szCs w:val="22"/>
        </w:rPr>
        <w:tab/>
      </w:r>
      <w:r w:rsidRPr="00305512">
        <w:rPr>
          <w:rFonts w:ascii="Arial" w:hAnsi="Arial" w:cs="Arial"/>
          <w:color w:val="FF0000"/>
          <w:sz w:val="22"/>
          <w:szCs w:val="22"/>
        </w:rPr>
        <w:t xml:space="preserve"> </w:t>
      </w:r>
    </w:p>
    <w:p w14:paraId="370E4954" w14:textId="77777777" w:rsidR="000E04CF" w:rsidRPr="00050C50" w:rsidRDefault="000E04CF" w:rsidP="00534A12">
      <w:pPr>
        <w:tabs>
          <w:tab w:val="left" w:pos="720"/>
        </w:tabs>
        <w:ind w:left="720" w:hanging="720"/>
        <w:jc w:val="both"/>
        <w:rPr>
          <w:rFonts w:ascii="Arial" w:hAnsi="Arial" w:cs="Arial"/>
          <w:sz w:val="22"/>
          <w:szCs w:val="22"/>
        </w:rPr>
      </w:pPr>
    </w:p>
    <w:p w14:paraId="3A1FDE94" w14:textId="29E61555" w:rsidR="006E7534" w:rsidRPr="00CC0745" w:rsidRDefault="00B669BC" w:rsidP="00CC0745">
      <w:pPr>
        <w:ind w:left="720" w:hanging="720"/>
        <w:jc w:val="both"/>
        <w:rPr>
          <w:rFonts w:ascii="Arial" w:hAnsi="Arial" w:cs="Arial"/>
          <w:sz w:val="22"/>
          <w:szCs w:val="22"/>
        </w:rPr>
      </w:pPr>
      <w:r w:rsidRPr="00050C50">
        <w:rPr>
          <w:rFonts w:ascii="Arial" w:hAnsi="Arial" w:cs="Arial"/>
          <w:sz w:val="22"/>
          <w:szCs w:val="22"/>
        </w:rPr>
        <w:t>B.</w:t>
      </w:r>
      <w:r w:rsidRPr="00050C50">
        <w:rPr>
          <w:rFonts w:ascii="Arial" w:hAnsi="Arial" w:cs="Arial"/>
          <w:sz w:val="22"/>
          <w:szCs w:val="22"/>
        </w:rPr>
        <w:tab/>
      </w:r>
      <w:r w:rsidR="009B3404" w:rsidRPr="00050C50">
        <w:rPr>
          <w:rFonts w:ascii="Arial" w:hAnsi="Arial" w:cs="Arial"/>
          <w:sz w:val="22"/>
          <w:szCs w:val="22"/>
        </w:rPr>
        <w:t>The performance of inspection and material</w:t>
      </w:r>
      <w:r w:rsidR="00A54AD0" w:rsidRPr="00050C50">
        <w:rPr>
          <w:rFonts w:ascii="Arial" w:hAnsi="Arial" w:cs="Arial"/>
          <w:sz w:val="22"/>
          <w:szCs w:val="22"/>
        </w:rPr>
        <w:t>s</w:t>
      </w:r>
      <w:r w:rsidR="009B3404" w:rsidRPr="00050C50">
        <w:rPr>
          <w:rFonts w:ascii="Arial" w:hAnsi="Arial" w:cs="Arial"/>
          <w:sz w:val="22"/>
          <w:szCs w:val="22"/>
        </w:rPr>
        <w:t xml:space="preserve"> management duties</w:t>
      </w:r>
      <w:r w:rsidR="00892B97" w:rsidRPr="00050C50">
        <w:rPr>
          <w:rFonts w:ascii="Arial" w:hAnsi="Arial" w:cs="Arial"/>
          <w:sz w:val="22"/>
          <w:szCs w:val="22"/>
        </w:rPr>
        <w:t xml:space="preserve"> </w:t>
      </w:r>
      <w:r w:rsidR="00245490" w:rsidRPr="00050C50">
        <w:rPr>
          <w:rFonts w:ascii="Arial" w:hAnsi="Arial" w:cs="Arial"/>
          <w:sz w:val="22"/>
          <w:szCs w:val="22"/>
        </w:rPr>
        <w:t xml:space="preserve">as described in </w:t>
      </w:r>
      <w:r w:rsidR="006546DC" w:rsidRPr="00050C50">
        <w:rPr>
          <w:rFonts w:ascii="Arial" w:hAnsi="Arial" w:cs="Arial"/>
          <w:sz w:val="22"/>
          <w:szCs w:val="22"/>
        </w:rPr>
        <w:t xml:space="preserve">the </w:t>
      </w:r>
      <w:r w:rsidR="00892B97" w:rsidRPr="00050C50">
        <w:rPr>
          <w:rFonts w:ascii="Arial" w:hAnsi="Arial" w:cs="Arial"/>
          <w:sz w:val="22"/>
          <w:szCs w:val="22"/>
        </w:rPr>
        <w:t>Department’s Construction Inspection Manual of Procedures.</w:t>
      </w:r>
      <w:r w:rsidR="006E7534" w:rsidRPr="00050C50">
        <w:rPr>
          <w:rFonts w:ascii="Arial" w:hAnsi="Arial" w:cs="Arial"/>
          <w:sz w:val="22"/>
          <w:szCs w:val="22"/>
        </w:rPr>
        <w:t xml:space="preserve"> The Department will perform all off-site material testing unless the Consultant is notified in writing by the District Construction </w:t>
      </w:r>
      <w:r w:rsidR="006152FB">
        <w:rPr>
          <w:rFonts w:ascii="Arial" w:hAnsi="Arial" w:cs="Arial"/>
          <w:sz w:val="22"/>
          <w:szCs w:val="22"/>
        </w:rPr>
        <w:t>Engineer</w:t>
      </w:r>
      <w:r w:rsidR="006E7534" w:rsidRPr="00050C50">
        <w:rPr>
          <w:rFonts w:ascii="Arial" w:hAnsi="Arial" w:cs="Arial"/>
          <w:sz w:val="22"/>
          <w:szCs w:val="22"/>
        </w:rPr>
        <w:t>.</w:t>
      </w:r>
      <w:r w:rsidR="006E7534" w:rsidRPr="00050C50">
        <w:rPr>
          <w:rFonts w:ascii="Arial" w:hAnsi="Arial" w:cs="Arial"/>
          <w:color w:val="00B0F0"/>
          <w:sz w:val="22"/>
          <w:szCs w:val="22"/>
        </w:rPr>
        <w:t xml:space="preserve"> </w:t>
      </w:r>
    </w:p>
    <w:p w14:paraId="73AA9D0B" w14:textId="77777777" w:rsidR="00217E0F" w:rsidRPr="00050C50" w:rsidRDefault="00217E0F" w:rsidP="00245490">
      <w:pPr>
        <w:tabs>
          <w:tab w:val="left" w:pos="720"/>
        </w:tabs>
        <w:ind w:left="1440" w:hanging="720"/>
        <w:jc w:val="both"/>
        <w:rPr>
          <w:rFonts w:ascii="Arial" w:hAnsi="Arial" w:cs="Arial"/>
          <w:sz w:val="22"/>
          <w:szCs w:val="22"/>
        </w:rPr>
      </w:pPr>
    </w:p>
    <w:p w14:paraId="7357A18F" w14:textId="77777777" w:rsidR="00217E0F" w:rsidRDefault="00217E0F" w:rsidP="00245490">
      <w:pPr>
        <w:tabs>
          <w:tab w:val="left" w:pos="720"/>
        </w:tabs>
        <w:ind w:left="1440" w:hanging="720"/>
        <w:jc w:val="both"/>
        <w:rPr>
          <w:rFonts w:ascii="Arial" w:hAnsi="Arial" w:cs="Arial"/>
          <w:sz w:val="22"/>
          <w:szCs w:val="22"/>
        </w:rPr>
      </w:pPr>
    </w:p>
    <w:p w14:paraId="03DDE0D1" w14:textId="77777777" w:rsidR="00050C50" w:rsidRPr="00050C50" w:rsidRDefault="00050C50" w:rsidP="00245490">
      <w:pPr>
        <w:tabs>
          <w:tab w:val="left" w:pos="720"/>
        </w:tabs>
        <w:ind w:left="1440" w:hanging="720"/>
        <w:jc w:val="both"/>
        <w:rPr>
          <w:rFonts w:ascii="Arial" w:hAnsi="Arial" w:cs="Arial"/>
          <w:sz w:val="22"/>
          <w:szCs w:val="22"/>
        </w:rPr>
      </w:pPr>
    </w:p>
    <w:p w14:paraId="72065AC2" w14:textId="7ACD29B4" w:rsidR="00427EC4" w:rsidRPr="00050C50" w:rsidRDefault="00BB21D0" w:rsidP="006546DC">
      <w:pPr>
        <w:tabs>
          <w:tab w:val="left" w:pos="720"/>
        </w:tabs>
        <w:ind w:left="720" w:hanging="720"/>
        <w:jc w:val="both"/>
        <w:rPr>
          <w:rFonts w:ascii="Arial" w:hAnsi="Arial" w:cs="Arial"/>
          <w:sz w:val="22"/>
          <w:szCs w:val="22"/>
        </w:rPr>
      </w:pPr>
      <w:r w:rsidRPr="00050C50">
        <w:rPr>
          <w:rFonts w:ascii="Arial" w:hAnsi="Arial" w:cs="Arial"/>
          <w:sz w:val="22"/>
          <w:szCs w:val="22"/>
        </w:rPr>
        <w:t>C</w:t>
      </w:r>
      <w:r w:rsidR="00422841" w:rsidRPr="00050C50">
        <w:rPr>
          <w:rFonts w:ascii="Arial" w:hAnsi="Arial" w:cs="Arial"/>
          <w:sz w:val="22"/>
          <w:szCs w:val="22"/>
        </w:rPr>
        <w:t>.</w:t>
      </w:r>
      <w:r w:rsidR="00422841" w:rsidRPr="00050C50">
        <w:rPr>
          <w:rFonts w:ascii="Arial" w:hAnsi="Arial" w:cs="Arial"/>
          <w:sz w:val="22"/>
          <w:szCs w:val="22"/>
        </w:rPr>
        <w:tab/>
      </w:r>
      <w:r w:rsidR="00292F01" w:rsidRPr="00050C50">
        <w:rPr>
          <w:rFonts w:ascii="Arial" w:hAnsi="Arial" w:cs="Arial"/>
          <w:sz w:val="22"/>
          <w:szCs w:val="22"/>
        </w:rPr>
        <w:t>If requested in writing by the District</w:t>
      </w:r>
      <w:r w:rsidR="00CC6015" w:rsidRPr="00050C50">
        <w:rPr>
          <w:rFonts w:ascii="Arial" w:hAnsi="Arial" w:cs="Arial"/>
          <w:sz w:val="22"/>
          <w:szCs w:val="22"/>
        </w:rPr>
        <w:t xml:space="preserve"> Construction </w:t>
      </w:r>
      <w:r w:rsidR="006152FB">
        <w:rPr>
          <w:rFonts w:ascii="Arial" w:hAnsi="Arial" w:cs="Arial"/>
          <w:sz w:val="22"/>
          <w:szCs w:val="22"/>
        </w:rPr>
        <w:t>Engineer</w:t>
      </w:r>
      <w:r w:rsidR="00292F01" w:rsidRPr="00050C50">
        <w:rPr>
          <w:rFonts w:ascii="Arial" w:hAnsi="Arial" w:cs="Arial"/>
          <w:sz w:val="22"/>
          <w:szCs w:val="22"/>
        </w:rPr>
        <w:t>, t</w:t>
      </w:r>
      <w:r w:rsidR="00422841" w:rsidRPr="00050C50">
        <w:rPr>
          <w:rFonts w:ascii="Arial" w:hAnsi="Arial" w:cs="Arial"/>
          <w:sz w:val="22"/>
          <w:szCs w:val="22"/>
        </w:rPr>
        <w:t>he Consultant shall furnish</w:t>
      </w:r>
      <w:r w:rsidR="00427EC4" w:rsidRPr="00050C50">
        <w:rPr>
          <w:rFonts w:ascii="Arial" w:hAnsi="Arial" w:cs="Arial"/>
          <w:sz w:val="22"/>
          <w:szCs w:val="22"/>
        </w:rPr>
        <w:t>:</w:t>
      </w:r>
    </w:p>
    <w:p w14:paraId="78D4C473" w14:textId="77777777" w:rsidR="00427EC4" w:rsidRPr="00050C50" w:rsidRDefault="00427EC4" w:rsidP="006546DC">
      <w:pPr>
        <w:tabs>
          <w:tab w:val="left" w:pos="720"/>
        </w:tabs>
        <w:ind w:left="720" w:hanging="720"/>
        <w:jc w:val="both"/>
        <w:rPr>
          <w:rFonts w:ascii="Arial" w:hAnsi="Arial" w:cs="Arial"/>
          <w:sz w:val="22"/>
          <w:szCs w:val="22"/>
        </w:rPr>
      </w:pPr>
    </w:p>
    <w:p w14:paraId="15817946" w14:textId="77777777" w:rsidR="00422841" w:rsidRPr="00050C50" w:rsidRDefault="00427EC4" w:rsidP="006546DC">
      <w:pPr>
        <w:tabs>
          <w:tab w:val="left" w:pos="720"/>
        </w:tabs>
        <w:ind w:left="720" w:hanging="720"/>
        <w:jc w:val="both"/>
        <w:rPr>
          <w:rFonts w:ascii="Arial" w:hAnsi="Arial" w:cs="Arial"/>
          <w:sz w:val="22"/>
          <w:szCs w:val="22"/>
        </w:rPr>
      </w:pPr>
      <w:r w:rsidRPr="00050C50">
        <w:rPr>
          <w:rFonts w:ascii="Arial" w:hAnsi="Arial" w:cs="Arial"/>
          <w:sz w:val="22"/>
          <w:szCs w:val="22"/>
        </w:rPr>
        <w:tab/>
        <w:t>1.</w:t>
      </w:r>
      <w:r w:rsidRPr="00050C50">
        <w:rPr>
          <w:rFonts w:ascii="Arial" w:hAnsi="Arial" w:cs="Arial"/>
          <w:sz w:val="22"/>
          <w:szCs w:val="22"/>
        </w:rPr>
        <w:tab/>
      </w:r>
      <w:r w:rsidR="00422841" w:rsidRPr="00050C50">
        <w:rPr>
          <w:rFonts w:ascii="Arial" w:hAnsi="Arial" w:cs="Arial"/>
          <w:sz w:val="22"/>
          <w:szCs w:val="22"/>
        </w:rPr>
        <w:t xml:space="preserve">Nuclear Density Gauge </w:t>
      </w:r>
      <w:r w:rsidR="000703A6" w:rsidRPr="00050C50">
        <w:rPr>
          <w:rFonts w:ascii="Arial" w:hAnsi="Arial" w:cs="Arial"/>
          <w:sz w:val="22"/>
          <w:szCs w:val="22"/>
        </w:rPr>
        <w:t>and related tools.</w:t>
      </w:r>
    </w:p>
    <w:p w14:paraId="231631E5" w14:textId="77777777" w:rsidR="00422841" w:rsidRPr="00050C50" w:rsidRDefault="00422841" w:rsidP="00245490">
      <w:pPr>
        <w:jc w:val="both"/>
        <w:rPr>
          <w:rFonts w:ascii="Arial" w:hAnsi="Arial" w:cs="Arial"/>
          <w:sz w:val="22"/>
          <w:szCs w:val="22"/>
        </w:rPr>
      </w:pPr>
    </w:p>
    <w:p w14:paraId="2584F243" w14:textId="77777777" w:rsidR="00422841" w:rsidRPr="00050C50" w:rsidRDefault="00427EC4" w:rsidP="00427EC4">
      <w:pPr>
        <w:tabs>
          <w:tab w:val="left" w:pos="720"/>
        </w:tabs>
        <w:ind w:left="1440" w:hanging="1440"/>
        <w:jc w:val="both"/>
        <w:rPr>
          <w:rFonts w:ascii="Arial" w:hAnsi="Arial" w:cs="Arial"/>
          <w:sz w:val="22"/>
          <w:szCs w:val="22"/>
        </w:rPr>
      </w:pPr>
      <w:r w:rsidRPr="00050C50">
        <w:rPr>
          <w:rFonts w:ascii="Arial" w:hAnsi="Arial" w:cs="Arial"/>
          <w:sz w:val="22"/>
          <w:szCs w:val="22"/>
        </w:rPr>
        <w:tab/>
        <w:t>2.</w:t>
      </w:r>
      <w:r w:rsidRPr="00050C50">
        <w:rPr>
          <w:rFonts w:ascii="Arial" w:hAnsi="Arial" w:cs="Arial"/>
          <w:sz w:val="22"/>
          <w:szCs w:val="22"/>
        </w:rPr>
        <w:tab/>
      </w:r>
      <w:r w:rsidR="00422841" w:rsidRPr="00050C50">
        <w:rPr>
          <w:rFonts w:ascii="Arial" w:hAnsi="Arial" w:cs="Arial"/>
          <w:sz w:val="22"/>
          <w:szCs w:val="22"/>
        </w:rPr>
        <w:t>Concrete Control Kit</w:t>
      </w:r>
      <w:r w:rsidR="000C1839" w:rsidRPr="00050C50">
        <w:rPr>
          <w:rFonts w:ascii="Arial" w:hAnsi="Arial" w:cs="Arial"/>
          <w:sz w:val="22"/>
          <w:szCs w:val="22"/>
        </w:rPr>
        <w:t xml:space="preserve"> to perform tests ASTM C-231, ASTM C-173, ASTM C-138 and </w:t>
      </w:r>
      <w:r w:rsidR="005D53F9" w:rsidRPr="00050C50">
        <w:rPr>
          <w:rFonts w:ascii="Arial" w:hAnsi="Arial" w:cs="Arial"/>
          <w:sz w:val="22"/>
          <w:szCs w:val="22"/>
        </w:rPr>
        <w:t xml:space="preserve">ASTM </w:t>
      </w:r>
      <w:r w:rsidR="000C1839" w:rsidRPr="00050C50">
        <w:rPr>
          <w:rFonts w:ascii="Arial" w:hAnsi="Arial" w:cs="Arial"/>
          <w:sz w:val="22"/>
          <w:szCs w:val="22"/>
        </w:rPr>
        <w:t>C-143</w:t>
      </w:r>
      <w:r w:rsidR="006E76B8" w:rsidRPr="00050C50">
        <w:rPr>
          <w:rFonts w:ascii="Arial" w:hAnsi="Arial" w:cs="Arial"/>
          <w:sz w:val="22"/>
          <w:szCs w:val="22"/>
        </w:rPr>
        <w:t>.</w:t>
      </w:r>
    </w:p>
    <w:p w14:paraId="784EC688" w14:textId="77777777" w:rsidR="00306767" w:rsidRPr="00050C50" w:rsidRDefault="00306767" w:rsidP="006546DC">
      <w:pPr>
        <w:tabs>
          <w:tab w:val="left" w:pos="720"/>
        </w:tabs>
        <w:ind w:left="720" w:hanging="720"/>
        <w:jc w:val="both"/>
        <w:rPr>
          <w:rFonts w:ascii="Arial" w:hAnsi="Arial" w:cs="Arial"/>
          <w:sz w:val="22"/>
          <w:szCs w:val="22"/>
        </w:rPr>
      </w:pPr>
    </w:p>
    <w:p w14:paraId="01235994" w14:textId="77777777" w:rsidR="00306767" w:rsidRPr="00050C50" w:rsidRDefault="00427EC4" w:rsidP="006546DC">
      <w:pPr>
        <w:tabs>
          <w:tab w:val="left" w:pos="720"/>
        </w:tabs>
        <w:ind w:left="720" w:hanging="720"/>
        <w:jc w:val="both"/>
        <w:rPr>
          <w:rFonts w:ascii="Arial" w:hAnsi="Arial" w:cs="Arial"/>
          <w:sz w:val="22"/>
          <w:szCs w:val="22"/>
        </w:rPr>
      </w:pPr>
      <w:r w:rsidRPr="00050C50">
        <w:rPr>
          <w:rFonts w:ascii="Arial" w:hAnsi="Arial" w:cs="Arial"/>
          <w:sz w:val="22"/>
          <w:szCs w:val="22"/>
        </w:rPr>
        <w:tab/>
        <w:t>3.</w:t>
      </w:r>
      <w:r w:rsidRPr="00050C50">
        <w:rPr>
          <w:rFonts w:ascii="Arial" w:hAnsi="Arial" w:cs="Arial"/>
          <w:sz w:val="22"/>
          <w:szCs w:val="22"/>
        </w:rPr>
        <w:tab/>
      </w:r>
      <w:r w:rsidR="00306767" w:rsidRPr="00050C50">
        <w:rPr>
          <w:rFonts w:ascii="Arial" w:hAnsi="Arial" w:cs="Arial"/>
          <w:sz w:val="22"/>
          <w:szCs w:val="22"/>
        </w:rPr>
        <w:t xml:space="preserve">Paint Inspection Kit in accordance with CMS 514.05. </w:t>
      </w:r>
    </w:p>
    <w:p w14:paraId="44303425" w14:textId="77777777" w:rsidR="00422841" w:rsidRPr="00050C50" w:rsidRDefault="00422841" w:rsidP="00245490">
      <w:pPr>
        <w:jc w:val="both"/>
        <w:rPr>
          <w:rFonts w:ascii="Arial" w:hAnsi="Arial" w:cs="Arial"/>
          <w:sz w:val="22"/>
          <w:szCs w:val="22"/>
        </w:rPr>
      </w:pPr>
    </w:p>
    <w:p w14:paraId="084D3DD2" w14:textId="77777777" w:rsidR="00422841" w:rsidRDefault="00427EC4" w:rsidP="00427EC4">
      <w:pPr>
        <w:tabs>
          <w:tab w:val="left" w:pos="720"/>
        </w:tabs>
        <w:ind w:left="1440" w:hanging="1440"/>
        <w:jc w:val="both"/>
        <w:rPr>
          <w:rFonts w:ascii="Arial" w:hAnsi="Arial" w:cs="Arial"/>
          <w:sz w:val="22"/>
          <w:szCs w:val="22"/>
        </w:rPr>
      </w:pPr>
      <w:r w:rsidRPr="00050C50">
        <w:rPr>
          <w:rFonts w:ascii="Arial" w:hAnsi="Arial" w:cs="Arial"/>
          <w:sz w:val="22"/>
          <w:szCs w:val="22"/>
        </w:rPr>
        <w:tab/>
        <w:t>4.</w:t>
      </w:r>
      <w:r w:rsidRPr="00050C50">
        <w:rPr>
          <w:rFonts w:ascii="Arial" w:hAnsi="Arial" w:cs="Arial"/>
          <w:sz w:val="22"/>
          <w:szCs w:val="22"/>
        </w:rPr>
        <w:tab/>
        <w:t>T</w:t>
      </w:r>
      <w:r w:rsidR="00422841" w:rsidRPr="00050C50">
        <w:rPr>
          <w:rFonts w:ascii="Arial" w:hAnsi="Arial" w:cs="Arial"/>
          <w:sz w:val="22"/>
          <w:szCs w:val="22"/>
        </w:rPr>
        <w:t>he type and number of vehicles, either cars or trucks, for use on-site</w:t>
      </w:r>
      <w:r w:rsidR="00751748" w:rsidRPr="00050C50">
        <w:rPr>
          <w:rFonts w:ascii="Arial" w:hAnsi="Arial" w:cs="Arial"/>
          <w:sz w:val="22"/>
          <w:szCs w:val="22"/>
        </w:rPr>
        <w:t xml:space="preserve">. </w:t>
      </w:r>
      <w:r w:rsidR="00422841" w:rsidRPr="00050C50">
        <w:rPr>
          <w:rFonts w:ascii="Arial" w:hAnsi="Arial" w:cs="Arial"/>
          <w:sz w:val="22"/>
          <w:szCs w:val="22"/>
        </w:rPr>
        <w:t xml:space="preserve"> </w:t>
      </w:r>
    </w:p>
    <w:p w14:paraId="1A3F7D4E" w14:textId="2988B445" w:rsidR="00D80C98" w:rsidRPr="00050C50" w:rsidRDefault="00D80C98" w:rsidP="00D80C98">
      <w:pPr>
        <w:tabs>
          <w:tab w:val="left" w:pos="720"/>
        </w:tabs>
        <w:jc w:val="both"/>
        <w:rPr>
          <w:rFonts w:ascii="Arial" w:hAnsi="Arial" w:cs="Arial"/>
          <w:sz w:val="22"/>
          <w:szCs w:val="22"/>
        </w:rPr>
      </w:pPr>
    </w:p>
    <w:p w14:paraId="16496015" w14:textId="77777777" w:rsidR="00F46BDE" w:rsidRPr="00050C50" w:rsidRDefault="00F46BDE" w:rsidP="006546DC">
      <w:pPr>
        <w:tabs>
          <w:tab w:val="left" w:pos="720"/>
        </w:tabs>
        <w:ind w:left="720" w:hanging="720"/>
        <w:jc w:val="both"/>
        <w:rPr>
          <w:rFonts w:ascii="Arial" w:hAnsi="Arial" w:cs="Arial"/>
          <w:sz w:val="22"/>
          <w:szCs w:val="22"/>
        </w:rPr>
      </w:pPr>
    </w:p>
    <w:p w14:paraId="17F7C159" w14:textId="4A86B48C" w:rsidR="00F46BDE" w:rsidRPr="00050C50" w:rsidRDefault="00427EC4" w:rsidP="006546DC">
      <w:pPr>
        <w:tabs>
          <w:tab w:val="left" w:pos="720"/>
        </w:tabs>
        <w:ind w:left="720" w:hanging="720"/>
        <w:jc w:val="both"/>
        <w:rPr>
          <w:rFonts w:ascii="Arial" w:hAnsi="Arial" w:cs="Arial"/>
          <w:sz w:val="22"/>
          <w:szCs w:val="22"/>
        </w:rPr>
      </w:pPr>
      <w:r w:rsidRPr="00050C50">
        <w:rPr>
          <w:rFonts w:ascii="Arial" w:hAnsi="Arial" w:cs="Arial"/>
          <w:sz w:val="22"/>
          <w:szCs w:val="22"/>
        </w:rPr>
        <w:t>D</w:t>
      </w:r>
      <w:r w:rsidR="00565619">
        <w:rPr>
          <w:rFonts w:ascii="Arial" w:hAnsi="Arial" w:cs="Arial"/>
          <w:sz w:val="22"/>
          <w:szCs w:val="22"/>
        </w:rPr>
        <w:t>.</w:t>
      </w:r>
      <w:r w:rsidR="00565619">
        <w:rPr>
          <w:rFonts w:ascii="Arial" w:hAnsi="Arial" w:cs="Arial"/>
          <w:sz w:val="22"/>
          <w:szCs w:val="22"/>
        </w:rPr>
        <w:tab/>
      </w:r>
      <w:r w:rsidR="007F71AB">
        <w:rPr>
          <w:rFonts w:ascii="Arial" w:hAnsi="Arial" w:cs="Arial"/>
          <w:sz w:val="22"/>
          <w:szCs w:val="22"/>
        </w:rPr>
        <w:t>P</w:t>
      </w:r>
      <w:r w:rsidR="00F46BDE" w:rsidRPr="00050C50">
        <w:rPr>
          <w:rFonts w:ascii="Arial" w:hAnsi="Arial" w:cs="Arial"/>
          <w:sz w:val="22"/>
          <w:szCs w:val="22"/>
        </w:rPr>
        <w:t xml:space="preserve">rovide a </w:t>
      </w:r>
      <w:r w:rsidR="007F71AB">
        <w:rPr>
          <w:rFonts w:ascii="Arial" w:hAnsi="Arial" w:cs="Arial"/>
          <w:sz w:val="22"/>
          <w:szCs w:val="22"/>
        </w:rPr>
        <w:t>D</w:t>
      </w:r>
      <w:r w:rsidR="00F46BDE" w:rsidRPr="00050C50">
        <w:rPr>
          <w:rFonts w:ascii="Arial" w:hAnsi="Arial" w:cs="Arial"/>
          <w:sz w:val="22"/>
          <w:szCs w:val="22"/>
        </w:rPr>
        <w:t xml:space="preserve">ocumentation </w:t>
      </w:r>
      <w:r w:rsidR="007F71AB">
        <w:rPr>
          <w:rFonts w:ascii="Arial" w:hAnsi="Arial" w:cs="Arial"/>
          <w:sz w:val="22"/>
          <w:szCs w:val="22"/>
        </w:rPr>
        <w:t>C</w:t>
      </w:r>
      <w:r w:rsidR="00F46BDE" w:rsidRPr="00050C50">
        <w:rPr>
          <w:rFonts w:ascii="Arial" w:hAnsi="Arial" w:cs="Arial"/>
          <w:sz w:val="22"/>
          <w:szCs w:val="22"/>
        </w:rPr>
        <w:t>lerk</w:t>
      </w:r>
      <w:r w:rsidR="007F71AB">
        <w:rPr>
          <w:rFonts w:ascii="Arial" w:hAnsi="Arial" w:cs="Arial"/>
          <w:sz w:val="22"/>
          <w:szCs w:val="22"/>
        </w:rPr>
        <w:t>/ Material Controller</w:t>
      </w:r>
      <w:r w:rsidR="00F46BDE" w:rsidRPr="00050C50">
        <w:rPr>
          <w:rFonts w:ascii="Arial" w:hAnsi="Arial" w:cs="Arial"/>
          <w:sz w:val="22"/>
          <w:szCs w:val="22"/>
        </w:rPr>
        <w:t xml:space="preserve"> as follows.</w:t>
      </w:r>
    </w:p>
    <w:p w14:paraId="16C14442" w14:textId="77777777" w:rsidR="00F46BDE" w:rsidRPr="00050C50" w:rsidRDefault="00F46BDE" w:rsidP="006546DC">
      <w:pPr>
        <w:tabs>
          <w:tab w:val="left" w:pos="720"/>
        </w:tabs>
        <w:ind w:left="720" w:hanging="720"/>
        <w:jc w:val="both"/>
        <w:rPr>
          <w:rFonts w:ascii="Arial" w:hAnsi="Arial" w:cs="Arial"/>
          <w:sz w:val="22"/>
          <w:szCs w:val="22"/>
        </w:rPr>
      </w:pPr>
    </w:p>
    <w:p w14:paraId="0F64520D" w14:textId="77777777" w:rsidR="00CF751C" w:rsidRPr="00703C84" w:rsidRDefault="00F46BDE" w:rsidP="00CF751C">
      <w:pPr>
        <w:tabs>
          <w:tab w:val="left" w:pos="720"/>
        </w:tabs>
        <w:ind w:left="720" w:hanging="720"/>
        <w:jc w:val="both"/>
        <w:rPr>
          <w:rFonts w:ascii="Arial" w:hAnsi="Arial" w:cs="Arial"/>
          <w:color w:val="FF0000"/>
          <w:sz w:val="22"/>
          <w:szCs w:val="22"/>
        </w:rPr>
      </w:pPr>
      <w:r w:rsidRPr="00050C50">
        <w:rPr>
          <w:rFonts w:ascii="Arial" w:hAnsi="Arial" w:cs="Arial"/>
          <w:sz w:val="22"/>
          <w:szCs w:val="22"/>
        </w:rPr>
        <w:tab/>
        <w:t>1.</w:t>
      </w:r>
      <w:r w:rsidRPr="00050C50">
        <w:rPr>
          <w:rFonts w:ascii="Arial" w:hAnsi="Arial" w:cs="Arial"/>
          <w:sz w:val="22"/>
          <w:szCs w:val="22"/>
        </w:rPr>
        <w:tab/>
      </w:r>
      <w:r w:rsidR="00CF751C" w:rsidRPr="00050C50">
        <w:rPr>
          <w:rFonts w:ascii="Arial" w:hAnsi="Arial" w:cs="Arial"/>
          <w:sz w:val="22"/>
          <w:szCs w:val="22"/>
        </w:rPr>
        <w:t>Job Duties</w:t>
      </w:r>
      <w:r w:rsidR="00390D1C">
        <w:rPr>
          <w:rFonts w:ascii="Arial" w:hAnsi="Arial" w:cs="Arial"/>
          <w:sz w:val="22"/>
          <w:szCs w:val="22"/>
        </w:rPr>
        <w:t xml:space="preserve"> - D</w:t>
      </w:r>
      <w:r w:rsidR="00390D1C" w:rsidRPr="00050C50">
        <w:rPr>
          <w:rFonts w:ascii="Arial" w:hAnsi="Arial" w:cs="Arial"/>
          <w:sz w:val="22"/>
          <w:szCs w:val="22"/>
        </w:rPr>
        <w:t>ocument</w:t>
      </w:r>
      <w:r w:rsidR="00390D1C">
        <w:rPr>
          <w:rFonts w:ascii="Arial" w:hAnsi="Arial" w:cs="Arial"/>
          <w:sz w:val="22"/>
          <w:szCs w:val="22"/>
        </w:rPr>
        <w:t>ation C</w:t>
      </w:r>
      <w:r w:rsidR="00390D1C" w:rsidRPr="00050C50">
        <w:rPr>
          <w:rFonts w:ascii="Arial" w:hAnsi="Arial" w:cs="Arial"/>
          <w:sz w:val="22"/>
          <w:szCs w:val="22"/>
        </w:rPr>
        <w:t>lerk</w:t>
      </w:r>
      <w:r w:rsidR="00703C84">
        <w:rPr>
          <w:rFonts w:ascii="Arial" w:hAnsi="Arial" w:cs="Arial"/>
          <w:sz w:val="22"/>
          <w:szCs w:val="22"/>
        </w:rPr>
        <w:t xml:space="preserve"> </w:t>
      </w:r>
      <w:bookmarkStart w:id="0" w:name="_Hlk27552473"/>
      <w:r w:rsidR="00703C84" w:rsidRPr="000B13DE">
        <w:rPr>
          <w:rFonts w:ascii="Arial" w:hAnsi="Arial" w:cs="Arial"/>
          <w:sz w:val="22"/>
          <w:szCs w:val="22"/>
        </w:rPr>
        <w:t>/ Material Controller</w:t>
      </w:r>
      <w:bookmarkEnd w:id="0"/>
    </w:p>
    <w:p w14:paraId="16AC676F" w14:textId="77777777" w:rsidR="00CF751C" w:rsidRPr="00050C50" w:rsidRDefault="00CF751C" w:rsidP="00CF751C">
      <w:pPr>
        <w:tabs>
          <w:tab w:val="left" w:pos="720"/>
        </w:tabs>
        <w:ind w:left="720" w:hanging="720"/>
        <w:jc w:val="both"/>
        <w:rPr>
          <w:rFonts w:ascii="Arial" w:hAnsi="Arial" w:cs="Arial"/>
          <w:sz w:val="22"/>
          <w:szCs w:val="22"/>
        </w:rPr>
      </w:pPr>
    </w:p>
    <w:p w14:paraId="6F08D554" w14:textId="6DA74B39" w:rsidR="00F46BDE" w:rsidRDefault="00CF751C" w:rsidP="00703C84">
      <w:pPr>
        <w:pStyle w:val="ListParagraph"/>
        <w:numPr>
          <w:ilvl w:val="0"/>
          <w:numId w:val="11"/>
        </w:numPr>
        <w:tabs>
          <w:tab w:val="left" w:pos="1440"/>
        </w:tabs>
        <w:jc w:val="both"/>
        <w:rPr>
          <w:rFonts w:ascii="Arial" w:hAnsi="Arial" w:cs="Arial"/>
          <w:sz w:val="22"/>
          <w:szCs w:val="22"/>
        </w:rPr>
      </w:pPr>
      <w:r w:rsidRPr="00703C84">
        <w:rPr>
          <w:rFonts w:ascii="Arial" w:hAnsi="Arial" w:cs="Arial"/>
          <w:sz w:val="22"/>
          <w:szCs w:val="22"/>
        </w:rPr>
        <w:t xml:space="preserve">Performs specialized clerical tasks (e.g. searches records, gathers &amp; organizes data, information &amp; summarizes in preliminary reports; checks accuracy, clarifies discrepancies &amp; certifies final data, </w:t>
      </w:r>
      <w:r w:rsidR="00137830" w:rsidRPr="00703C84">
        <w:rPr>
          <w:rFonts w:ascii="Arial" w:hAnsi="Arial" w:cs="Arial"/>
          <w:sz w:val="22"/>
          <w:szCs w:val="22"/>
        </w:rPr>
        <w:t xml:space="preserve">possesses Microsoft Word and spreadsheet skills </w:t>
      </w:r>
      <w:r w:rsidRPr="00703C84">
        <w:rPr>
          <w:rFonts w:ascii="Arial" w:hAnsi="Arial" w:cs="Arial"/>
          <w:sz w:val="22"/>
          <w:szCs w:val="22"/>
        </w:rPr>
        <w:t xml:space="preserve">to produce basic reports and basic data entry).  Performs general clerical tasks (e.g. maintains files; sorts and routes mail; answers </w:t>
      </w:r>
      <w:proofErr w:type="gramStart"/>
      <w:r w:rsidRPr="00703C84">
        <w:rPr>
          <w:rFonts w:ascii="Arial" w:hAnsi="Arial" w:cs="Arial"/>
          <w:sz w:val="22"/>
          <w:szCs w:val="22"/>
        </w:rPr>
        <w:t>phones</w:t>
      </w:r>
      <w:proofErr w:type="gramEnd"/>
      <w:r w:rsidRPr="00703C84">
        <w:rPr>
          <w:rFonts w:ascii="Arial" w:hAnsi="Arial" w:cs="Arial"/>
          <w:sz w:val="22"/>
          <w:szCs w:val="22"/>
        </w:rPr>
        <w:t xml:space="preserve">, greets visitors; orders &amp; stocks supplies; maintains calendar; makes copies; prepares materials for mailing; schedules meetings).  Prepares and maintains construction project records and reports by entering information into </w:t>
      </w:r>
      <w:r w:rsidR="00D47F28">
        <w:rPr>
          <w:rFonts w:ascii="Arial" w:hAnsi="Arial" w:cs="Arial"/>
          <w:sz w:val="22"/>
          <w:szCs w:val="22"/>
        </w:rPr>
        <w:t>AWP</w:t>
      </w:r>
      <w:r w:rsidRPr="00703C84">
        <w:rPr>
          <w:rFonts w:ascii="Arial" w:hAnsi="Arial" w:cs="Arial"/>
          <w:sz w:val="22"/>
          <w:szCs w:val="22"/>
        </w:rPr>
        <w:t xml:space="preserve"> (e.g. prepares daily construction diaries by compiling information from the </w:t>
      </w:r>
      <w:r w:rsidR="00E65D61" w:rsidRPr="00703C84">
        <w:rPr>
          <w:rFonts w:ascii="Arial" w:hAnsi="Arial" w:cs="Arial"/>
          <w:sz w:val="22"/>
          <w:szCs w:val="22"/>
        </w:rPr>
        <w:t>inspector’s</w:t>
      </w:r>
      <w:r w:rsidRPr="00703C84">
        <w:rPr>
          <w:rFonts w:ascii="Arial" w:hAnsi="Arial" w:cs="Arial"/>
          <w:sz w:val="22"/>
          <w:szCs w:val="22"/>
        </w:rPr>
        <w:t xml:space="preserve"> reports, prepares monthly project status reports, compiles data from records for accurate submission of contract information. </w:t>
      </w:r>
      <w:r w:rsidR="00657913" w:rsidRPr="00703C84">
        <w:rPr>
          <w:rFonts w:ascii="Arial" w:hAnsi="Arial" w:cs="Arial"/>
          <w:sz w:val="22"/>
          <w:szCs w:val="22"/>
        </w:rPr>
        <w:t xml:space="preserve">Prepare and distribute progress meeting minutes. </w:t>
      </w:r>
      <w:r w:rsidRPr="00703C84">
        <w:rPr>
          <w:rFonts w:ascii="Arial" w:hAnsi="Arial" w:cs="Arial"/>
          <w:sz w:val="22"/>
          <w:szCs w:val="22"/>
        </w:rPr>
        <w:t xml:space="preserve">Performs other miscellaneous duties as assigned by the </w:t>
      </w:r>
      <w:r w:rsidR="00C13C59" w:rsidRPr="00703C84">
        <w:rPr>
          <w:rFonts w:ascii="Arial" w:hAnsi="Arial" w:cs="Arial"/>
          <w:sz w:val="22"/>
          <w:szCs w:val="22"/>
        </w:rPr>
        <w:t>P</w:t>
      </w:r>
      <w:r w:rsidRPr="00703C84">
        <w:rPr>
          <w:rFonts w:ascii="Arial" w:hAnsi="Arial" w:cs="Arial"/>
          <w:sz w:val="22"/>
          <w:szCs w:val="22"/>
        </w:rPr>
        <w:t xml:space="preserve">roject </w:t>
      </w:r>
      <w:r w:rsidR="00C13C59" w:rsidRPr="00703C84">
        <w:rPr>
          <w:rFonts w:ascii="Arial" w:hAnsi="Arial" w:cs="Arial"/>
          <w:sz w:val="22"/>
          <w:szCs w:val="22"/>
        </w:rPr>
        <w:lastRenderedPageBreak/>
        <w:t>E</w:t>
      </w:r>
      <w:r w:rsidRPr="00703C84">
        <w:rPr>
          <w:rFonts w:ascii="Arial" w:hAnsi="Arial" w:cs="Arial"/>
          <w:sz w:val="22"/>
          <w:szCs w:val="22"/>
        </w:rPr>
        <w:t xml:space="preserve">ngineer.  </w:t>
      </w:r>
    </w:p>
    <w:p w14:paraId="40ECE6B6" w14:textId="77777777" w:rsidR="00703C84" w:rsidRDefault="00703C84" w:rsidP="00703C84">
      <w:pPr>
        <w:pStyle w:val="ListParagraph"/>
        <w:tabs>
          <w:tab w:val="left" w:pos="1440"/>
        </w:tabs>
        <w:ind w:left="2160"/>
        <w:jc w:val="both"/>
        <w:rPr>
          <w:rFonts w:ascii="Arial" w:hAnsi="Arial" w:cs="Arial"/>
          <w:sz w:val="22"/>
          <w:szCs w:val="22"/>
        </w:rPr>
      </w:pPr>
    </w:p>
    <w:p w14:paraId="5B5B9CDF" w14:textId="77777777" w:rsidR="00703C84" w:rsidRPr="00040FFD" w:rsidRDefault="00703C84" w:rsidP="00703C84">
      <w:pPr>
        <w:numPr>
          <w:ilvl w:val="0"/>
          <w:numId w:val="11"/>
        </w:numPr>
        <w:tabs>
          <w:tab w:val="left" w:pos="720"/>
        </w:tabs>
        <w:jc w:val="both"/>
        <w:rPr>
          <w:rFonts w:ascii="Arial" w:hAnsi="Arial" w:cs="Arial"/>
          <w:sz w:val="22"/>
          <w:szCs w:val="22"/>
        </w:rPr>
      </w:pPr>
      <w:r w:rsidRPr="00040FFD">
        <w:rPr>
          <w:rFonts w:ascii="Arial" w:hAnsi="Arial" w:cs="Arial"/>
          <w:sz w:val="22"/>
          <w:szCs w:val="22"/>
        </w:rPr>
        <w:t xml:space="preserve">Provides support services on-site to project personnel for acceptance of project materials prior to incorporation into project. </w:t>
      </w:r>
    </w:p>
    <w:p w14:paraId="649DFF29" w14:textId="77777777" w:rsidR="00703C84" w:rsidRPr="00040FFD" w:rsidRDefault="00703C84" w:rsidP="00703C84">
      <w:pPr>
        <w:tabs>
          <w:tab w:val="left" w:pos="720"/>
        </w:tabs>
        <w:jc w:val="both"/>
        <w:rPr>
          <w:rFonts w:ascii="Arial" w:hAnsi="Arial" w:cs="Arial"/>
          <w:sz w:val="22"/>
          <w:szCs w:val="22"/>
          <w:highlight w:val="yellow"/>
        </w:rPr>
      </w:pPr>
    </w:p>
    <w:p w14:paraId="1C52B42B" w14:textId="77777777" w:rsidR="00703C84" w:rsidRPr="00040FFD" w:rsidRDefault="00703C84" w:rsidP="00703C84">
      <w:pPr>
        <w:numPr>
          <w:ilvl w:val="0"/>
          <w:numId w:val="11"/>
        </w:numPr>
        <w:tabs>
          <w:tab w:val="left" w:pos="720"/>
        </w:tabs>
        <w:jc w:val="both"/>
        <w:rPr>
          <w:rFonts w:ascii="Arial" w:hAnsi="Arial" w:cs="Arial"/>
          <w:sz w:val="22"/>
          <w:szCs w:val="22"/>
        </w:rPr>
      </w:pPr>
      <w:r w:rsidRPr="00040FFD">
        <w:rPr>
          <w:rFonts w:ascii="Arial" w:hAnsi="Arial" w:cs="Arial"/>
          <w:sz w:val="22"/>
          <w:szCs w:val="22"/>
        </w:rPr>
        <w:t xml:space="preserve">Performs routine materials testing for acceptance, verification, quality assurance as required by project contract documents. </w:t>
      </w:r>
    </w:p>
    <w:p w14:paraId="2BD69B28" w14:textId="77777777" w:rsidR="00703C84" w:rsidRPr="00040FFD" w:rsidRDefault="00703C84" w:rsidP="00703C84">
      <w:pPr>
        <w:tabs>
          <w:tab w:val="left" w:pos="720"/>
        </w:tabs>
        <w:jc w:val="both"/>
        <w:rPr>
          <w:rFonts w:ascii="Arial" w:hAnsi="Arial" w:cs="Arial"/>
          <w:sz w:val="22"/>
          <w:szCs w:val="22"/>
          <w:highlight w:val="yellow"/>
        </w:rPr>
      </w:pPr>
    </w:p>
    <w:p w14:paraId="630B1696" w14:textId="77777777" w:rsidR="00703C84" w:rsidRPr="00040FFD" w:rsidRDefault="00703C84" w:rsidP="00703C84">
      <w:pPr>
        <w:numPr>
          <w:ilvl w:val="0"/>
          <w:numId w:val="11"/>
        </w:numPr>
        <w:tabs>
          <w:tab w:val="left" w:pos="720"/>
        </w:tabs>
        <w:jc w:val="both"/>
        <w:rPr>
          <w:rFonts w:ascii="Arial" w:hAnsi="Arial" w:cs="Arial"/>
          <w:sz w:val="22"/>
          <w:szCs w:val="22"/>
        </w:rPr>
      </w:pPr>
      <w:r w:rsidRPr="00040FFD">
        <w:rPr>
          <w:rFonts w:ascii="Arial" w:hAnsi="Arial" w:cs="Arial"/>
          <w:sz w:val="22"/>
          <w:szCs w:val="22"/>
        </w:rPr>
        <w:t>Performs as needed sampling of various project materials.</w:t>
      </w:r>
    </w:p>
    <w:p w14:paraId="3B6E5627" w14:textId="77777777" w:rsidR="00703C84" w:rsidRPr="00040FFD" w:rsidRDefault="00703C84" w:rsidP="00703C84">
      <w:pPr>
        <w:tabs>
          <w:tab w:val="left" w:pos="720"/>
        </w:tabs>
        <w:jc w:val="both"/>
        <w:rPr>
          <w:rFonts w:ascii="Arial" w:hAnsi="Arial" w:cs="Arial"/>
          <w:sz w:val="22"/>
          <w:szCs w:val="22"/>
          <w:highlight w:val="yellow"/>
        </w:rPr>
      </w:pPr>
    </w:p>
    <w:p w14:paraId="12EBF1F5" w14:textId="77777777" w:rsidR="00703C84" w:rsidRPr="00040FFD" w:rsidRDefault="00703C84" w:rsidP="00703C84">
      <w:pPr>
        <w:numPr>
          <w:ilvl w:val="0"/>
          <w:numId w:val="11"/>
        </w:numPr>
        <w:tabs>
          <w:tab w:val="left" w:pos="720"/>
        </w:tabs>
        <w:jc w:val="both"/>
        <w:rPr>
          <w:rFonts w:ascii="Arial" w:hAnsi="Arial" w:cs="Arial"/>
          <w:sz w:val="22"/>
          <w:szCs w:val="22"/>
        </w:rPr>
      </w:pPr>
      <w:r w:rsidRPr="00040FFD">
        <w:rPr>
          <w:rFonts w:ascii="Arial" w:hAnsi="Arial" w:cs="Arial"/>
          <w:sz w:val="22"/>
          <w:szCs w:val="22"/>
        </w:rPr>
        <w:t>Maintains project material records (e.g. input &amp; update data into Site Manager, samples, materials, material codes, data screen, bills of materials)</w:t>
      </w:r>
    </w:p>
    <w:p w14:paraId="00AE0B0A" w14:textId="77777777" w:rsidR="00703C84" w:rsidRPr="00040FFD" w:rsidRDefault="00703C84" w:rsidP="00703C84">
      <w:pPr>
        <w:pStyle w:val="ListParagraph"/>
        <w:rPr>
          <w:rFonts w:ascii="Arial" w:hAnsi="Arial" w:cs="Arial"/>
          <w:sz w:val="22"/>
          <w:szCs w:val="22"/>
        </w:rPr>
      </w:pPr>
    </w:p>
    <w:p w14:paraId="2FEA399A" w14:textId="77777777" w:rsidR="00703C84" w:rsidRPr="00040FFD" w:rsidRDefault="00703C84" w:rsidP="00703C84">
      <w:pPr>
        <w:numPr>
          <w:ilvl w:val="0"/>
          <w:numId w:val="11"/>
        </w:numPr>
        <w:tabs>
          <w:tab w:val="left" w:pos="720"/>
        </w:tabs>
        <w:jc w:val="both"/>
        <w:rPr>
          <w:rFonts w:ascii="Arial" w:hAnsi="Arial" w:cs="Arial"/>
          <w:sz w:val="22"/>
          <w:szCs w:val="22"/>
        </w:rPr>
      </w:pPr>
      <w:r w:rsidRPr="00040FFD">
        <w:rPr>
          <w:rFonts w:ascii="Arial" w:hAnsi="Arial" w:cs="Arial"/>
          <w:sz w:val="22"/>
          <w:szCs w:val="22"/>
        </w:rPr>
        <w:t xml:space="preserve">Performs </w:t>
      </w:r>
      <w:proofErr w:type="gramStart"/>
      <w:r w:rsidRPr="00040FFD">
        <w:rPr>
          <w:rFonts w:ascii="Arial" w:hAnsi="Arial" w:cs="Arial"/>
          <w:sz w:val="22"/>
          <w:szCs w:val="22"/>
        </w:rPr>
        <w:t>monitoring of</w:t>
      </w:r>
      <w:proofErr w:type="gramEnd"/>
      <w:r w:rsidRPr="00040FFD">
        <w:rPr>
          <w:rFonts w:ascii="Arial" w:hAnsi="Arial" w:cs="Arial"/>
          <w:sz w:val="22"/>
          <w:szCs w:val="22"/>
        </w:rPr>
        <w:t xml:space="preserve"> suppliers, contractors &amp; producers quality control procedures and assures performance results are within project requirements.</w:t>
      </w:r>
    </w:p>
    <w:p w14:paraId="47B0A0EA" w14:textId="77777777" w:rsidR="00703C84" w:rsidRPr="00040FFD" w:rsidRDefault="00703C84" w:rsidP="00703C84">
      <w:pPr>
        <w:tabs>
          <w:tab w:val="left" w:pos="1440"/>
        </w:tabs>
        <w:jc w:val="both"/>
        <w:rPr>
          <w:rFonts w:ascii="Arial" w:hAnsi="Arial" w:cs="Arial"/>
          <w:sz w:val="22"/>
          <w:szCs w:val="22"/>
        </w:rPr>
      </w:pPr>
    </w:p>
    <w:p w14:paraId="5E19F96D" w14:textId="77777777" w:rsidR="00703C84" w:rsidRPr="00703C84" w:rsidRDefault="00703C84" w:rsidP="00703C84">
      <w:pPr>
        <w:pStyle w:val="ListParagraph"/>
        <w:tabs>
          <w:tab w:val="left" w:pos="1440"/>
        </w:tabs>
        <w:ind w:left="1080"/>
        <w:jc w:val="both"/>
        <w:rPr>
          <w:rFonts w:ascii="Arial" w:hAnsi="Arial" w:cs="Arial"/>
          <w:sz w:val="22"/>
          <w:szCs w:val="22"/>
        </w:rPr>
      </w:pPr>
    </w:p>
    <w:p w14:paraId="2582A69D" w14:textId="77777777" w:rsidR="00BB21D0" w:rsidRPr="00050C50" w:rsidRDefault="00BB21D0" w:rsidP="00245490">
      <w:pPr>
        <w:tabs>
          <w:tab w:val="left" w:pos="720"/>
        </w:tabs>
        <w:ind w:left="1440" w:hanging="720"/>
        <w:jc w:val="both"/>
        <w:rPr>
          <w:rFonts w:ascii="Arial" w:hAnsi="Arial" w:cs="Arial"/>
          <w:sz w:val="22"/>
          <w:szCs w:val="22"/>
        </w:rPr>
      </w:pPr>
    </w:p>
    <w:p w14:paraId="203E8A9C" w14:textId="77777777" w:rsidR="00CF751C" w:rsidRPr="00050C50" w:rsidRDefault="00CF751C" w:rsidP="00CF751C">
      <w:pPr>
        <w:tabs>
          <w:tab w:val="left" w:pos="720"/>
        </w:tabs>
        <w:ind w:left="1440" w:hanging="720"/>
        <w:jc w:val="both"/>
        <w:rPr>
          <w:rFonts w:ascii="Arial" w:hAnsi="Arial" w:cs="Arial"/>
          <w:sz w:val="22"/>
          <w:szCs w:val="22"/>
        </w:rPr>
      </w:pPr>
      <w:r w:rsidRPr="00050C50">
        <w:rPr>
          <w:rFonts w:ascii="Arial" w:hAnsi="Arial" w:cs="Arial"/>
          <w:sz w:val="22"/>
          <w:szCs w:val="22"/>
        </w:rPr>
        <w:t>2.</w:t>
      </w:r>
      <w:r w:rsidRPr="00050C50">
        <w:rPr>
          <w:rFonts w:ascii="Arial" w:hAnsi="Arial" w:cs="Arial"/>
          <w:sz w:val="22"/>
          <w:szCs w:val="22"/>
        </w:rPr>
        <w:tab/>
        <w:t>Qualifications</w:t>
      </w:r>
      <w:r w:rsidR="00C94923">
        <w:rPr>
          <w:rFonts w:ascii="Arial" w:hAnsi="Arial" w:cs="Arial"/>
          <w:sz w:val="22"/>
          <w:szCs w:val="22"/>
        </w:rPr>
        <w:t xml:space="preserve"> - D</w:t>
      </w:r>
      <w:r w:rsidR="00C94923" w:rsidRPr="00050C50">
        <w:rPr>
          <w:rFonts w:ascii="Arial" w:hAnsi="Arial" w:cs="Arial"/>
          <w:sz w:val="22"/>
          <w:szCs w:val="22"/>
        </w:rPr>
        <w:t>ocument</w:t>
      </w:r>
      <w:r w:rsidR="00C94923">
        <w:rPr>
          <w:rFonts w:ascii="Arial" w:hAnsi="Arial" w:cs="Arial"/>
          <w:sz w:val="22"/>
          <w:szCs w:val="22"/>
        </w:rPr>
        <w:t xml:space="preserve">ation </w:t>
      </w:r>
      <w:r w:rsidR="00C94923" w:rsidRPr="00040FFD">
        <w:rPr>
          <w:rFonts w:ascii="Arial" w:hAnsi="Arial" w:cs="Arial"/>
          <w:sz w:val="22"/>
          <w:szCs w:val="22"/>
        </w:rPr>
        <w:t>Clerk</w:t>
      </w:r>
      <w:r w:rsidR="00703C84" w:rsidRPr="00040FFD">
        <w:rPr>
          <w:rFonts w:ascii="Arial" w:hAnsi="Arial" w:cs="Arial"/>
          <w:sz w:val="22"/>
          <w:szCs w:val="22"/>
        </w:rPr>
        <w:t xml:space="preserve"> / Material Controller</w:t>
      </w:r>
    </w:p>
    <w:p w14:paraId="1A5857A5" w14:textId="77777777" w:rsidR="00CF751C" w:rsidRPr="00050C50" w:rsidRDefault="00CF751C" w:rsidP="00CF751C">
      <w:pPr>
        <w:tabs>
          <w:tab w:val="left" w:pos="720"/>
        </w:tabs>
        <w:ind w:left="1440" w:hanging="720"/>
        <w:jc w:val="both"/>
        <w:rPr>
          <w:rFonts w:ascii="Arial" w:hAnsi="Arial" w:cs="Arial"/>
          <w:sz w:val="22"/>
          <w:szCs w:val="22"/>
        </w:rPr>
      </w:pPr>
    </w:p>
    <w:p w14:paraId="4A2707AB" w14:textId="77777777" w:rsidR="00BF661B" w:rsidRDefault="00137830" w:rsidP="00703C84">
      <w:pPr>
        <w:pStyle w:val="ListParagraph"/>
        <w:numPr>
          <w:ilvl w:val="0"/>
          <w:numId w:val="13"/>
        </w:numPr>
        <w:tabs>
          <w:tab w:val="left" w:pos="720"/>
        </w:tabs>
        <w:jc w:val="both"/>
        <w:rPr>
          <w:rFonts w:ascii="Arial" w:hAnsi="Arial" w:cs="Arial"/>
          <w:sz w:val="22"/>
          <w:szCs w:val="22"/>
        </w:rPr>
      </w:pPr>
      <w:r w:rsidRPr="00703C84">
        <w:rPr>
          <w:rFonts w:ascii="Arial" w:hAnsi="Arial" w:cs="Arial"/>
          <w:sz w:val="22"/>
          <w:szCs w:val="22"/>
        </w:rPr>
        <w:t xml:space="preserve">High school diploma or GED. </w:t>
      </w:r>
    </w:p>
    <w:p w14:paraId="565E03D6" w14:textId="77777777" w:rsidR="00703C84" w:rsidRPr="00703C84" w:rsidRDefault="00703C84" w:rsidP="00703C84">
      <w:pPr>
        <w:pStyle w:val="ListParagraph"/>
        <w:tabs>
          <w:tab w:val="left" w:pos="720"/>
        </w:tabs>
        <w:ind w:left="2160"/>
        <w:jc w:val="both"/>
        <w:rPr>
          <w:rFonts w:ascii="Arial" w:hAnsi="Arial" w:cs="Arial"/>
          <w:sz w:val="22"/>
          <w:szCs w:val="22"/>
        </w:rPr>
      </w:pPr>
    </w:p>
    <w:p w14:paraId="6FC604FA" w14:textId="77777777" w:rsidR="00703C84" w:rsidRDefault="00703C84" w:rsidP="00703C84">
      <w:pPr>
        <w:pStyle w:val="ListParagraph"/>
        <w:numPr>
          <w:ilvl w:val="1"/>
          <w:numId w:val="13"/>
        </w:numPr>
        <w:tabs>
          <w:tab w:val="left" w:pos="720"/>
        </w:tabs>
        <w:jc w:val="both"/>
        <w:rPr>
          <w:rFonts w:ascii="Arial" w:hAnsi="Arial" w:cs="Arial"/>
          <w:sz w:val="22"/>
          <w:szCs w:val="22"/>
        </w:rPr>
      </w:pPr>
      <w:r w:rsidRPr="00703C84">
        <w:rPr>
          <w:rFonts w:ascii="Arial" w:hAnsi="Arial" w:cs="Arial"/>
          <w:sz w:val="22"/>
          <w:szCs w:val="22"/>
        </w:rPr>
        <w:t xml:space="preserve">Formal education in arithmetic that includes addition, subtraction, multiplication, division, fractions, percentages &amp; decimals, reading, writing and speaking common English vocabulary.  </w:t>
      </w:r>
    </w:p>
    <w:p w14:paraId="1AB9DBAA" w14:textId="552C0BCF" w:rsidR="00703C84" w:rsidRDefault="00703C84" w:rsidP="00703C84">
      <w:pPr>
        <w:pStyle w:val="ListParagraph"/>
        <w:numPr>
          <w:ilvl w:val="1"/>
          <w:numId w:val="13"/>
        </w:numPr>
        <w:tabs>
          <w:tab w:val="left" w:pos="720"/>
        </w:tabs>
        <w:jc w:val="both"/>
        <w:rPr>
          <w:rFonts w:ascii="Arial" w:hAnsi="Arial" w:cs="Arial"/>
          <w:sz w:val="22"/>
          <w:szCs w:val="22"/>
        </w:rPr>
      </w:pPr>
      <w:r w:rsidRPr="00703C84">
        <w:rPr>
          <w:rFonts w:ascii="Arial" w:hAnsi="Arial" w:cs="Arial"/>
          <w:sz w:val="22"/>
          <w:szCs w:val="22"/>
        </w:rPr>
        <w:t xml:space="preserve">Two (2) years training and experience in ODOT office practices and procedures, including use of Microsoft Word, Excel spreadsheets, </w:t>
      </w:r>
      <w:r w:rsidR="00D47F28">
        <w:rPr>
          <w:rFonts w:ascii="Arial" w:hAnsi="Arial" w:cs="Arial"/>
          <w:sz w:val="22"/>
          <w:szCs w:val="22"/>
        </w:rPr>
        <w:t xml:space="preserve">AWP </w:t>
      </w:r>
      <w:r w:rsidRPr="00703C84">
        <w:rPr>
          <w:rFonts w:ascii="Arial" w:hAnsi="Arial" w:cs="Arial"/>
          <w:sz w:val="22"/>
          <w:szCs w:val="22"/>
        </w:rPr>
        <w:t xml:space="preserve">and </w:t>
      </w:r>
      <w:proofErr w:type="spellStart"/>
      <w:r w:rsidRPr="00703C84">
        <w:rPr>
          <w:rFonts w:ascii="Arial" w:hAnsi="Arial" w:cs="Arial"/>
          <w:sz w:val="22"/>
          <w:szCs w:val="22"/>
        </w:rPr>
        <w:t>Sharepoint</w:t>
      </w:r>
      <w:proofErr w:type="spellEnd"/>
      <w:r w:rsidRPr="00703C84">
        <w:rPr>
          <w:rFonts w:ascii="Arial" w:hAnsi="Arial" w:cs="Arial"/>
          <w:sz w:val="22"/>
          <w:szCs w:val="22"/>
        </w:rPr>
        <w:t>.</w:t>
      </w:r>
    </w:p>
    <w:p w14:paraId="672CD183" w14:textId="77777777" w:rsidR="004F3668" w:rsidRPr="00040FFD" w:rsidRDefault="00703C84" w:rsidP="00703C84">
      <w:pPr>
        <w:pStyle w:val="ListParagraph"/>
        <w:numPr>
          <w:ilvl w:val="1"/>
          <w:numId w:val="13"/>
        </w:numPr>
        <w:tabs>
          <w:tab w:val="left" w:pos="720"/>
        </w:tabs>
        <w:jc w:val="both"/>
        <w:rPr>
          <w:rFonts w:ascii="Arial" w:hAnsi="Arial" w:cs="Arial"/>
          <w:sz w:val="22"/>
          <w:szCs w:val="22"/>
        </w:rPr>
      </w:pPr>
      <w:r w:rsidRPr="00040FFD">
        <w:rPr>
          <w:rFonts w:ascii="Arial" w:hAnsi="Arial" w:cs="Arial"/>
          <w:sz w:val="22"/>
          <w:szCs w:val="22"/>
        </w:rPr>
        <w:t xml:space="preserve">At least four years of experience in highway construction as well as a minimum of two years of construction experience in Material Control (or similar position) on similar types of construction projects. Work performed will be </w:t>
      </w:r>
      <w:proofErr w:type="gramStart"/>
      <w:r w:rsidRPr="00040FFD">
        <w:rPr>
          <w:rFonts w:ascii="Arial" w:hAnsi="Arial" w:cs="Arial"/>
          <w:sz w:val="22"/>
          <w:szCs w:val="22"/>
        </w:rPr>
        <w:t>at</w:t>
      </w:r>
      <w:proofErr w:type="gramEnd"/>
      <w:r w:rsidRPr="00040FFD">
        <w:rPr>
          <w:rFonts w:ascii="Arial" w:hAnsi="Arial" w:cs="Arial"/>
          <w:sz w:val="22"/>
          <w:szCs w:val="22"/>
        </w:rPr>
        <w:t xml:space="preserve"> the general direction of the ODOT Project Engineer.</w:t>
      </w:r>
    </w:p>
    <w:p w14:paraId="3D6E76BE" w14:textId="77777777" w:rsidR="006F2E6C" w:rsidRDefault="006F2E6C" w:rsidP="004F3668">
      <w:pPr>
        <w:tabs>
          <w:tab w:val="left" w:pos="720"/>
        </w:tabs>
        <w:jc w:val="both"/>
        <w:rPr>
          <w:rFonts w:ascii="Arial" w:hAnsi="Arial" w:cs="Arial"/>
          <w:color w:val="FF0000"/>
          <w:sz w:val="22"/>
          <w:szCs w:val="22"/>
        </w:rPr>
      </w:pPr>
    </w:p>
    <w:p w14:paraId="51CE1CEE" w14:textId="77777777" w:rsidR="006F2E6C" w:rsidRDefault="006F2E6C" w:rsidP="004F3668">
      <w:pPr>
        <w:tabs>
          <w:tab w:val="left" w:pos="720"/>
        </w:tabs>
        <w:jc w:val="both"/>
        <w:rPr>
          <w:rFonts w:ascii="Arial" w:hAnsi="Arial" w:cs="Arial"/>
          <w:color w:val="FF0000"/>
          <w:sz w:val="22"/>
          <w:szCs w:val="22"/>
        </w:rPr>
      </w:pPr>
    </w:p>
    <w:p w14:paraId="6B38C25B" w14:textId="17228E5A" w:rsidR="00390D1C" w:rsidRPr="00ED37E0" w:rsidRDefault="004F3668" w:rsidP="00390D1C">
      <w:pPr>
        <w:tabs>
          <w:tab w:val="left" w:pos="720"/>
        </w:tabs>
        <w:ind w:left="720" w:hanging="720"/>
        <w:jc w:val="both"/>
        <w:rPr>
          <w:rFonts w:ascii="Arial" w:hAnsi="Arial" w:cs="Arial"/>
          <w:color w:val="000000"/>
          <w:sz w:val="22"/>
          <w:szCs w:val="22"/>
          <w:highlight w:val="yellow"/>
        </w:rPr>
      </w:pPr>
      <w:r w:rsidRPr="00A62CCC">
        <w:rPr>
          <w:rFonts w:ascii="Arial" w:hAnsi="Arial" w:cs="Arial"/>
          <w:sz w:val="22"/>
          <w:szCs w:val="22"/>
        </w:rPr>
        <w:t>E.</w:t>
      </w:r>
      <w:r w:rsidRPr="00A62CCC">
        <w:rPr>
          <w:rFonts w:ascii="Arial" w:hAnsi="Arial" w:cs="Arial"/>
          <w:color w:val="FF0000"/>
          <w:sz w:val="22"/>
          <w:szCs w:val="22"/>
        </w:rPr>
        <w:tab/>
      </w:r>
      <w:r w:rsidR="007F71AB" w:rsidRPr="007F71AB">
        <w:rPr>
          <w:rFonts w:ascii="Arial" w:hAnsi="Arial" w:cs="Arial"/>
          <w:sz w:val="22"/>
          <w:szCs w:val="22"/>
        </w:rPr>
        <w:t>P</w:t>
      </w:r>
      <w:r w:rsidR="00390D1C" w:rsidRPr="007F71AB">
        <w:rPr>
          <w:rFonts w:ascii="Arial" w:hAnsi="Arial" w:cs="Arial"/>
          <w:sz w:val="22"/>
          <w:szCs w:val="22"/>
        </w:rPr>
        <w:t>rovid</w:t>
      </w:r>
      <w:r w:rsidR="00390D1C" w:rsidRPr="00A62CCC">
        <w:rPr>
          <w:rFonts w:ascii="Arial" w:hAnsi="Arial" w:cs="Arial"/>
          <w:color w:val="000000"/>
          <w:sz w:val="22"/>
          <w:szCs w:val="22"/>
        </w:rPr>
        <w:t>e a Schedule Technician as follows.</w:t>
      </w:r>
    </w:p>
    <w:p w14:paraId="7B850C79" w14:textId="77777777" w:rsidR="004F3668" w:rsidRPr="00ED37E0" w:rsidRDefault="004F3668" w:rsidP="004F3668">
      <w:pPr>
        <w:tabs>
          <w:tab w:val="left" w:pos="720"/>
        </w:tabs>
        <w:jc w:val="both"/>
        <w:rPr>
          <w:rFonts w:ascii="Arial" w:hAnsi="Arial" w:cs="Arial"/>
          <w:color w:val="000000"/>
          <w:sz w:val="22"/>
          <w:szCs w:val="22"/>
          <w:highlight w:val="yellow"/>
        </w:rPr>
      </w:pPr>
    </w:p>
    <w:p w14:paraId="3A3C820E" w14:textId="77777777" w:rsidR="004F3668" w:rsidRPr="00ED37E0" w:rsidRDefault="004F3668" w:rsidP="004F3668">
      <w:pPr>
        <w:tabs>
          <w:tab w:val="left" w:pos="720"/>
        </w:tabs>
        <w:jc w:val="both"/>
        <w:rPr>
          <w:rFonts w:ascii="Arial" w:hAnsi="Arial" w:cs="Arial"/>
          <w:color w:val="000000"/>
          <w:sz w:val="22"/>
          <w:szCs w:val="22"/>
          <w:highlight w:val="yellow"/>
        </w:rPr>
      </w:pPr>
    </w:p>
    <w:p w14:paraId="3E5635EB" w14:textId="77777777" w:rsidR="004F3668" w:rsidRPr="00A62CCC" w:rsidRDefault="004F3668" w:rsidP="00C94923">
      <w:pPr>
        <w:numPr>
          <w:ilvl w:val="0"/>
          <w:numId w:val="7"/>
        </w:numPr>
        <w:tabs>
          <w:tab w:val="left" w:pos="720"/>
        </w:tabs>
        <w:jc w:val="both"/>
        <w:rPr>
          <w:rFonts w:ascii="Arial" w:hAnsi="Arial" w:cs="Arial"/>
          <w:color w:val="000000"/>
          <w:sz w:val="22"/>
          <w:szCs w:val="22"/>
        </w:rPr>
      </w:pPr>
      <w:r w:rsidRPr="00A62CCC">
        <w:rPr>
          <w:rFonts w:ascii="Arial" w:hAnsi="Arial" w:cs="Arial"/>
          <w:color w:val="000000"/>
          <w:sz w:val="22"/>
          <w:szCs w:val="22"/>
        </w:rPr>
        <w:t>Job Duties</w:t>
      </w:r>
      <w:r w:rsidR="00390D1C" w:rsidRPr="00A62CCC">
        <w:rPr>
          <w:rFonts w:ascii="Arial" w:hAnsi="Arial" w:cs="Arial"/>
          <w:color w:val="000000"/>
          <w:sz w:val="22"/>
          <w:szCs w:val="22"/>
        </w:rPr>
        <w:t xml:space="preserve"> - Schedule Technician</w:t>
      </w:r>
    </w:p>
    <w:p w14:paraId="0C5F4241" w14:textId="77777777" w:rsidR="004F3668" w:rsidRPr="00ED37E0" w:rsidRDefault="004F3668" w:rsidP="004F3668">
      <w:pPr>
        <w:tabs>
          <w:tab w:val="left" w:pos="720"/>
        </w:tabs>
        <w:ind w:left="1080"/>
        <w:jc w:val="both"/>
        <w:rPr>
          <w:rFonts w:ascii="Arial" w:hAnsi="Arial" w:cs="Arial"/>
          <w:color w:val="000000"/>
          <w:sz w:val="22"/>
          <w:szCs w:val="22"/>
          <w:highlight w:val="yellow"/>
        </w:rPr>
      </w:pPr>
    </w:p>
    <w:p w14:paraId="3D7D6ED6" w14:textId="1C084007" w:rsidR="00526C2B" w:rsidRPr="00236D1E" w:rsidRDefault="00565619" w:rsidP="00526C2B">
      <w:pPr>
        <w:tabs>
          <w:tab w:val="left" w:pos="720"/>
        </w:tabs>
        <w:ind w:left="1800"/>
        <w:jc w:val="both"/>
        <w:rPr>
          <w:rFonts w:ascii="Arial" w:hAnsi="Arial" w:cs="Arial"/>
          <w:color w:val="000000"/>
          <w:sz w:val="22"/>
          <w:szCs w:val="22"/>
        </w:rPr>
      </w:pPr>
      <w:r>
        <w:rPr>
          <w:rFonts w:ascii="Arial" w:hAnsi="Arial" w:cs="Arial"/>
          <w:color w:val="000000"/>
          <w:sz w:val="22"/>
          <w:szCs w:val="22"/>
        </w:rPr>
        <w:t>Performs CPM schedule</w:t>
      </w:r>
      <w:r w:rsidR="00526C2B" w:rsidRPr="00236D1E">
        <w:rPr>
          <w:rFonts w:ascii="Arial" w:hAnsi="Arial" w:cs="Arial"/>
          <w:color w:val="000000"/>
          <w:sz w:val="22"/>
          <w:szCs w:val="22"/>
        </w:rPr>
        <w:t xml:space="preserve"> review and analyze</w:t>
      </w:r>
      <w:r w:rsidR="004F3668" w:rsidRPr="00236D1E">
        <w:rPr>
          <w:rFonts w:ascii="Arial" w:hAnsi="Arial" w:cs="Arial"/>
          <w:color w:val="000000"/>
          <w:sz w:val="22"/>
          <w:szCs w:val="22"/>
        </w:rPr>
        <w:t xml:space="preserve"> CPM baseline schedule and subsequent updates submitted by</w:t>
      </w:r>
      <w:r w:rsidR="00526C2B" w:rsidRPr="00236D1E">
        <w:rPr>
          <w:rFonts w:ascii="Arial" w:hAnsi="Arial" w:cs="Arial"/>
          <w:color w:val="000000"/>
          <w:sz w:val="22"/>
          <w:szCs w:val="22"/>
        </w:rPr>
        <w:t xml:space="preserve"> contractors. A full</w:t>
      </w:r>
      <w:r w:rsidR="00E65D61">
        <w:rPr>
          <w:rFonts w:ascii="Arial" w:hAnsi="Arial" w:cs="Arial"/>
          <w:color w:val="000000"/>
          <w:sz w:val="22"/>
          <w:szCs w:val="22"/>
        </w:rPr>
        <w:t>-</w:t>
      </w:r>
      <w:r w:rsidR="00526C2B" w:rsidRPr="00236D1E">
        <w:rPr>
          <w:rFonts w:ascii="Arial" w:hAnsi="Arial" w:cs="Arial"/>
          <w:color w:val="000000"/>
          <w:sz w:val="22"/>
          <w:szCs w:val="22"/>
        </w:rPr>
        <w:t>time schedule</w:t>
      </w:r>
      <w:r>
        <w:rPr>
          <w:rFonts w:ascii="Arial" w:hAnsi="Arial" w:cs="Arial"/>
          <w:color w:val="000000"/>
          <w:sz w:val="22"/>
          <w:szCs w:val="22"/>
        </w:rPr>
        <w:t xml:space="preserve">r working on the project is </w:t>
      </w:r>
      <w:r w:rsidR="00526C2B" w:rsidRPr="00236D1E">
        <w:rPr>
          <w:rFonts w:ascii="Arial" w:hAnsi="Arial" w:cs="Arial"/>
          <w:color w:val="000000"/>
          <w:sz w:val="22"/>
          <w:szCs w:val="22"/>
        </w:rPr>
        <w:t xml:space="preserve">anticipated. </w:t>
      </w:r>
      <w:proofErr w:type="gramStart"/>
      <w:r w:rsidR="00D374B2" w:rsidRPr="00236D1E">
        <w:rPr>
          <w:rFonts w:ascii="Arial" w:hAnsi="Arial" w:cs="Arial"/>
          <w:color w:val="000000"/>
          <w:sz w:val="22"/>
          <w:szCs w:val="22"/>
        </w:rPr>
        <w:t>Extent</w:t>
      </w:r>
      <w:proofErr w:type="gramEnd"/>
      <w:r w:rsidR="00526C2B" w:rsidRPr="00236D1E">
        <w:rPr>
          <w:rFonts w:ascii="Arial" w:hAnsi="Arial" w:cs="Arial"/>
          <w:color w:val="000000"/>
          <w:sz w:val="22"/>
          <w:szCs w:val="22"/>
        </w:rPr>
        <w:t xml:space="preserve"> of involvement is anticipated to include review and analysis of baseline and subsequent monthly updates, and as needed with delay scenarios. </w:t>
      </w:r>
      <w:r>
        <w:rPr>
          <w:rFonts w:ascii="Arial" w:hAnsi="Arial" w:cs="Arial"/>
          <w:color w:val="000000"/>
          <w:sz w:val="22"/>
          <w:szCs w:val="22"/>
        </w:rPr>
        <w:t>Perform f</w:t>
      </w:r>
      <w:r w:rsidR="00236D1E" w:rsidRPr="00236D1E">
        <w:rPr>
          <w:rFonts w:ascii="Arial" w:hAnsi="Arial" w:cs="Arial"/>
          <w:color w:val="000000"/>
          <w:sz w:val="22"/>
          <w:szCs w:val="22"/>
        </w:rPr>
        <w:t xml:space="preserve">ield review of </w:t>
      </w:r>
      <w:r>
        <w:rPr>
          <w:rFonts w:ascii="Arial" w:hAnsi="Arial" w:cs="Arial"/>
          <w:color w:val="000000"/>
          <w:sz w:val="22"/>
          <w:szCs w:val="22"/>
        </w:rPr>
        <w:t xml:space="preserve">all </w:t>
      </w:r>
      <w:r w:rsidR="00236D1E" w:rsidRPr="00236D1E">
        <w:rPr>
          <w:rFonts w:ascii="Arial" w:hAnsi="Arial" w:cs="Arial"/>
          <w:color w:val="000000"/>
          <w:sz w:val="22"/>
          <w:szCs w:val="22"/>
        </w:rPr>
        <w:t>w</w:t>
      </w:r>
      <w:r>
        <w:rPr>
          <w:rFonts w:ascii="Arial" w:hAnsi="Arial" w:cs="Arial"/>
          <w:color w:val="000000"/>
          <w:sz w:val="22"/>
          <w:szCs w:val="22"/>
        </w:rPr>
        <w:t>ork</w:t>
      </w:r>
      <w:r w:rsidR="00236D1E" w:rsidRPr="00236D1E">
        <w:rPr>
          <w:rFonts w:ascii="Arial" w:hAnsi="Arial" w:cs="Arial"/>
          <w:color w:val="000000"/>
          <w:sz w:val="22"/>
          <w:szCs w:val="22"/>
        </w:rPr>
        <w:t xml:space="preserve">. </w:t>
      </w:r>
      <w:r w:rsidR="00526C2B" w:rsidRPr="00236D1E">
        <w:rPr>
          <w:rFonts w:ascii="Arial" w:hAnsi="Arial" w:cs="Arial"/>
          <w:color w:val="000000"/>
          <w:sz w:val="22"/>
          <w:szCs w:val="22"/>
        </w:rPr>
        <w:t xml:space="preserve">Ultimately, involvement will be as determined by the ODOT Project Engineer. </w:t>
      </w:r>
      <w:r w:rsidR="004F3668" w:rsidRPr="00236D1E">
        <w:rPr>
          <w:rFonts w:ascii="Arial" w:hAnsi="Arial" w:cs="Arial"/>
          <w:color w:val="000000"/>
          <w:sz w:val="22"/>
          <w:szCs w:val="22"/>
        </w:rPr>
        <w:t xml:space="preserve">This may require attendance at </w:t>
      </w:r>
      <w:r>
        <w:rPr>
          <w:rFonts w:ascii="Arial" w:hAnsi="Arial" w:cs="Arial"/>
          <w:color w:val="000000"/>
          <w:sz w:val="22"/>
          <w:szCs w:val="22"/>
        </w:rPr>
        <w:t xml:space="preserve">all </w:t>
      </w:r>
      <w:r w:rsidR="004F3668" w:rsidRPr="00236D1E">
        <w:rPr>
          <w:rFonts w:ascii="Arial" w:hAnsi="Arial" w:cs="Arial"/>
          <w:color w:val="000000"/>
          <w:sz w:val="22"/>
          <w:szCs w:val="22"/>
        </w:rPr>
        <w:t>projec</w:t>
      </w:r>
      <w:r>
        <w:rPr>
          <w:rFonts w:ascii="Arial" w:hAnsi="Arial" w:cs="Arial"/>
          <w:color w:val="000000"/>
          <w:sz w:val="22"/>
          <w:szCs w:val="22"/>
        </w:rPr>
        <w:t>t progress meetings</w:t>
      </w:r>
      <w:r w:rsidR="00526C2B" w:rsidRPr="00236D1E">
        <w:rPr>
          <w:rFonts w:ascii="Arial" w:hAnsi="Arial" w:cs="Arial"/>
          <w:color w:val="000000"/>
          <w:sz w:val="22"/>
          <w:szCs w:val="22"/>
        </w:rPr>
        <w:t xml:space="preserve">. </w:t>
      </w:r>
    </w:p>
    <w:p w14:paraId="1011DC90" w14:textId="77777777" w:rsidR="00526C2B" w:rsidRPr="00ED37E0" w:rsidRDefault="00526C2B" w:rsidP="00526C2B">
      <w:pPr>
        <w:tabs>
          <w:tab w:val="left" w:pos="720"/>
        </w:tabs>
        <w:ind w:left="1800"/>
        <w:jc w:val="both"/>
        <w:rPr>
          <w:rFonts w:ascii="Arial" w:hAnsi="Arial" w:cs="Arial"/>
          <w:color w:val="000000"/>
          <w:sz w:val="22"/>
          <w:szCs w:val="22"/>
          <w:highlight w:val="yellow"/>
        </w:rPr>
      </w:pPr>
    </w:p>
    <w:p w14:paraId="18474B78" w14:textId="77777777" w:rsidR="004F3668" w:rsidRPr="00236D1E" w:rsidRDefault="004F3668" w:rsidP="004F3668">
      <w:pPr>
        <w:tabs>
          <w:tab w:val="left" w:pos="720"/>
        </w:tabs>
        <w:ind w:left="1800"/>
        <w:jc w:val="both"/>
        <w:rPr>
          <w:rFonts w:ascii="Arial" w:hAnsi="Arial" w:cs="Arial"/>
          <w:color w:val="000000"/>
          <w:sz w:val="22"/>
          <w:szCs w:val="22"/>
        </w:rPr>
      </w:pPr>
      <w:r w:rsidRPr="00236D1E">
        <w:rPr>
          <w:rFonts w:ascii="Arial" w:hAnsi="Arial" w:cs="Arial"/>
          <w:color w:val="000000"/>
          <w:sz w:val="22"/>
          <w:szCs w:val="22"/>
        </w:rPr>
        <w:t>Prepare a report to address the following items at a minimum:</w:t>
      </w:r>
    </w:p>
    <w:p w14:paraId="0226F531" w14:textId="77777777" w:rsidR="006F2E6C" w:rsidRPr="00ED37E0" w:rsidRDefault="006F2E6C" w:rsidP="006F2E6C">
      <w:pPr>
        <w:tabs>
          <w:tab w:val="left" w:pos="720"/>
        </w:tabs>
        <w:jc w:val="both"/>
        <w:rPr>
          <w:rFonts w:ascii="Arial" w:hAnsi="Arial" w:cs="Arial"/>
          <w:color w:val="000000"/>
          <w:sz w:val="22"/>
          <w:szCs w:val="22"/>
          <w:highlight w:val="yellow"/>
        </w:rPr>
      </w:pPr>
    </w:p>
    <w:p w14:paraId="2B990DED" w14:textId="77777777" w:rsidR="004F3668" w:rsidRPr="00236D1E" w:rsidRDefault="004F3668" w:rsidP="006F2E6C">
      <w:pPr>
        <w:numPr>
          <w:ilvl w:val="0"/>
          <w:numId w:val="4"/>
        </w:numPr>
        <w:tabs>
          <w:tab w:val="left" w:pos="720"/>
        </w:tabs>
        <w:ind w:left="2160" w:hanging="720"/>
        <w:jc w:val="both"/>
        <w:rPr>
          <w:rFonts w:ascii="Arial" w:hAnsi="Arial" w:cs="Arial"/>
          <w:color w:val="000000"/>
          <w:sz w:val="22"/>
          <w:szCs w:val="22"/>
        </w:rPr>
      </w:pPr>
      <w:r w:rsidRPr="00236D1E">
        <w:rPr>
          <w:rFonts w:ascii="Arial" w:hAnsi="Arial" w:cs="Arial"/>
          <w:color w:val="000000"/>
          <w:sz w:val="22"/>
          <w:szCs w:val="22"/>
        </w:rPr>
        <w:t>Comments on the contractor’s adherence to ODOT schedule specification    requirements</w:t>
      </w:r>
      <w:r w:rsidR="00236D1E" w:rsidRPr="00236D1E">
        <w:rPr>
          <w:rFonts w:ascii="Arial" w:hAnsi="Arial" w:cs="Arial"/>
          <w:color w:val="000000"/>
          <w:sz w:val="22"/>
          <w:szCs w:val="22"/>
        </w:rPr>
        <w:t>.</w:t>
      </w:r>
      <w:r w:rsidRPr="00236D1E">
        <w:rPr>
          <w:rFonts w:ascii="Arial" w:hAnsi="Arial" w:cs="Arial"/>
          <w:color w:val="000000"/>
          <w:sz w:val="22"/>
          <w:szCs w:val="22"/>
        </w:rPr>
        <w:t xml:space="preserve">      </w:t>
      </w:r>
    </w:p>
    <w:p w14:paraId="29B80EA0" w14:textId="77777777" w:rsidR="006F2E6C" w:rsidRPr="00ED37E0" w:rsidRDefault="006F2E6C" w:rsidP="006F2E6C">
      <w:pPr>
        <w:tabs>
          <w:tab w:val="left" w:pos="720"/>
        </w:tabs>
        <w:jc w:val="both"/>
        <w:rPr>
          <w:rFonts w:ascii="Arial" w:hAnsi="Arial" w:cs="Arial"/>
          <w:color w:val="000000"/>
          <w:sz w:val="22"/>
          <w:szCs w:val="22"/>
          <w:highlight w:val="yellow"/>
        </w:rPr>
      </w:pPr>
    </w:p>
    <w:p w14:paraId="1515CC38" w14:textId="77777777" w:rsidR="004F3668" w:rsidRPr="00236D1E" w:rsidRDefault="004F3668" w:rsidP="006F2E6C">
      <w:pPr>
        <w:numPr>
          <w:ilvl w:val="0"/>
          <w:numId w:val="4"/>
        </w:numPr>
        <w:tabs>
          <w:tab w:val="left" w:pos="720"/>
        </w:tabs>
        <w:ind w:left="2160" w:hanging="720"/>
        <w:jc w:val="both"/>
        <w:rPr>
          <w:rFonts w:ascii="Arial" w:hAnsi="Arial" w:cs="Arial"/>
          <w:color w:val="000000"/>
          <w:sz w:val="22"/>
          <w:szCs w:val="22"/>
        </w:rPr>
      </w:pPr>
      <w:r w:rsidRPr="00236D1E">
        <w:rPr>
          <w:rFonts w:ascii="Arial" w:hAnsi="Arial" w:cs="Arial"/>
          <w:color w:val="000000"/>
          <w:sz w:val="22"/>
          <w:szCs w:val="22"/>
        </w:rPr>
        <w:t xml:space="preserve">Overview of the project status. This should include comments on the progress of the work and the ability to complete the project by the original contract completion date. </w:t>
      </w:r>
    </w:p>
    <w:p w14:paraId="00484DC0" w14:textId="77777777" w:rsidR="006F2E6C" w:rsidRPr="00ED37E0" w:rsidRDefault="006F2E6C" w:rsidP="006F2E6C">
      <w:pPr>
        <w:tabs>
          <w:tab w:val="left" w:pos="720"/>
        </w:tabs>
        <w:jc w:val="both"/>
        <w:rPr>
          <w:rFonts w:ascii="Arial" w:hAnsi="Arial" w:cs="Arial"/>
          <w:color w:val="000000"/>
          <w:sz w:val="22"/>
          <w:szCs w:val="22"/>
          <w:highlight w:val="yellow"/>
        </w:rPr>
      </w:pPr>
    </w:p>
    <w:p w14:paraId="70DB6436" w14:textId="77777777" w:rsidR="006F2E6C" w:rsidRPr="00236D1E" w:rsidRDefault="004F3668" w:rsidP="006F2E6C">
      <w:pPr>
        <w:numPr>
          <w:ilvl w:val="0"/>
          <w:numId w:val="4"/>
        </w:numPr>
        <w:tabs>
          <w:tab w:val="left" w:pos="720"/>
        </w:tabs>
        <w:ind w:left="2160" w:hanging="720"/>
        <w:jc w:val="both"/>
        <w:rPr>
          <w:rFonts w:ascii="Arial" w:hAnsi="Arial" w:cs="Arial"/>
          <w:color w:val="000000"/>
          <w:sz w:val="22"/>
          <w:szCs w:val="22"/>
        </w:rPr>
      </w:pPr>
      <w:r w:rsidRPr="00236D1E">
        <w:rPr>
          <w:rFonts w:ascii="Arial" w:hAnsi="Arial" w:cs="Arial"/>
          <w:color w:val="000000"/>
          <w:sz w:val="22"/>
          <w:szCs w:val="22"/>
        </w:rPr>
        <w:t>Analysis of completed and uncompleted activities including critical path work. Changes or revisions to items such as float, constraints, calendars, activities, durations or logic.</w:t>
      </w:r>
    </w:p>
    <w:p w14:paraId="2BA064EE" w14:textId="77777777" w:rsidR="006F2E6C" w:rsidRPr="00ED37E0" w:rsidRDefault="006F2E6C" w:rsidP="006F2E6C">
      <w:pPr>
        <w:tabs>
          <w:tab w:val="left" w:pos="720"/>
        </w:tabs>
        <w:jc w:val="both"/>
        <w:rPr>
          <w:rFonts w:ascii="Arial" w:hAnsi="Arial" w:cs="Arial"/>
          <w:color w:val="000000"/>
          <w:sz w:val="22"/>
          <w:szCs w:val="22"/>
          <w:highlight w:val="yellow"/>
        </w:rPr>
      </w:pPr>
    </w:p>
    <w:p w14:paraId="434CC352" w14:textId="77777777" w:rsidR="004F3668" w:rsidRPr="00236D1E" w:rsidRDefault="004F3668" w:rsidP="006F2E6C">
      <w:pPr>
        <w:numPr>
          <w:ilvl w:val="0"/>
          <w:numId w:val="4"/>
        </w:numPr>
        <w:tabs>
          <w:tab w:val="left" w:pos="720"/>
        </w:tabs>
        <w:ind w:left="2160" w:hanging="720"/>
        <w:jc w:val="both"/>
        <w:rPr>
          <w:rFonts w:ascii="Arial" w:hAnsi="Arial" w:cs="Arial"/>
          <w:color w:val="000000"/>
          <w:sz w:val="22"/>
          <w:szCs w:val="22"/>
        </w:rPr>
      </w:pPr>
      <w:r w:rsidRPr="00236D1E">
        <w:rPr>
          <w:rFonts w:ascii="Arial" w:hAnsi="Arial" w:cs="Arial"/>
          <w:color w:val="000000"/>
          <w:sz w:val="22"/>
          <w:szCs w:val="22"/>
        </w:rPr>
        <w:t xml:space="preserve">Recommend and help implement procedures the Department might take to mitigate and resolve a dispute before it results in a claim filed against the Department. </w:t>
      </w:r>
    </w:p>
    <w:p w14:paraId="72EDF7DA" w14:textId="77777777" w:rsidR="006F2E6C" w:rsidRPr="00ED37E0" w:rsidRDefault="006F2E6C" w:rsidP="006F2E6C">
      <w:pPr>
        <w:tabs>
          <w:tab w:val="left" w:pos="720"/>
        </w:tabs>
        <w:jc w:val="both"/>
        <w:rPr>
          <w:rFonts w:ascii="Arial" w:hAnsi="Arial" w:cs="Arial"/>
          <w:color w:val="000000"/>
          <w:sz w:val="22"/>
          <w:szCs w:val="22"/>
          <w:highlight w:val="yellow"/>
        </w:rPr>
      </w:pPr>
    </w:p>
    <w:p w14:paraId="2E4A68F2" w14:textId="2BE8DBFB" w:rsidR="004F3668" w:rsidRPr="00236D1E" w:rsidRDefault="004F3668" w:rsidP="006F2E6C">
      <w:pPr>
        <w:numPr>
          <w:ilvl w:val="0"/>
          <w:numId w:val="4"/>
        </w:numPr>
        <w:tabs>
          <w:tab w:val="left" w:pos="720"/>
        </w:tabs>
        <w:ind w:left="2160" w:hanging="720"/>
        <w:jc w:val="both"/>
        <w:rPr>
          <w:rFonts w:ascii="Arial" w:hAnsi="Arial" w:cs="Arial"/>
          <w:color w:val="000000"/>
          <w:sz w:val="22"/>
          <w:szCs w:val="22"/>
        </w:rPr>
      </w:pPr>
      <w:r w:rsidRPr="00236D1E">
        <w:rPr>
          <w:rFonts w:ascii="Arial" w:hAnsi="Arial" w:cs="Arial"/>
          <w:color w:val="000000"/>
          <w:sz w:val="22"/>
          <w:szCs w:val="22"/>
        </w:rPr>
        <w:t>Develop and maintain</w:t>
      </w:r>
      <w:r w:rsidR="00E65D61">
        <w:rPr>
          <w:rFonts w:ascii="Arial" w:hAnsi="Arial" w:cs="Arial"/>
          <w:color w:val="000000"/>
          <w:sz w:val="22"/>
          <w:szCs w:val="22"/>
        </w:rPr>
        <w:t xml:space="preserve"> their</w:t>
      </w:r>
      <w:r w:rsidRPr="00236D1E">
        <w:rPr>
          <w:rFonts w:ascii="Arial" w:hAnsi="Arial" w:cs="Arial"/>
          <w:color w:val="000000"/>
          <w:sz w:val="22"/>
          <w:szCs w:val="22"/>
        </w:rPr>
        <w:t xml:space="preserve"> own documentation files and perform an independent review of projec</w:t>
      </w:r>
      <w:r w:rsidR="00236D1E" w:rsidRPr="00236D1E">
        <w:rPr>
          <w:rFonts w:ascii="Arial" w:hAnsi="Arial" w:cs="Arial"/>
          <w:color w:val="000000"/>
          <w:sz w:val="22"/>
          <w:szCs w:val="22"/>
        </w:rPr>
        <w:t>t files and data relevant to a</w:t>
      </w:r>
      <w:r w:rsidRPr="00236D1E">
        <w:rPr>
          <w:rFonts w:ascii="Arial" w:hAnsi="Arial" w:cs="Arial"/>
          <w:color w:val="000000"/>
          <w:sz w:val="22"/>
          <w:szCs w:val="22"/>
        </w:rPr>
        <w:t xml:space="preserve"> dispute.</w:t>
      </w:r>
    </w:p>
    <w:p w14:paraId="77A8E467" w14:textId="77777777" w:rsidR="006F2E6C" w:rsidRPr="00ED37E0" w:rsidRDefault="006F2E6C" w:rsidP="006F2E6C">
      <w:pPr>
        <w:pStyle w:val="ListParagraph"/>
        <w:rPr>
          <w:rFonts w:ascii="Arial" w:hAnsi="Arial" w:cs="Arial"/>
          <w:color w:val="000000"/>
          <w:sz w:val="22"/>
          <w:szCs w:val="22"/>
          <w:highlight w:val="yellow"/>
        </w:rPr>
      </w:pPr>
    </w:p>
    <w:p w14:paraId="254F311D" w14:textId="77777777" w:rsidR="006F2E6C" w:rsidRPr="00236D1E" w:rsidRDefault="006F2E6C" w:rsidP="006F2E6C">
      <w:pPr>
        <w:tabs>
          <w:tab w:val="left" w:pos="720"/>
        </w:tabs>
        <w:ind w:left="2160"/>
        <w:jc w:val="both"/>
        <w:rPr>
          <w:rFonts w:ascii="Arial" w:hAnsi="Arial" w:cs="Arial"/>
          <w:color w:val="000000"/>
          <w:sz w:val="22"/>
          <w:szCs w:val="22"/>
        </w:rPr>
      </w:pPr>
    </w:p>
    <w:p w14:paraId="6A1BFC60" w14:textId="77777777" w:rsidR="006F2E6C" w:rsidRPr="00236D1E" w:rsidRDefault="006F2E6C" w:rsidP="006F2E6C">
      <w:pPr>
        <w:tabs>
          <w:tab w:val="left" w:pos="720"/>
        </w:tabs>
        <w:ind w:left="1440" w:hanging="720"/>
        <w:jc w:val="both"/>
        <w:rPr>
          <w:rFonts w:ascii="Arial" w:hAnsi="Arial" w:cs="Arial"/>
          <w:color w:val="000000"/>
          <w:sz w:val="22"/>
          <w:szCs w:val="22"/>
        </w:rPr>
      </w:pPr>
      <w:r w:rsidRPr="00236D1E">
        <w:rPr>
          <w:rFonts w:ascii="Arial" w:hAnsi="Arial" w:cs="Arial"/>
          <w:color w:val="000000"/>
          <w:sz w:val="22"/>
          <w:szCs w:val="22"/>
        </w:rPr>
        <w:t>2.</w:t>
      </w:r>
      <w:r w:rsidRPr="00236D1E">
        <w:rPr>
          <w:rFonts w:ascii="Arial" w:hAnsi="Arial" w:cs="Arial"/>
          <w:color w:val="000000"/>
          <w:sz w:val="22"/>
          <w:szCs w:val="22"/>
        </w:rPr>
        <w:tab/>
        <w:t>Qualifications</w:t>
      </w:r>
      <w:r w:rsidR="00C94923">
        <w:rPr>
          <w:rFonts w:ascii="Arial" w:hAnsi="Arial" w:cs="Arial"/>
          <w:color w:val="000000"/>
          <w:sz w:val="22"/>
          <w:szCs w:val="22"/>
        </w:rPr>
        <w:t xml:space="preserve"> – Schedule Technician </w:t>
      </w:r>
    </w:p>
    <w:p w14:paraId="4EADDCB8" w14:textId="77777777" w:rsidR="006F2E6C" w:rsidRPr="00ED37E0" w:rsidRDefault="006F2E6C" w:rsidP="006F2E6C">
      <w:pPr>
        <w:tabs>
          <w:tab w:val="left" w:pos="720"/>
        </w:tabs>
        <w:ind w:left="1440" w:hanging="720"/>
        <w:jc w:val="both"/>
        <w:rPr>
          <w:rFonts w:ascii="Arial" w:hAnsi="Arial" w:cs="Arial"/>
          <w:color w:val="000000"/>
          <w:sz w:val="22"/>
          <w:szCs w:val="22"/>
          <w:highlight w:val="yellow"/>
        </w:rPr>
      </w:pPr>
    </w:p>
    <w:p w14:paraId="7EF9639E" w14:textId="77777777" w:rsidR="006F2E6C" w:rsidRPr="00B454A1" w:rsidRDefault="006F2E6C" w:rsidP="006F2E6C">
      <w:pPr>
        <w:tabs>
          <w:tab w:val="left" w:pos="720"/>
        </w:tabs>
        <w:ind w:left="2160" w:hanging="1440"/>
        <w:jc w:val="both"/>
        <w:rPr>
          <w:rFonts w:ascii="Arial" w:hAnsi="Arial" w:cs="Arial"/>
          <w:color w:val="000000"/>
          <w:sz w:val="22"/>
          <w:szCs w:val="22"/>
        </w:rPr>
      </w:pPr>
      <w:r w:rsidRPr="00236D1E">
        <w:rPr>
          <w:rFonts w:ascii="Arial" w:hAnsi="Arial" w:cs="Arial"/>
          <w:color w:val="000000"/>
          <w:sz w:val="22"/>
          <w:szCs w:val="22"/>
        </w:rPr>
        <w:tab/>
        <w:t>a.</w:t>
      </w:r>
      <w:r w:rsidRPr="00236D1E">
        <w:rPr>
          <w:rFonts w:ascii="Arial" w:hAnsi="Arial" w:cs="Arial"/>
          <w:color w:val="000000"/>
          <w:sz w:val="22"/>
          <w:szCs w:val="22"/>
        </w:rPr>
        <w:tab/>
        <w:t xml:space="preserve">At least two </w:t>
      </w:r>
      <w:r w:rsidR="00390D1C" w:rsidRPr="00236D1E">
        <w:rPr>
          <w:rFonts w:ascii="Arial" w:hAnsi="Arial" w:cs="Arial"/>
          <w:color w:val="000000"/>
          <w:sz w:val="22"/>
          <w:szCs w:val="22"/>
        </w:rPr>
        <w:t>years’ experience</w:t>
      </w:r>
      <w:r w:rsidRPr="00236D1E">
        <w:rPr>
          <w:rFonts w:ascii="Arial" w:hAnsi="Arial" w:cs="Arial"/>
          <w:color w:val="000000"/>
          <w:sz w:val="22"/>
          <w:szCs w:val="22"/>
        </w:rPr>
        <w:t xml:space="preserve"> in highway construction as well as a minimum of five years of construction experience as a </w:t>
      </w:r>
      <w:r w:rsidR="00DA1719" w:rsidRPr="00236D1E">
        <w:rPr>
          <w:rFonts w:ascii="Arial" w:hAnsi="Arial" w:cs="Arial"/>
          <w:color w:val="000000"/>
          <w:sz w:val="22"/>
          <w:szCs w:val="22"/>
        </w:rPr>
        <w:t xml:space="preserve">scheduler (or similar position) on similar types of construction projects. Work performed will be </w:t>
      </w:r>
      <w:proofErr w:type="gramStart"/>
      <w:r w:rsidR="00DA1719" w:rsidRPr="00236D1E">
        <w:rPr>
          <w:rFonts w:ascii="Arial" w:hAnsi="Arial" w:cs="Arial"/>
          <w:color w:val="000000"/>
          <w:sz w:val="22"/>
          <w:szCs w:val="22"/>
        </w:rPr>
        <w:t>at</w:t>
      </w:r>
      <w:proofErr w:type="gramEnd"/>
      <w:r w:rsidR="00DA1719" w:rsidRPr="00236D1E">
        <w:rPr>
          <w:rFonts w:ascii="Arial" w:hAnsi="Arial" w:cs="Arial"/>
          <w:color w:val="000000"/>
          <w:sz w:val="22"/>
          <w:szCs w:val="22"/>
        </w:rPr>
        <w:t xml:space="preserve"> the general direction of the ODOT Project Engineer.</w:t>
      </w:r>
    </w:p>
    <w:p w14:paraId="406FB05D" w14:textId="77777777" w:rsidR="004F3668" w:rsidRDefault="004F3668" w:rsidP="00BF661B">
      <w:pPr>
        <w:tabs>
          <w:tab w:val="left" w:pos="720"/>
        </w:tabs>
        <w:ind w:left="2160" w:hanging="1440"/>
        <w:jc w:val="both"/>
        <w:rPr>
          <w:rFonts w:ascii="Arial" w:hAnsi="Arial" w:cs="Arial"/>
          <w:color w:val="FF0000"/>
          <w:sz w:val="22"/>
          <w:szCs w:val="22"/>
        </w:rPr>
      </w:pPr>
    </w:p>
    <w:p w14:paraId="22C429A8" w14:textId="5FF0CADD" w:rsidR="00CF3378" w:rsidRDefault="00A27E79" w:rsidP="00040FFD">
      <w:pPr>
        <w:tabs>
          <w:tab w:val="left" w:pos="810"/>
        </w:tabs>
        <w:spacing w:after="240"/>
        <w:ind w:left="810"/>
        <w:jc w:val="both"/>
        <w:rPr>
          <w:rFonts w:ascii="Arial" w:hAnsi="Arial" w:cs="Arial"/>
          <w:sz w:val="22"/>
          <w:szCs w:val="22"/>
        </w:rPr>
      </w:pPr>
      <w:r w:rsidRPr="00A62CCC">
        <w:rPr>
          <w:rFonts w:ascii="Arial" w:hAnsi="Arial" w:cs="Arial"/>
          <w:color w:val="FF0000"/>
          <w:sz w:val="22"/>
          <w:szCs w:val="22"/>
        </w:rPr>
        <w:tab/>
      </w:r>
    </w:p>
    <w:p w14:paraId="71EE6A44" w14:textId="77777777" w:rsidR="00CF3378" w:rsidRDefault="00CF3378" w:rsidP="00CF3378">
      <w:pPr>
        <w:numPr>
          <w:ilvl w:val="0"/>
          <w:numId w:val="14"/>
        </w:numPr>
        <w:tabs>
          <w:tab w:val="left" w:pos="810"/>
        </w:tabs>
        <w:spacing w:after="240"/>
        <w:ind w:left="810" w:hanging="810"/>
        <w:jc w:val="both"/>
        <w:rPr>
          <w:rFonts w:ascii="Arial" w:hAnsi="Arial" w:cs="Arial"/>
          <w:sz w:val="22"/>
          <w:szCs w:val="22"/>
        </w:rPr>
      </w:pPr>
      <w:r>
        <w:rPr>
          <w:rFonts w:ascii="Arial" w:hAnsi="Arial" w:cs="Arial"/>
          <w:sz w:val="22"/>
          <w:szCs w:val="22"/>
        </w:rPr>
        <w:t>Documentation of Time</w:t>
      </w:r>
    </w:p>
    <w:p w14:paraId="626FA138" w14:textId="08EA79DD" w:rsidR="00CF3378" w:rsidRDefault="00CF3378" w:rsidP="00CF3378">
      <w:pPr>
        <w:tabs>
          <w:tab w:val="left" w:pos="810"/>
        </w:tabs>
        <w:spacing w:after="240"/>
        <w:ind w:left="810"/>
        <w:jc w:val="both"/>
        <w:rPr>
          <w:rFonts w:ascii="Arial" w:hAnsi="Arial" w:cs="Arial"/>
          <w:sz w:val="22"/>
          <w:szCs w:val="22"/>
        </w:rPr>
      </w:pPr>
      <w:r>
        <w:rPr>
          <w:rFonts w:ascii="Arial" w:hAnsi="Arial" w:cs="Arial"/>
          <w:sz w:val="22"/>
          <w:szCs w:val="22"/>
        </w:rPr>
        <w:t xml:space="preserve">All Consultant </w:t>
      </w:r>
      <w:proofErr w:type="gramStart"/>
      <w:r>
        <w:rPr>
          <w:rFonts w:ascii="Arial" w:hAnsi="Arial" w:cs="Arial"/>
          <w:sz w:val="22"/>
          <w:szCs w:val="22"/>
        </w:rPr>
        <w:t>personnel shall</w:t>
      </w:r>
      <w:proofErr w:type="gramEnd"/>
      <w:r>
        <w:rPr>
          <w:rFonts w:ascii="Arial" w:hAnsi="Arial" w:cs="Arial"/>
          <w:sz w:val="22"/>
          <w:szCs w:val="22"/>
        </w:rPr>
        <w:t xml:space="preserve"> submit a weekly timesheet to </w:t>
      </w:r>
      <w:r w:rsidR="009D1252">
        <w:rPr>
          <w:rFonts w:ascii="Arial" w:hAnsi="Arial" w:cs="Arial"/>
          <w:sz w:val="22"/>
          <w:szCs w:val="22"/>
        </w:rPr>
        <w:t>the</w:t>
      </w:r>
      <w:r>
        <w:rPr>
          <w:rFonts w:ascii="Arial" w:hAnsi="Arial" w:cs="Arial"/>
          <w:sz w:val="22"/>
          <w:szCs w:val="22"/>
        </w:rPr>
        <w:t xml:space="preserve"> ODOT Project Engineer.  This </w:t>
      </w:r>
      <w:proofErr w:type="gramStart"/>
      <w:r>
        <w:rPr>
          <w:rFonts w:ascii="Arial" w:hAnsi="Arial" w:cs="Arial"/>
          <w:sz w:val="22"/>
          <w:szCs w:val="22"/>
        </w:rPr>
        <w:t>timesheet</w:t>
      </w:r>
      <w:proofErr w:type="gramEnd"/>
      <w:r>
        <w:rPr>
          <w:rFonts w:ascii="Arial" w:hAnsi="Arial" w:cs="Arial"/>
          <w:sz w:val="22"/>
          <w:szCs w:val="22"/>
        </w:rPr>
        <w:t xml:space="preserve"> shall show Consultant hours worked on </w:t>
      </w:r>
      <w:r w:rsidR="009D1252">
        <w:rPr>
          <w:rFonts w:ascii="Arial" w:hAnsi="Arial" w:cs="Arial"/>
          <w:sz w:val="22"/>
          <w:szCs w:val="22"/>
        </w:rPr>
        <w:t>the</w:t>
      </w:r>
      <w:r>
        <w:rPr>
          <w:rFonts w:ascii="Arial" w:hAnsi="Arial" w:cs="Arial"/>
          <w:sz w:val="22"/>
          <w:szCs w:val="22"/>
        </w:rPr>
        <w:t xml:space="preserve"> project that week and must be signed by the Engineer.  </w:t>
      </w:r>
      <w:r w:rsidR="009D1252">
        <w:rPr>
          <w:rFonts w:ascii="Arial" w:hAnsi="Arial" w:cs="Arial"/>
          <w:sz w:val="22"/>
          <w:szCs w:val="22"/>
        </w:rPr>
        <w:t>The p</w:t>
      </w:r>
      <w:r>
        <w:rPr>
          <w:rFonts w:ascii="Arial" w:hAnsi="Arial" w:cs="Arial"/>
          <w:sz w:val="22"/>
          <w:szCs w:val="22"/>
        </w:rPr>
        <w:t>roject shall be identified by State Project Number or Project Identification Number (PID).</w:t>
      </w:r>
    </w:p>
    <w:p w14:paraId="6F88DE8C" w14:textId="77777777" w:rsidR="00CF3378" w:rsidRDefault="00CF3378" w:rsidP="00CF3378">
      <w:pPr>
        <w:numPr>
          <w:ilvl w:val="1"/>
          <w:numId w:val="14"/>
        </w:numPr>
        <w:tabs>
          <w:tab w:val="left" w:pos="810"/>
        </w:tabs>
        <w:spacing w:after="240"/>
        <w:jc w:val="both"/>
        <w:rPr>
          <w:rFonts w:ascii="Arial" w:hAnsi="Arial" w:cs="Arial"/>
          <w:sz w:val="22"/>
          <w:szCs w:val="22"/>
        </w:rPr>
      </w:pPr>
      <w:r>
        <w:rPr>
          <w:rFonts w:ascii="Arial" w:hAnsi="Arial" w:cs="Arial"/>
          <w:sz w:val="22"/>
          <w:szCs w:val="22"/>
        </w:rPr>
        <w:t>The Department’s standard consultant weekly timesheet shall be used.</w:t>
      </w:r>
    </w:p>
    <w:p w14:paraId="70CE8EB4" w14:textId="77777777" w:rsidR="00CF3378" w:rsidRDefault="00CF3378" w:rsidP="00CF3378">
      <w:pPr>
        <w:numPr>
          <w:ilvl w:val="1"/>
          <w:numId w:val="14"/>
        </w:numPr>
        <w:tabs>
          <w:tab w:val="left" w:pos="810"/>
        </w:tabs>
        <w:spacing w:after="240"/>
        <w:jc w:val="both"/>
        <w:rPr>
          <w:rFonts w:ascii="Arial" w:hAnsi="Arial" w:cs="Arial"/>
          <w:sz w:val="22"/>
          <w:szCs w:val="22"/>
        </w:rPr>
      </w:pPr>
      <w:r>
        <w:rPr>
          <w:rFonts w:ascii="Arial" w:hAnsi="Arial" w:cs="Arial"/>
          <w:sz w:val="22"/>
          <w:szCs w:val="22"/>
        </w:rPr>
        <w:t>Hours that are not documented in this manner will not be reimbursed.</w:t>
      </w:r>
    </w:p>
    <w:p w14:paraId="3F457452" w14:textId="77777777" w:rsidR="00CF3378" w:rsidRDefault="00CF3378" w:rsidP="00CF3378">
      <w:pPr>
        <w:numPr>
          <w:ilvl w:val="1"/>
          <w:numId w:val="14"/>
        </w:numPr>
        <w:tabs>
          <w:tab w:val="left" w:pos="810"/>
        </w:tabs>
        <w:spacing w:after="240"/>
        <w:ind w:left="1440" w:hanging="450"/>
        <w:jc w:val="both"/>
        <w:rPr>
          <w:rFonts w:ascii="Arial" w:hAnsi="Arial" w:cs="Arial"/>
          <w:sz w:val="22"/>
          <w:szCs w:val="22"/>
        </w:rPr>
      </w:pPr>
      <w:r>
        <w:rPr>
          <w:rFonts w:ascii="Arial" w:hAnsi="Arial" w:cs="Arial"/>
          <w:sz w:val="22"/>
          <w:szCs w:val="22"/>
        </w:rPr>
        <w:t>The Consultant shall provide a paper or digital copy of the signed timesheet to the Engineer by the last day of each work week.</w:t>
      </w:r>
    </w:p>
    <w:p w14:paraId="668C3B0A" w14:textId="77777777" w:rsidR="00CF3378" w:rsidRDefault="00CF3378" w:rsidP="00CF3378">
      <w:pPr>
        <w:numPr>
          <w:ilvl w:val="1"/>
          <w:numId w:val="14"/>
        </w:numPr>
        <w:tabs>
          <w:tab w:val="left" w:pos="810"/>
        </w:tabs>
        <w:spacing w:after="240"/>
        <w:jc w:val="both"/>
        <w:rPr>
          <w:rFonts w:ascii="Arial" w:hAnsi="Arial" w:cs="Arial"/>
          <w:sz w:val="22"/>
          <w:szCs w:val="22"/>
        </w:rPr>
      </w:pPr>
      <w:r>
        <w:rPr>
          <w:rFonts w:ascii="Arial" w:hAnsi="Arial" w:cs="Arial"/>
          <w:sz w:val="22"/>
          <w:szCs w:val="22"/>
        </w:rPr>
        <w:t>Overtime hours must be preapproved by the Engineer.</w:t>
      </w:r>
    </w:p>
    <w:p w14:paraId="2CC1D2E3" w14:textId="77777777" w:rsidR="00CF3378" w:rsidRPr="005A6473" w:rsidRDefault="00CF3378" w:rsidP="00CF3378">
      <w:pPr>
        <w:numPr>
          <w:ilvl w:val="2"/>
          <w:numId w:val="14"/>
        </w:numPr>
        <w:tabs>
          <w:tab w:val="left" w:pos="810"/>
        </w:tabs>
        <w:spacing w:after="240"/>
        <w:ind w:left="2160" w:hanging="270"/>
        <w:jc w:val="both"/>
        <w:rPr>
          <w:rFonts w:ascii="Arial" w:hAnsi="Arial" w:cs="Arial"/>
          <w:sz w:val="22"/>
          <w:szCs w:val="22"/>
        </w:rPr>
      </w:pPr>
      <w:r>
        <w:rPr>
          <w:rFonts w:ascii="Arial" w:hAnsi="Arial" w:cs="Arial"/>
          <w:sz w:val="22"/>
          <w:szCs w:val="22"/>
        </w:rPr>
        <w:t xml:space="preserve">Written justification shall be provided for each occurrence of </w:t>
      </w:r>
      <w:proofErr w:type="gramStart"/>
      <w:r>
        <w:rPr>
          <w:rFonts w:ascii="Arial" w:hAnsi="Arial" w:cs="Arial"/>
          <w:sz w:val="22"/>
          <w:szCs w:val="22"/>
        </w:rPr>
        <w:t>Consultant</w:t>
      </w:r>
      <w:proofErr w:type="gramEnd"/>
      <w:r>
        <w:rPr>
          <w:rFonts w:ascii="Arial" w:hAnsi="Arial" w:cs="Arial"/>
          <w:sz w:val="22"/>
          <w:szCs w:val="22"/>
        </w:rPr>
        <w:t xml:space="preserve"> time charged over 8 hours in a day.</w:t>
      </w:r>
    </w:p>
    <w:p w14:paraId="27D041C0" w14:textId="77777777" w:rsidR="004F3668" w:rsidRPr="00050C50" w:rsidRDefault="004F3668" w:rsidP="0017205D">
      <w:pPr>
        <w:tabs>
          <w:tab w:val="left" w:pos="720"/>
        </w:tabs>
        <w:jc w:val="both"/>
        <w:rPr>
          <w:rFonts w:ascii="Arial" w:hAnsi="Arial" w:cs="Arial"/>
          <w:sz w:val="22"/>
          <w:szCs w:val="22"/>
        </w:rPr>
      </w:pPr>
      <w:bookmarkStart w:id="1" w:name="_Hlk27552445"/>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bookmarkEnd w:id="1"/>
    <w:p w14:paraId="7B772D3A" w14:textId="77777777" w:rsidR="00BF661B" w:rsidRPr="00050C50" w:rsidRDefault="00BF661B" w:rsidP="00BF661B">
      <w:pPr>
        <w:tabs>
          <w:tab w:val="left" w:pos="720"/>
        </w:tabs>
        <w:ind w:left="2160" w:hanging="1440"/>
        <w:jc w:val="both"/>
        <w:rPr>
          <w:rFonts w:ascii="Arial" w:hAnsi="Arial" w:cs="Arial"/>
          <w:sz w:val="22"/>
          <w:szCs w:val="22"/>
        </w:rPr>
      </w:pPr>
    </w:p>
    <w:p w14:paraId="260EF90B" w14:textId="77777777" w:rsidR="00BB21D0" w:rsidRPr="00050C50" w:rsidRDefault="00CF67A6" w:rsidP="00CF67A6">
      <w:pPr>
        <w:tabs>
          <w:tab w:val="left" w:pos="720"/>
        </w:tabs>
        <w:jc w:val="both"/>
        <w:rPr>
          <w:rFonts w:ascii="Arial" w:hAnsi="Arial" w:cs="Arial"/>
          <w:b/>
          <w:sz w:val="22"/>
          <w:szCs w:val="22"/>
        </w:rPr>
      </w:pPr>
      <w:r w:rsidRPr="00050C50">
        <w:rPr>
          <w:rFonts w:ascii="Arial" w:hAnsi="Arial" w:cs="Arial"/>
          <w:b/>
          <w:sz w:val="22"/>
          <w:szCs w:val="22"/>
        </w:rPr>
        <w:t>III.</w:t>
      </w:r>
      <w:r w:rsidRPr="00050C50">
        <w:rPr>
          <w:rFonts w:ascii="Arial" w:hAnsi="Arial" w:cs="Arial"/>
          <w:b/>
          <w:sz w:val="22"/>
          <w:szCs w:val="22"/>
        </w:rPr>
        <w:tab/>
        <w:t>C</w:t>
      </w:r>
      <w:r w:rsidR="00E966DB" w:rsidRPr="00050C50">
        <w:rPr>
          <w:rFonts w:ascii="Arial" w:hAnsi="Arial" w:cs="Arial"/>
          <w:b/>
          <w:sz w:val="22"/>
          <w:szCs w:val="22"/>
        </w:rPr>
        <w:t>OMPENSATION</w:t>
      </w:r>
      <w:r w:rsidRPr="00050C50">
        <w:rPr>
          <w:rFonts w:ascii="Arial" w:hAnsi="Arial" w:cs="Arial"/>
          <w:b/>
          <w:sz w:val="22"/>
          <w:szCs w:val="22"/>
        </w:rPr>
        <w:t xml:space="preserve"> </w:t>
      </w:r>
    </w:p>
    <w:p w14:paraId="2774CEEC" w14:textId="77777777" w:rsidR="00CF67A6" w:rsidRPr="00050C50" w:rsidRDefault="00CF67A6" w:rsidP="00CF67A6">
      <w:pPr>
        <w:tabs>
          <w:tab w:val="left" w:pos="720"/>
        </w:tabs>
        <w:jc w:val="both"/>
        <w:rPr>
          <w:rFonts w:ascii="Arial" w:hAnsi="Arial" w:cs="Arial"/>
          <w:b/>
          <w:sz w:val="22"/>
          <w:szCs w:val="22"/>
        </w:rPr>
      </w:pPr>
    </w:p>
    <w:p w14:paraId="473308DA" w14:textId="19587F86" w:rsidR="00192395" w:rsidRPr="00050C50" w:rsidRDefault="00192395" w:rsidP="00192395">
      <w:pPr>
        <w:tabs>
          <w:tab w:val="left" w:pos="720"/>
        </w:tabs>
        <w:ind w:left="720" w:hanging="720"/>
        <w:jc w:val="both"/>
        <w:rPr>
          <w:rFonts w:ascii="Arial" w:hAnsi="Arial" w:cs="Arial"/>
          <w:sz w:val="22"/>
          <w:szCs w:val="22"/>
        </w:rPr>
      </w:pPr>
      <w:r w:rsidRPr="00050C50">
        <w:rPr>
          <w:rFonts w:ascii="Arial" w:hAnsi="Arial" w:cs="Arial"/>
          <w:sz w:val="22"/>
          <w:szCs w:val="22"/>
        </w:rPr>
        <w:t>A.</w:t>
      </w:r>
      <w:r w:rsidRPr="00050C50">
        <w:rPr>
          <w:rFonts w:ascii="Arial" w:hAnsi="Arial" w:cs="Arial"/>
          <w:sz w:val="22"/>
          <w:szCs w:val="22"/>
        </w:rPr>
        <w:tab/>
        <w:t>The Department shall make payment based on actual hours worked by the Consultant’s employees,</w:t>
      </w:r>
      <w:r w:rsidRPr="00050C50">
        <w:rPr>
          <w:rFonts w:ascii="Arial" w:eastAsia="Calibri" w:hAnsi="Arial" w:cs="Arial"/>
          <w:sz w:val="22"/>
          <w:szCs w:val="22"/>
        </w:rPr>
        <w:t xml:space="preserve"> excluding sick leave, personal leave, and vacation.</w:t>
      </w:r>
      <w:r w:rsidRPr="00050C50">
        <w:rPr>
          <w:rFonts w:ascii="Arial" w:hAnsi="Arial" w:cs="Arial"/>
          <w:sz w:val="22"/>
          <w:szCs w:val="22"/>
        </w:rPr>
        <w:t xml:space="preserve"> For employees assigned to </w:t>
      </w:r>
      <w:r w:rsidR="00751748" w:rsidRPr="00050C50">
        <w:rPr>
          <w:rFonts w:ascii="Arial" w:hAnsi="Arial" w:cs="Arial"/>
          <w:sz w:val="22"/>
          <w:szCs w:val="22"/>
        </w:rPr>
        <w:t>the</w:t>
      </w:r>
      <w:r w:rsidRPr="00050C50">
        <w:rPr>
          <w:rFonts w:ascii="Arial" w:hAnsi="Arial" w:cs="Arial"/>
          <w:sz w:val="22"/>
          <w:szCs w:val="22"/>
        </w:rPr>
        <w:t xml:space="preserve"> project on a </w:t>
      </w:r>
      <w:r w:rsidR="00E65D61" w:rsidRPr="00050C50">
        <w:rPr>
          <w:rFonts w:ascii="Arial" w:hAnsi="Arial" w:cs="Arial"/>
          <w:sz w:val="22"/>
          <w:szCs w:val="22"/>
        </w:rPr>
        <w:t>full-time</w:t>
      </w:r>
      <w:r w:rsidRPr="00050C50">
        <w:rPr>
          <w:rFonts w:ascii="Arial" w:hAnsi="Arial" w:cs="Arial"/>
          <w:sz w:val="22"/>
          <w:szCs w:val="22"/>
        </w:rPr>
        <w:t xml:space="preserve"> basis, the Department agrees to provide payment based on a minimum forty (40) </w:t>
      </w:r>
      <w:proofErr w:type="gramStart"/>
      <w:r w:rsidRPr="00050C50">
        <w:rPr>
          <w:rFonts w:ascii="Arial" w:hAnsi="Arial" w:cs="Arial"/>
          <w:sz w:val="22"/>
          <w:szCs w:val="22"/>
        </w:rPr>
        <w:t>hour</w:t>
      </w:r>
      <w:proofErr w:type="gramEnd"/>
      <w:r w:rsidRPr="00050C50">
        <w:rPr>
          <w:rFonts w:ascii="Arial" w:hAnsi="Arial" w:cs="Arial"/>
          <w:sz w:val="22"/>
          <w:szCs w:val="22"/>
        </w:rPr>
        <w:t xml:space="preserve"> </w:t>
      </w:r>
      <w:proofErr w:type="gramStart"/>
      <w:r w:rsidRPr="00050C50">
        <w:rPr>
          <w:rFonts w:ascii="Arial" w:hAnsi="Arial" w:cs="Arial"/>
          <w:sz w:val="22"/>
          <w:szCs w:val="22"/>
        </w:rPr>
        <w:t>work</w:t>
      </w:r>
      <w:proofErr w:type="gramEnd"/>
      <w:r w:rsidRPr="00050C50">
        <w:rPr>
          <w:rFonts w:ascii="Arial" w:hAnsi="Arial" w:cs="Arial"/>
          <w:sz w:val="22"/>
          <w:szCs w:val="22"/>
        </w:rPr>
        <w:t xml:space="preserve"> week per employee, except in such cases where the Department notifies the Consultant one (1) week in advance of the need to reduce or increase staffing. This may result in a shortened </w:t>
      </w:r>
      <w:proofErr w:type="gramStart"/>
      <w:r w:rsidRPr="00050C50">
        <w:rPr>
          <w:rFonts w:ascii="Arial" w:hAnsi="Arial" w:cs="Arial"/>
          <w:sz w:val="22"/>
          <w:szCs w:val="22"/>
        </w:rPr>
        <w:t>work</w:t>
      </w:r>
      <w:proofErr w:type="gramEnd"/>
      <w:r w:rsidRPr="00050C50">
        <w:rPr>
          <w:rFonts w:ascii="Arial" w:hAnsi="Arial" w:cs="Arial"/>
          <w:sz w:val="22"/>
          <w:szCs w:val="22"/>
        </w:rPr>
        <w:t xml:space="preserve"> week for the Consultant’s employees (i.e., payment for less than 40 hours of work). The minimum </w:t>
      </w:r>
      <w:r w:rsidR="00E65D61" w:rsidRPr="00050C50">
        <w:rPr>
          <w:rFonts w:ascii="Arial" w:hAnsi="Arial" w:cs="Arial"/>
          <w:sz w:val="22"/>
          <w:szCs w:val="22"/>
        </w:rPr>
        <w:t>40-hour</w:t>
      </w:r>
      <w:r w:rsidRPr="00050C50">
        <w:rPr>
          <w:rFonts w:ascii="Arial" w:hAnsi="Arial" w:cs="Arial"/>
          <w:sz w:val="22"/>
          <w:szCs w:val="22"/>
        </w:rPr>
        <w:t xml:space="preserve"> week per employee does not apply to testing or other services that are provided intermittently on an as needed basis by personnel that are not required to be on site on a </w:t>
      </w:r>
      <w:r w:rsidR="00543FFB" w:rsidRPr="00050C50">
        <w:rPr>
          <w:rFonts w:ascii="Arial" w:hAnsi="Arial" w:cs="Arial"/>
          <w:sz w:val="22"/>
          <w:szCs w:val="22"/>
        </w:rPr>
        <w:t>full-time</w:t>
      </w:r>
      <w:r w:rsidRPr="00050C50">
        <w:rPr>
          <w:rFonts w:ascii="Arial" w:hAnsi="Arial" w:cs="Arial"/>
          <w:sz w:val="22"/>
          <w:szCs w:val="22"/>
        </w:rPr>
        <w:t xml:space="preserve"> basis. </w:t>
      </w:r>
    </w:p>
    <w:p w14:paraId="0BE77A3A" w14:textId="77777777" w:rsidR="00192395" w:rsidRPr="00050C50" w:rsidRDefault="00192395" w:rsidP="00D374B2">
      <w:pPr>
        <w:tabs>
          <w:tab w:val="left" w:pos="720"/>
        </w:tabs>
        <w:jc w:val="both"/>
        <w:rPr>
          <w:rFonts w:ascii="Arial" w:hAnsi="Arial" w:cs="Arial"/>
          <w:color w:val="00B0F0"/>
          <w:sz w:val="22"/>
          <w:szCs w:val="22"/>
        </w:rPr>
      </w:pPr>
    </w:p>
    <w:p w14:paraId="4A48AD2E" w14:textId="77777777" w:rsidR="00192395" w:rsidRPr="00050C50" w:rsidRDefault="00192395" w:rsidP="00192395">
      <w:pPr>
        <w:tabs>
          <w:tab w:val="left" w:pos="720"/>
        </w:tabs>
        <w:ind w:left="720" w:hanging="720"/>
        <w:jc w:val="both"/>
        <w:rPr>
          <w:rFonts w:ascii="Arial" w:hAnsi="Arial" w:cs="Arial"/>
          <w:sz w:val="22"/>
          <w:szCs w:val="22"/>
        </w:rPr>
      </w:pPr>
    </w:p>
    <w:p w14:paraId="61289AB2" w14:textId="77777777" w:rsidR="00192395" w:rsidRPr="00050C50" w:rsidRDefault="00192395" w:rsidP="00192395">
      <w:pPr>
        <w:tabs>
          <w:tab w:val="left" w:pos="720"/>
        </w:tabs>
        <w:ind w:left="720" w:hanging="720"/>
        <w:jc w:val="both"/>
        <w:rPr>
          <w:rFonts w:ascii="Arial" w:hAnsi="Arial" w:cs="Arial"/>
          <w:sz w:val="22"/>
          <w:szCs w:val="22"/>
        </w:rPr>
      </w:pPr>
      <w:r w:rsidRPr="00050C50">
        <w:rPr>
          <w:rFonts w:ascii="Arial" w:hAnsi="Arial" w:cs="Arial"/>
          <w:sz w:val="22"/>
          <w:szCs w:val="22"/>
        </w:rPr>
        <w:tab/>
        <w:t xml:space="preserve">Payment for holidays will not be made unless the Consultant is required to work; in such case, the holiday will be considered a regular </w:t>
      </w:r>
      <w:proofErr w:type="gramStart"/>
      <w:r w:rsidRPr="00050C50">
        <w:rPr>
          <w:rFonts w:ascii="Arial" w:hAnsi="Arial" w:cs="Arial"/>
          <w:sz w:val="22"/>
          <w:szCs w:val="22"/>
        </w:rPr>
        <w:t>work day</w:t>
      </w:r>
      <w:proofErr w:type="gramEnd"/>
      <w:r w:rsidRPr="00050C50">
        <w:rPr>
          <w:rFonts w:ascii="Arial" w:hAnsi="Arial" w:cs="Arial"/>
          <w:sz w:val="22"/>
          <w:szCs w:val="22"/>
        </w:rPr>
        <w:t xml:space="preserve"> and will be paid at the regular hourly rate, unless the forty (40) hour work week requirement has been met as described in the following Paragraph (B). Work </w:t>
      </w:r>
      <w:proofErr w:type="gramStart"/>
      <w:r w:rsidRPr="00050C50">
        <w:rPr>
          <w:rFonts w:ascii="Arial" w:hAnsi="Arial" w:cs="Arial"/>
          <w:sz w:val="22"/>
          <w:szCs w:val="22"/>
        </w:rPr>
        <w:t>in excess of</w:t>
      </w:r>
      <w:proofErr w:type="gramEnd"/>
      <w:r w:rsidRPr="00050C50">
        <w:rPr>
          <w:rFonts w:ascii="Arial" w:hAnsi="Arial" w:cs="Arial"/>
          <w:sz w:val="22"/>
          <w:szCs w:val="22"/>
        </w:rPr>
        <w:t xml:space="preserve"> forty (40) hour work week must be approved by the Department prior to being incurred. </w:t>
      </w:r>
    </w:p>
    <w:p w14:paraId="6DC38876" w14:textId="77777777" w:rsidR="00192395" w:rsidRPr="00050C50" w:rsidRDefault="00192395" w:rsidP="00192395">
      <w:pPr>
        <w:tabs>
          <w:tab w:val="left" w:pos="720"/>
        </w:tabs>
        <w:ind w:left="720" w:hanging="720"/>
        <w:jc w:val="both"/>
        <w:rPr>
          <w:rFonts w:ascii="Arial" w:hAnsi="Arial" w:cs="Arial"/>
          <w:sz w:val="22"/>
          <w:szCs w:val="22"/>
        </w:rPr>
      </w:pPr>
      <w:r w:rsidRPr="00050C50">
        <w:rPr>
          <w:rFonts w:ascii="Arial" w:hAnsi="Arial" w:cs="Arial"/>
          <w:sz w:val="22"/>
          <w:szCs w:val="22"/>
        </w:rPr>
        <w:tab/>
      </w:r>
    </w:p>
    <w:p w14:paraId="015702FE" w14:textId="77777777" w:rsidR="00192395" w:rsidRPr="00050C50" w:rsidRDefault="00192395" w:rsidP="00192395">
      <w:pPr>
        <w:tabs>
          <w:tab w:val="left" w:pos="720"/>
        </w:tabs>
        <w:ind w:left="720" w:hanging="720"/>
        <w:jc w:val="both"/>
        <w:rPr>
          <w:rFonts w:ascii="Arial" w:hAnsi="Arial" w:cs="Arial"/>
          <w:sz w:val="22"/>
          <w:szCs w:val="22"/>
        </w:rPr>
      </w:pPr>
      <w:r w:rsidRPr="00050C50">
        <w:rPr>
          <w:rFonts w:ascii="Arial" w:hAnsi="Arial" w:cs="Arial"/>
          <w:sz w:val="22"/>
          <w:szCs w:val="22"/>
        </w:rPr>
        <w:t>B.</w:t>
      </w:r>
      <w:r w:rsidRPr="00050C50">
        <w:rPr>
          <w:rFonts w:ascii="Arial" w:hAnsi="Arial" w:cs="Arial"/>
          <w:sz w:val="22"/>
          <w:szCs w:val="22"/>
        </w:rPr>
        <w:tab/>
        <w:t xml:space="preserve">If applicable, overtime will be paid for all hours worked over a total of forty (40) on a weekly basis, including core working hours and eligible driving time. Payment for eligible overtime shall be commensurate with the Consultant’s personnel policies. Specifically, companies that treat overtime premium as a direct cost may bill directly for overtime plus any applicable premium rate (e.g., time and a half for each hour of overtime worked). Conversely, companies that treat overtime premium as an indirect cost (overhead) must bill/invoice overtime hours at the </w:t>
      </w:r>
      <w:proofErr w:type="gramStart"/>
      <w:r w:rsidRPr="00050C50">
        <w:rPr>
          <w:rFonts w:ascii="Arial" w:hAnsi="Arial" w:cs="Arial"/>
          <w:sz w:val="22"/>
          <w:szCs w:val="22"/>
        </w:rPr>
        <w:t>straight-time</w:t>
      </w:r>
      <w:proofErr w:type="gramEnd"/>
      <w:r w:rsidRPr="00050C50">
        <w:rPr>
          <w:rFonts w:ascii="Arial" w:hAnsi="Arial" w:cs="Arial"/>
          <w:sz w:val="22"/>
          <w:szCs w:val="22"/>
        </w:rPr>
        <w:t xml:space="preserve"> pay rate. </w:t>
      </w:r>
    </w:p>
    <w:p w14:paraId="021A81F3" w14:textId="77777777" w:rsidR="00192395" w:rsidRPr="00050C50" w:rsidRDefault="00192395" w:rsidP="00192395">
      <w:pPr>
        <w:tabs>
          <w:tab w:val="left" w:pos="720"/>
        </w:tabs>
        <w:ind w:left="720" w:hanging="720"/>
        <w:jc w:val="both"/>
        <w:rPr>
          <w:rFonts w:ascii="Arial" w:hAnsi="Arial" w:cs="Arial"/>
          <w:sz w:val="22"/>
          <w:szCs w:val="22"/>
        </w:rPr>
      </w:pPr>
    </w:p>
    <w:p w14:paraId="4DF7F92E" w14:textId="3E4C9ED1" w:rsidR="00192395" w:rsidRDefault="00192395" w:rsidP="00192395">
      <w:pPr>
        <w:tabs>
          <w:tab w:val="left" w:pos="720"/>
        </w:tabs>
        <w:ind w:left="720" w:hanging="720"/>
        <w:jc w:val="both"/>
        <w:rPr>
          <w:rFonts w:ascii="Arial" w:hAnsi="Arial" w:cs="Arial"/>
          <w:sz w:val="22"/>
          <w:szCs w:val="22"/>
        </w:rPr>
      </w:pPr>
      <w:r w:rsidRPr="00050C50">
        <w:rPr>
          <w:rFonts w:ascii="Arial" w:hAnsi="Arial" w:cs="Arial"/>
          <w:sz w:val="22"/>
          <w:szCs w:val="22"/>
        </w:rPr>
        <w:t>C.</w:t>
      </w:r>
      <w:r w:rsidRPr="00050C50">
        <w:rPr>
          <w:rFonts w:ascii="Arial" w:hAnsi="Arial" w:cs="Arial"/>
          <w:sz w:val="22"/>
          <w:szCs w:val="22"/>
        </w:rPr>
        <w:tab/>
        <w:t>The Department will provide the Consultant with one (1) week notice when personnel or vehicle needs change and with one (1) day notice when a change in the project site is to be made.</w:t>
      </w:r>
    </w:p>
    <w:p w14:paraId="1C758B8C" w14:textId="6477489B" w:rsidR="0099090F" w:rsidRDefault="0099090F" w:rsidP="00192395">
      <w:pPr>
        <w:tabs>
          <w:tab w:val="left" w:pos="720"/>
        </w:tabs>
        <w:ind w:left="720" w:hanging="720"/>
        <w:jc w:val="both"/>
        <w:rPr>
          <w:rFonts w:ascii="Arial" w:hAnsi="Arial" w:cs="Arial"/>
          <w:sz w:val="22"/>
          <w:szCs w:val="22"/>
        </w:rPr>
      </w:pPr>
    </w:p>
    <w:p w14:paraId="4F295ED7" w14:textId="7D3F5305" w:rsidR="0099090F" w:rsidRPr="00F73F11" w:rsidRDefault="0099090F" w:rsidP="00192395">
      <w:pPr>
        <w:tabs>
          <w:tab w:val="left" w:pos="720"/>
        </w:tabs>
        <w:ind w:left="720" w:hanging="720"/>
        <w:jc w:val="both"/>
        <w:rPr>
          <w:rFonts w:ascii="Arial" w:hAnsi="Arial" w:cs="Arial"/>
          <w:color w:val="FF0000"/>
          <w:sz w:val="22"/>
          <w:szCs w:val="22"/>
        </w:rPr>
      </w:pPr>
    </w:p>
    <w:p w14:paraId="670E6F04" w14:textId="2FC5D1FB" w:rsidR="00C01741" w:rsidRDefault="00C01741" w:rsidP="00192395">
      <w:pPr>
        <w:tabs>
          <w:tab w:val="left" w:pos="720"/>
        </w:tabs>
        <w:ind w:left="720" w:hanging="720"/>
        <w:jc w:val="both"/>
        <w:rPr>
          <w:rFonts w:ascii="Arial" w:hAnsi="Arial" w:cs="Arial"/>
          <w:sz w:val="22"/>
          <w:szCs w:val="22"/>
        </w:rPr>
      </w:pPr>
    </w:p>
    <w:p w14:paraId="3D1F3E00" w14:textId="7230E51A" w:rsidR="00256B58" w:rsidRPr="00050C50" w:rsidRDefault="00C01741" w:rsidP="00C01741">
      <w:pPr>
        <w:tabs>
          <w:tab w:val="left" w:pos="720"/>
        </w:tabs>
        <w:jc w:val="both"/>
        <w:rPr>
          <w:rFonts w:ascii="Arial" w:hAnsi="Arial" w:cs="Arial"/>
          <w:sz w:val="22"/>
          <w:szCs w:val="22"/>
        </w:rPr>
      </w:pPr>
      <w:r>
        <w:rPr>
          <w:rFonts w:ascii="Arial" w:hAnsi="Arial" w:cs="Arial"/>
          <w:sz w:val="22"/>
          <w:szCs w:val="22"/>
        </w:rPr>
        <w:t xml:space="preserve">     </w:t>
      </w:r>
    </w:p>
    <w:p w14:paraId="729A60E3" w14:textId="77777777" w:rsidR="00245490" w:rsidRPr="00050C50" w:rsidRDefault="00245490">
      <w:pPr>
        <w:jc w:val="both"/>
        <w:rPr>
          <w:rFonts w:ascii="Arial" w:hAnsi="Arial" w:cs="Arial"/>
          <w:sz w:val="22"/>
          <w:szCs w:val="22"/>
        </w:rPr>
      </w:pPr>
    </w:p>
    <w:p w14:paraId="2783CAF8" w14:textId="77777777" w:rsidR="00422841" w:rsidRPr="00050C50" w:rsidRDefault="00422841">
      <w:pPr>
        <w:jc w:val="both"/>
        <w:rPr>
          <w:rFonts w:ascii="Arial" w:hAnsi="Arial" w:cs="Arial"/>
          <w:b/>
          <w:bCs/>
          <w:sz w:val="22"/>
          <w:szCs w:val="22"/>
        </w:rPr>
      </w:pPr>
      <w:r w:rsidRPr="00050C50">
        <w:rPr>
          <w:rFonts w:ascii="Arial" w:hAnsi="Arial" w:cs="Arial"/>
          <w:b/>
          <w:bCs/>
          <w:sz w:val="22"/>
          <w:szCs w:val="22"/>
        </w:rPr>
        <w:t>I</w:t>
      </w:r>
      <w:r w:rsidR="00454A16" w:rsidRPr="00050C50">
        <w:rPr>
          <w:rFonts w:ascii="Arial" w:hAnsi="Arial" w:cs="Arial"/>
          <w:b/>
          <w:bCs/>
          <w:sz w:val="22"/>
          <w:szCs w:val="22"/>
        </w:rPr>
        <w:t>V</w:t>
      </w:r>
      <w:r w:rsidRPr="00050C50">
        <w:rPr>
          <w:rFonts w:ascii="Arial" w:hAnsi="Arial" w:cs="Arial"/>
          <w:b/>
          <w:bCs/>
          <w:sz w:val="22"/>
          <w:szCs w:val="22"/>
        </w:rPr>
        <w:t>.</w:t>
      </w:r>
      <w:r w:rsidRPr="00050C50">
        <w:rPr>
          <w:rFonts w:ascii="Arial" w:hAnsi="Arial" w:cs="Arial"/>
          <w:b/>
          <w:bCs/>
          <w:sz w:val="22"/>
          <w:szCs w:val="22"/>
        </w:rPr>
        <w:tab/>
        <w:t>INVOICING</w:t>
      </w:r>
    </w:p>
    <w:p w14:paraId="060E5228" w14:textId="77777777" w:rsidR="00422841" w:rsidRPr="00050C50" w:rsidRDefault="00422841">
      <w:pPr>
        <w:jc w:val="both"/>
        <w:rPr>
          <w:rFonts w:ascii="Arial" w:hAnsi="Arial" w:cs="Arial"/>
          <w:sz w:val="22"/>
          <w:szCs w:val="22"/>
        </w:rPr>
      </w:pPr>
    </w:p>
    <w:p w14:paraId="719D994D" w14:textId="77777777" w:rsidR="00311D52" w:rsidRDefault="00311D52" w:rsidP="00311D52">
      <w:pPr>
        <w:jc w:val="both"/>
        <w:rPr>
          <w:rFonts w:ascii="Arial" w:hAnsi="Arial" w:cs="Arial"/>
          <w:sz w:val="22"/>
          <w:szCs w:val="22"/>
        </w:rPr>
      </w:pPr>
      <w:r w:rsidRPr="00322A13">
        <w:rPr>
          <w:rFonts w:ascii="Arial" w:hAnsi="Arial" w:cs="Arial"/>
          <w:sz w:val="22"/>
          <w:szCs w:val="22"/>
        </w:rPr>
        <w:t xml:space="preserve">The Consultant shall submit an invoice each month. The Department’s standard invoice form shall be used.  All costs shall be identified </w:t>
      </w:r>
      <w:proofErr w:type="gramStart"/>
      <w:r w:rsidRPr="00322A13">
        <w:rPr>
          <w:rFonts w:ascii="Arial" w:hAnsi="Arial" w:cs="Arial"/>
          <w:sz w:val="22"/>
          <w:szCs w:val="22"/>
        </w:rPr>
        <w:t>to</w:t>
      </w:r>
      <w:proofErr w:type="gramEnd"/>
      <w:r w:rsidRPr="00322A13">
        <w:rPr>
          <w:rFonts w:ascii="Arial" w:hAnsi="Arial" w:cs="Arial"/>
          <w:sz w:val="22"/>
          <w:szCs w:val="22"/>
        </w:rPr>
        <w:t xml:space="preserve"> a </w:t>
      </w:r>
      <w:r>
        <w:rPr>
          <w:rFonts w:ascii="Arial" w:hAnsi="Arial" w:cs="Arial"/>
          <w:sz w:val="22"/>
          <w:szCs w:val="22"/>
        </w:rPr>
        <w:t xml:space="preserve">PID and </w:t>
      </w:r>
      <w:r w:rsidRPr="00322A13">
        <w:rPr>
          <w:rFonts w:ascii="Arial" w:hAnsi="Arial" w:cs="Arial"/>
          <w:sz w:val="22"/>
          <w:szCs w:val="22"/>
        </w:rPr>
        <w:t xml:space="preserve">State Project Number.  </w:t>
      </w:r>
      <w:r>
        <w:rPr>
          <w:rFonts w:ascii="Arial" w:hAnsi="Arial" w:cs="Arial"/>
          <w:sz w:val="22"/>
          <w:szCs w:val="22"/>
        </w:rPr>
        <w:t>Only costs incurred as part of this contract shall be reflected on the invoice.  Consultant costs must be charged to specific projects, not to the PID of this contract.</w:t>
      </w:r>
    </w:p>
    <w:p w14:paraId="460F1C8D" w14:textId="77777777" w:rsidR="00311D52" w:rsidRDefault="00311D52" w:rsidP="00311D52">
      <w:pPr>
        <w:jc w:val="both"/>
        <w:rPr>
          <w:rFonts w:ascii="Arial" w:hAnsi="Arial" w:cs="Arial"/>
          <w:sz w:val="22"/>
          <w:szCs w:val="22"/>
        </w:rPr>
      </w:pPr>
    </w:p>
    <w:p w14:paraId="4CC7378C" w14:textId="77777777" w:rsidR="00311D52" w:rsidRDefault="00311D52" w:rsidP="00311D52">
      <w:pPr>
        <w:jc w:val="both"/>
        <w:rPr>
          <w:rFonts w:ascii="Arial" w:hAnsi="Arial" w:cs="Arial"/>
          <w:sz w:val="22"/>
          <w:szCs w:val="22"/>
        </w:rPr>
      </w:pPr>
      <w:r>
        <w:rPr>
          <w:rFonts w:ascii="Arial" w:hAnsi="Arial" w:cs="Arial"/>
          <w:sz w:val="22"/>
          <w:szCs w:val="22"/>
        </w:rPr>
        <w:t xml:space="preserve">Standard Department time sheets shall be presented on a weekly or biweekly basis to the Engineer and shall be signed by both parties.  These time sheets shall be included with the invoice for </w:t>
      </w:r>
      <w:proofErr w:type="gramStart"/>
      <w:r>
        <w:rPr>
          <w:rFonts w:ascii="Arial" w:hAnsi="Arial" w:cs="Arial"/>
          <w:sz w:val="22"/>
          <w:szCs w:val="22"/>
        </w:rPr>
        <w:t>each individual</w:t>
      </w:r>
      <w:proofErr w:type="gramEnd"/>
      <w:r>
        <w:rPr>
          <w:rFonts w:ascii="Arial" w:hAnsi="Arial" w:cs="Arial"/>
          <w:sz w:val="22"/>
          <w:szCs w:val="22"/>
        </w:rPr>
        <w:t xml:space="preserve"> on the invoice.</w:t>
      </w:r>
    </w:p>
    <w:p w14:paraId="11AAC609" w14:textId="77777777" w:rsidR="00311D52" w:rsidRDefault="00311D52" w:rsidP="00311D52">
      <w:pPr>
        <w:jc w:val="both"/>
        <w:rPr>
          <w:rFonts w:ascii="Arial" w:hAnsi="Arial" w:cs="Arial"/>
          <w:sz w:val="22"/>
          <w:szCs w:val="22"/>
        </w:rPr>
      </w:pPr>
    </w:p>
    <w:p w14:paraId="5F7C0861" w14:textId="77777777" w:rsidR="00311D52" w:rsidRDefault="00311D52" w:rsidP="00311D52">
      <w:pPr>
        <w:jc w:val="both"/>
        <w:rPr>
          <w:rFonts w:ascii="Arial" w:hAnsi="Arial" w:cs="Arial"/>
          <w:sz w:val="22"/>
          <w:szCs w:val="22"/>
        </w:rPr>
      </w:pPr>
      <w:r w:rsidRPr="009D3419">
        <w:rPr>
          <w:rFonts w:ascii="Arial" w:hAnsi="Arial" w:cs="Arial"/>
          <w:sz w:val="22"/>
          <w:szCs w:val="22"/>
        </w:rPr>
        <w:t xml:space="preserve">Each invoice shall include a summary of hours worked by category for that billing period.  For instance, </w:t>
      </w:r>
      <w:r w:rsidRPr="009D3419">
        <w:rPr>
          <w:rFonts w:ascii="Arial" w:hAnsi="Arial" w:cs="Arial"/>
          <w:sz w:val="22"/>
          <w:szCs w:val="22"/>
        </w:rPr>
        <w:lastRenderedPageBreak/>
        <w:t>CE1</w:t>
      </w:r>
      <w:r>
        <w:rPr>
          <w:rFonts w:ascii="Arial" w:hAnsi="Arial" w:cs="Arial"/>
          <w:sz w:val="22"/>
          <w:szCs w:val="22"/>
        </w:rPr>
        <w:t>:</w:t>
      </w:r>
      <w:r w:rsidRPr="009D3419">
        <w:rPr>
          <w:rFonts w:ascii="Arial" w:hAnsi="Arial" w:cs="Arial"/>
          <w:sz w:val="22"/>
          <w:szCs w:val="22"/>
        </w:rPr>
        <w:t xml:space="preserve"> 92</w:t>
      </w:r>
      <w:r>
        <w:rPr>
          <w:rFonts w:ascii="Arial" w:hAnsi="Arial" w:cs="Arial"/>
          <w:sz w:val="22"/>
          <w:szCs w:val="22"/>
        </w:rPr>
        <w:t xml:space="preserve"> </w:t>
      </w:r>
      <w:proofErr w:type="spellStart"/>
      <w:r w:rsidRPr="009D3419">
        <w:rPr>
          <w:rFonts w:ascii="Arial" w:hAnsi="Arial" w:cs="Arial"/>
          <w:sz w:val="22"/>
          <w:szCs w:val="22"/>
        </w:rPr>
        <w:t>hrs</w:t>
      </w:r>
      <w:proofErr w:type="spellEnd"/>
      <w:r w:rsidRPr="009D3419">
        <w:rPr>
          <w:rFonts w:ascii="Arial" w:hAnsi="Arial" w:cs="Arial"/>
          <w:sz w:val="22"/>
          <w:szCs w:val="22"/>
        </w:rPr>
        <w:t>, Project Inspector</w:t>
      </w:r>
      <w:r>
        <w:rPr>
          <w:rFonts w:ascii="Arial" w:hAnsi="Arial" w:cs="Arial"/>
          <w:sz w:val="22"/>
          <w:szCs w:val="22"/>
        </w:rPr>
        <w:t>:</w:t>
      </w:r>
      <w:r w:rsidRPr="009D3419">
        <w:rPr>
          <w:rFonts w:ascii="Arial" w:hAnsi="Arial" w:cs="Arial"/>
          <w:sz w:val="22"/>
          <w:szCs w:val="22"/>
        </w:rPr>
        <w:t xml:space="preserve"> 120</w:t>
      </w:r>
      <w:r>
        <w:rPr>
          <w:rFonts w:ascii="Arial" w:hAnsi="Arial" w:cs="Arial"/>
          <w:sz w:val="22"/>
          <w:szCs w:val="22"/>
        </w:rPr>
        <w:t xml:space="preserve"> </w:t>
      </w:r>
      <w:proofErr w:type="spellStart"/>
      <w:r w:rsidRPr="009D3419">
        <w:rPr>
          <w:rFonts w:ascii="Arial" w:hAnsi="Arial" w:cs="Arial"/>
          <w:sz w:val="22"/>
          <w:szCs w:val="22"/>
        </w:rPr>
        <w:t>hrs</w:t>
      </w:r>
      <w:proofErr w:type="spellEnd"/>
      <w:r w:rsidRPr="009D3419">
        <w:rPr>
          <w:rFonts w:ascii="Arial" w:hAnsi="Arial" w:cs="Arial"/>
          <w:sz w:val="22"/>
          <w:szCs w:val="22"/>
        </w:rPr>
        <w:t xml:space="preserve">, Document </w:t>
      </w:r>
      <w:r>
        <w:rPr>
          <w:rFonts w:ascii="Arial" w:hAnsi="Arial" w:cs="Arial"/>
          <w:sz w:val="22"/>
          <w:szCs w:val="22"/>
        </w:rPr>
        <w:t>C</w:t>
      </w:r>
      <w:r w:rsidRPr="009D3419">
        <w:rPr>
          <w:rFonts w:ascii="Arial" w:hAnsi="Arial" w:cs="Arial"/>
          <w:sz w:val="22"/>
          <w:szCs w:val="22"/>
        </w:rPr>
        <w:t>lerk</w:t>
      </w:r>
      <w:r>
        <w:rPr>
          <w:rFonts w:ascii="Arial" w:hAnsi="Arial" w:cs="Arial"/>
          <w:sz w:val="22"/>
          <w:szCs w:val="22"/>
        </w:rPr>
        <w:t>/Material Controller:</w:t>
      </w:r>
      <w:r w:rsidRPr="009D3419">
        <w:rPr>
          <w:rFonts w:ascii="Arial" w:hAnsi="Arial" w:cs="Arial"/>
          <w:sz w:val="22"/>
          <w:szCs w:val="22"/>
        </w:rPr>
        <w:t xml:space="preserve"> 65hrs.  </w:t>
      </w:r>
      <w:r>
        <w:rPr>
          <w:rFonts w:ascii="Arial" w:hAnsi="Arial" w:cs="Arial"/>
          <w:sz w:val="22"/>
          <w:szCs w:val="22"/>
        </w:rPr>
        <w:t xml:space="preserve">  The hours to date on the contract shall also be provided for each category on each invoice.</w:t>
      </w:r>
    </w:p>
    <w:p w14:paraId="345A6B86" w14:textId="77777777" w:rsidR="00311D52" w:rsidRPr="009D3419" w:rsidRDefault="00311D52" w:rsidP="00311D52">
      <w:pPr>
        <w:jc w:val="both"/>
        <w:rPr>
          <w:rFonts w:ascii="Arial" w:hAnsi="Arial" w:cs="Arial"/>
          <w:sz w:val="22"/>
          <w:szCs w:val="22"/>
        </w:rPr>
      </w:pPr>
    </w:p>
    <w:p w14:paraId="0BDBB7F1" w14:textId="77777777" w:rsidR="00311D52" w:rsidRPr="009D3419" w:rsidRDefault="00311D52" w:rsidP="00311D52">
      <w:pPr>
        <w:jc w:val="both"/>
        <w:rPr>
          <w:rFonts w:ascii="Arial" w:hAnsi="Arial" w:cs="Arial"/>
          <w:sz w:val="22"/>
          <w:szCs w:val="22"/>
        </w:rPr>
      </w:pPr>
      <w:r w:rsidRPr="009D3419">
        <w:rPr>
          <w:rFonts w:ascii="Arial" w:hAnsi="Arial" w:cs="Arial"/>
          <w:sz w:val="22"/>
          <w:szCs w:val="22"/>
        </w:rPr>
        <w:t xml:space="preserve">The Consultant shall state in each invoice if any subconsultant costs for that </w:t>
      </w:r>
      <w:proofErr w:type="gramStart"/>
      <w:r w:rsidRPr="009D3419">
        <w:rPr>
          <w:rFonts w:ascii="Arial" w:hAnsi="Arial" w:cs="Arial"/>
          <w:sz w:val="22"/>
          <w:szCs w:val="22"/>
        </w:rPr>
        <w:t>time period</w:t>
      </w:r>
      <w:proofErr w:type="gramEnd"/>
      <w:r w:rsidRPr="009D3419">
        <w:rPr>
          <w:rFonts w:ascii="Arial" w:hAnsi="Arial" w:cs="Arial"/>
          <w:sz w:val="22"/>
          <w:szCs w:val="22"/>
        </w:rPr>
        <w:t xml:space="preserve"> are not included. </w:t>
      </w:r>
    </w:p>
    <w:p w14:paraId="3817D564" w14:textId="77777777" w:rsidR="00256B58" w:rsidRPr="00050C50" w:rsidRDefault="00256B58">
      <w:pPr>
        <w:jc w:val="both"/>
        <w:rPr>
          <w:rFonts w:ascii="Arial" w:hAnsi="Arial" w:cs="Arial"/>
          <w:sz w:val="22"/>
          <w:szCs w:val="22"/>
        </w:rPr>
      </w:pPr>
    </w:p>
    <w:p w14:paraId="05623BD1" w14:textId="77777777" w:rsidR="00745A54" w:rsidRPr="00050C50" w:rsidRDefault="00745A54">
      <w:pPr>
        <w:jc w:val="both"/>
        <w:rPr>
          <w:rFonts w:ascii="Arial" w:hAnsi="Arial" w:cs="Arial"/>
          <w:sz w:val="22"/>
          <w:szCs w:val="22"/>
        </w:rPr>
      </w:pPr>
    </w:p>
    <w:p w14:paraId="249D7647" w14:textId="77777777" w:rsidR="00422841" w:rsidRPr="00050C50" w:rsidRDefault="00422841">
      <w:pPr>
        <w:jc w:val="both"/>
        <w:rPr>
          <w:rFonts w:ascii="Arial" w:hAnsi="Arial" w:cs="Arial"/>
          <w:b/>
          <w:bCs/>
          <w:sz w:val="22"/>
          <w:szCs w:val="22"/>
        </w:rPr>
      </w:pPr>
      <w:r w:rsidRPr="00050C50">
        <w:rPr>
          <w:rFonts w:ascii="Arial" w:hAnsi="Arial" w:cs="Arial"/>
          <w:b/>
          <w:bCs/>
          <w:sz w:val="22"/>
          <w:szCs w:val="22"/>
        </w:rPr>
        <w:t>V.</w:t>
      </w:r>
      <w:r w:rsidRPr="00050C50">
        <w:rPr>
          <w:rFonts w:ascii="Arial" w:hAnsi="Arial" w:cs="Arial"/>
          <w:b/>
          <w:bCs/>
          <w:sz w:val="22"/>
          <w:szCs w:val="22"/>
        </w:rPr>
        <w:tab/>
        <w:t>CONSULTANT STAFF REQUIREMENTS</w:t>
      </w:r>
    </w:p>
    <w:p w14:paraId="47CF41DB" w14:textId="77777777" w:rsidR="00422841" w:rsidRPr="00050C50" w:rsidRDefault="00422841">
      <w:pPr>
        <w:jc w:val="both"/>
        <w:rPr>
          <w:rFonts w:ascii="Arial" w:hAnsi="Arial" w:cs="Arial"/>
          <w:sz w:val="22"/>
          <w:szCs w:val="22"/>
        </w:rPr>
      </w:pPr>
    </w:p>
    <w:p w14:paraId="751E5402" w14:textId="75F0B30A" w:rsidR="00422841" w:rsidRPr="00050C50" w:rsidRDefault="00422841" w:rsidP="00223B9B">
      <w:pPr>
        <w:jc w:val="both"/>
        <w:rPr>
          <w:rFonts w:ascii="Arial" w:hAnsi="Arial" w:cs="Arial"/>
          <w:sz w:val="22"/>
          <w:szCs w:val="22"/>
        </w:rPr>
      </w:pPr>
      <w:r w:rsidRPr="00050C50">
        <w:rPr>
          <w:rFonts w:ascii="Arial" w:hAnsi="Arial" w:cs="Arial"/>
          <w:sz w:val="22"/>
          <w:szCs w:val="22"/>
        </w:rPr>
        <w:t>The Consultant shall assign only qualified personnel to the project</w:t>
      </w:r>
      <w:r w:rsidR="008548A3" w:rsidRPr="00050C50">
        <w:rPr>
          <w:rFonts w:ascii="Arial" w:hAnsi="Arial" w:cs="Arial"/>
          <w:sz w:val="22"/>
          <w:szCs w:val="22"/>
        </w:rPr>
        <w:t>.</w:t>
      </w:r>
      <w:r w:rsidRPr="00050C50">
        <w:rPr>
          <w:rFonts w:ascii="Arial" w:hAnsi="Arial" w:cs="Arial"/>
          <w:sz w:val="22"/>
          <w:szCs w:val="22"/>
        </w:rPr>
        <w:t xml:space="preserve"> </w:t>
      </w:r>
      <w:r w:rsidR="004B3970" w:rsidRPr="00050C50">
        <w:rPr>
          <w:rFonts w:ascii="Arial" w:hAnsi="Arial" w:cs="Arial"/>
          <w:sz w:val="22"/>
          <w:szCs w:val="22"/>
        </w:rPr>
        <w:t>The Consultant shall remove a</w:t>
      </w:r>
      <w:r w:rsidRPr="00050C50">
        <w:rPr>
          <w:rFonts w:ascii="Arial" w:hAnsi="Arial" w:cs="Arial"/>
          <w:sz w:val="22"/>
          <w:szCs w:val="22"/>
        </w:rPr>
        <w:t xml:space="preserve">ny employee who, in the determination of the </w:t>
      </w:r>
      <w:r w:rsidR="00CC6015" w:rsidRPr="00050C50">
        <w:rPr>
          <w:rFonts w:ascii="Arial" w:hAnsi="Arial" w:cs="Arial"/>
          <w:sz w:val="22"/>
          <w:szCs w:val="22"/>
        </w:rPr>
        <w:t xml:space="preserve">District Construction </w:t>
      </w:r>
      <w:r w:rsidR="006152FB">
        <w:rPr>
          <w:rFonts w:ascii="Arial" w:hAnsi="Arial" w:cs="Arial"/>
          <w:sz w:val="22"/>
          <w:szCs w:val="22"/>
        </w:rPr>
        <w:t>Engineer</w:t>
      </w:r>
      <w:r w:rsidRPr="00050C50">
        <w:rPr>
          <w:rFonts w:ascii="Arial" w:hAnsi="Arial" w:cs="Arial"/>
          <w:sz w:val="22"/>
          <w:szCs w:val="22"/>
        </w:rPr>
        <w:t xml:space="preserve">, does not perform the work in </w:t>
      </w:r>
      <w:r w:rsidR="001D7372" w:rsidRPr="00050C50">
        <w:rPr>
          <w:rFonts w:ascii="Arial" w:hAnsi="Arial" w:cs="Arial"/>
          <w:sz w:val="22"/>
          <w:szCs w:val="22"/>
        </w:rPr>
        <w:t>accordance with the</w:t>
      </w:r>
      <w:r w:rsidR="004B3970" w:rsidRPr="00050C50">
        <w:rPr>
          <w:rFonts w:ascii="Arial" w:hAnsi="Arial" w:cs="Arial"/>
          <w:sz w:val="22"/>
          <w:szCs w:val="22"/>
        </w:rPr>
        <w:t xml:space="preserve"> Manual of Procedures, the Construction and Materials Specifications (CMS), construction contract specific requirements and Department policies and procedures. </w:t>
      </w:r>
    </w:p>
    <w:p w14:paraId="2789CEAF" w14:textId="77777777" w:rsidR="004B3970" w:rsidRPr="00050C50" w:rsidRDefault="004B3970" w:rsidP="00223B9B">
      <w:pPr>
        <w:jc w:val="both"/>
        <w:rPr>
          <w:rFonts w:ascii="Arial" w:hAnsi="Arial" w:cs="Arial"/>
          <w:sz w:val="22"/>
          <w:szCs w:val="22"/>
        </w:rPr>
      </w:pPr>
    </w:p>
    <w:p w14:paraId="6CCAD016" w14:textId="7CB70ADE" w:rsidR="00422841" w:rsidRDefault="00422841" w:rsidP="00223B9B">
      <w:pPr>
        <w:jc w:val="both"/>
        <w:rPr>
          <w:rFonts w:ascii="Arial" w:hAnsi="Arial" w:cs="Arial"/>
          <w:sz w:val="22"/>
          <w:szCs w:val="22"/>
        </w:rPr>
      </w:pPr>
      <w:r w:rsidRPr="00050C50">
        <w:rPr>
          <w:rFonts w:ascii="Arial" w:hAnsi="Arial" w:cs="Arial"/>
          <w:sz w:val="22"/>
          <w:szCs w:val="22"/>
        </w:rPr>
        <w:t xml:space="preserve">Should the Consultant fail to remove the employee or employees as </w:t>
      </w:r>
      <w:r w:rsidR="00543FFB" w:rsidRPr="00050C50">
        <w:rPr>
          <w:rFonts w:ascii="Arial" w:hAnsi="Arial" w:cs="Arial"/>
          <w:sz w:val="22"/>
          <w:szCs w:val="22"/>
        </w:rPr>
        <w:t>required or</w:t>
      </w:r>
      <w:r w:rsidRPr="00050C50">
        <w:rPr>
          <w:rFonts w:ascii="Arial" w:hAnsi="Arial" w:cs="Arial"/>
          <w:sz w:val="22"/>
          <w:szCs w:val="22"/>
        </w:rPr>
        <w:t xml:space="preserve"> fail to furnish suitable and sufficient personnel for proper performance of the work, the </w:t>
      </w:r>
      <w:r w:rsidR="002D376B" w:rsidRPr="00050C50">
        <w:rPr>
          <w:rFonts w:ascii="Arial" w:hAnsi="Arial" w:cs="Arial"/>
          <w:sz w:val="22"/>
          <w:szCs w:val="22"/>
        </w:rPr>
        <w:t xml:space="preserve">District Construction </w:t>
      </w:r>
      <w:r w:rsidR="006152FB">
        <w:rPr>
          <w:rFonts w:ascii="Arial" w:hAnsi="Arial" w:cs="Arial"/>
          <w:sz w:val="22"/>
          <w:szCs w:val="22"/>
        </w:rPr>
        <w:t>Engineer</w:t>
      </w:r>
      <w:r w:rsidR="006152FB" w:rsidRPr="00050C50">
        <w:rPr>
          <w:rFonts w:ascii="Arial" w:hAnsi="Arial" w:cs="Arial"/>
          <w:sz w:val="22"/>
          <w:szCs w:val="22"/>
        </w:rPr>
        <w:t xml:space="preserve"> </w:t>
      </w:r>
      <w:r w:rsidRPr="00050C50">
        <w:rPr>
          <w:rFonts w:ascii="Arial" w:hAnsi="Arial" w:cs="Arial"/>
          <w:sz w:val="22"/>
          <w:szCs w:val="22"/>
        </w:rPr>
        <w:t>may withhold payment of invoices submitted by the Consultant until corrective measures are taken</w:t>
      </w:r>
      <w:r w:rsidR="002D376B" w:rsidRPr="00050C50">
        <w:rPr>
          <w:rFonts w:ascii="Arial" w:hAnsi="Arial" w:cs="Arial"/>
          <w:sz w:val="22"/>
          <w:szCs w:val="22"/>
        </w:rPr>
        <w:t>.</w:t>
      </w:r>
      <w:r w:rsidRPr="00050C50">
        <w:rPr>
          <w:rFonts w:ascii="Arial" w:hAnsi="Arial" w:cs="Arial"/>
          <w:sz w:val="22"/>
          <w:szCs w:val="22"/>
        </w:rPr>
        <w:t xml:space="preserve"> If the Consultant fails to comply, then the State may make a finding to that effect and so notify the Consultant in writing that the Agreement is terminated in accordance with Section 2.</w:t>
      </w:r>
      <w:r w:rsidR="00223B9B" w:rsidRPr="00050C50">
        <w:rPr>
          <w:rFonts w:ascii="Arial" w:hAnsi="Arial" w:cs="Arial"/>
          <w:sz w:val="22"/>
          <w:szCs w:val="22"/>
        </w:rPr>
        <w:t>43</w:t>
      </w:r>
      <w:r w:rsidRPr="00050C50">
        <w:rPr>
          <w:rFonts w:ascii="Arial" w:hAnsi="Arial" w:cs="Arial"/>
          <w:sz w:val="22"/>
          <w:szCs w:val="22"/>
        </w:rPr>
        <w:t xml:space="preserve"> of the "Specifications for Consulting Services</w:t>
      </w:r>
      <w:r w:rsidR="00075ED6" w:rsidRPr="00050C50">
        <w:rPr>
          <w:rFonts w:ascii="Arial" w:hAnsi="Arial" w:cs="Arial"/>
          <w:sz w:val="22"/>
          <w:szCs w:val="22"/>
        </w:rPr>
        <w:t>, 20</w:t>
      </w:r>
      <w:r w:rsidR="00796D0B">
        <w:rPr>
          <w:rFonts w:ascii="Arial" w:hAnsi="Arial" w:cs="Arial"/>
          <w:sz w:val="22"/>
          <w:szCs w:val="22"/>
        </w:rPr>
        <w:t>1</w:t>
      </w:r>
      <w:r w:rsidR="00CA5240">
        <w:rPr>
          <w:rFonts w:ascii="Arial" w:hAnsi="Arial" w:cs="Arial"/>
          <w:sz w:val="22"/>
          <w:szCs w:val="22"/>
        </w:rPr>
        <w:t>6</w:t>
      </w:r>
      <w:r w:rsidR="00075ED6" w:rsidRPr="00050C50">
        <w:rPr>
          <w:rFonts w:ascii="Arial" w:hAnsi="Arial" w:cs="Arial"/>
          <w:sz w:val="22"/>
          <w:szCs w:val="22"/>
        </w:rPr>
        <w:t xml:space="preserve"> </w:t>
      </w:r>
      <w:r w:rsidR="001D7372" w:rsidRPr="00050C50">
        <w:rPr>
          <w:rFonts w:ascii="Arial" w:hAnsi="Arial" w:cs="Arial"/>
          <w:sz w:val="22"/>
          <w:szCs w:val="22"/>
        </w:rPr>
        <w:t>Edition</w:t>
      </w:r>
      <w:r w:rsidRPr="00050C50">
        <w:rPr>
          <w:rFonts w:ascii="Arial" w:hAnsi="Arial" w:cs="Arial"/>
          <w:sz w:val="22"/>
          <w:szCs w:val="22"/>
        </w:rPr>
        <w:t>."</w:t>
      </w:r>
    </w:p>
    <w:p w14:paraId="3B9DC4E4" w14:textId="77777777" w:rsidR="00EF5A72" w:rsidRDefault="00EF5A72" w:rsidP="00223B9B">
      <w:pPr>
        <w:jc w:val="both"/>
        <w:rPr>
          <w:rFonts w:ascii="Arial" w:hAnsi="Arial" w:cs="Arial"/>
          <w:sz w:val="22"/>
          <w:szCs w:val="22"/>
        </w:rPr>
      </w:pPr>
    </w:p>
    <w:p w14:paraId="2E97440F" w14:textId="7004D100" w:rsidR="00EF5A72" w:rsidRPr="005438FE" w:rsidRDefault="00EF5A72" w:rsidP="00EF5A72">
      <w:pPr>
        <w:jc w:val="both"/>
        <w:rPr>
          <w:rFonts w:ascii="Arial" w:hAnsi="Arial" w:cs="Arial"/>
          <w:sz w:val="22"/>
          <w:szCs w:val="22"/>
        </w:rPr>
      </w:pPr>
      <w:r w:rsidRPr="002306D0">
        <w:rPr>
          <w:rFonts w:ascii="Arial" w:hAnsi="Arial" w:cs="Arial"/>
          <w:sz w:val="22"/>
          <w:szCs w:val="22"/>
        </w:rPr>
        <w:t xml:space="preserve">With ODOT Field staff now being required to create and store project documentation electronically, all </w:t>
      </w:r>
      <w:proofErr w:type="gramStart"/>
      <w:r w:rsidRPr="002306D0">
        <w:rPr>
          <w:rFonts w:ascii="Arial" w:hAnsi="Arial" w:cs="Arial"/>
          <w:sz w:val="22"/>
          <w:szCs w:val="22"/>
        </w:rPr>
        <w:t>consultant</w:t>
      </w:r>
      <w:proofErr w:type="gramEnd"/>
      <w:r w:rsidRPr="002306D0">
        <w:rPr>
          <w:rFonts w:ascii="Arial" w:hAnsi="Arial" w:cs="Arial"/>
          <w:sz w:val="22"/>
          <w:szCs w:val="22"/>
        </w:rPr>
        <w:t xml:space="preserve"> provided inspection and management staff </w:t>
      </w:r>
      <w:proofErr w:type="gramStart"/>
      <w:r w:rsidR="00040FFD" w:rsidRPr="002306D0">
        <w:rPr>
          <w:rFonts w:ascii="Arial" w:hAnsi="Arial" w:cs="Arial"/>
          <w:sz w:val="22"/>
          <w:szCs w:val="22"/>
        </w:rPr>
        <w:t>shall</w:t>
      </w:r>
      <w:proofErr w:type="gramEnd"/>
      <w:r w:rsidR="00040FFD" w:rsidRPr="002306D0">
        <w:rPr>
          <w:rFonts w:ascii="Arial" w:hAnsi="Arial" w:cs="Arial"/>
          <w:sz w:val="22"/>
          <w:szCs w:val="22"/>
        </w:rPr>
        <w:t xml:space="preserve"> </w:t>
      </w:r>
      <w:r w:rsidRPr="002306D0">
        <w:rPr>
          <w:rFonts w:ascii="Arial" w:hAnsi="Arial" w:cs="Arial"/>
          <w:sz w:val="22"/>
          <w:szCs w:val="22"/>
        </w:rPr>
        <w:t>be equipped with electronic devices that allow utilization of Department provided standard electronic forms. Further</w:t>
      </w:r>
      <w:r w:rsidR="00FD67DB" w:rsidRPr="002306D0">
        <w:rPr>
          <w:rFonts w:ascii="Arial" w:hAnsi="Arial" w:cs="Arial"/>
          <w:sz w:val="22"/>
          <w:szCs w:val="22"/>
        </w:rPr>
        <w:t>,</w:t>
      </w:r>
      <w:r w:rsidRPr="002306D0">
        <w:rPr>
          <w:rFonts w:ascii="Arial" w:hAnsi="Arial" w:cs="Arial"/>
          <w:sz w:val="22"/>
          <w:szCs w:val="22"/>
        </w:rPr>
        <w:t xml:space="preserve"> the consultant team should provide devices sufficient to allow access to ODOT </w:t>
      </w:r>
      <w:proofErr w:type="gramStart"/>
      <w:r w:rsidRPr="002306D0">
        <w:rPr>
          <w:rFonts w:ascii="Arial" w:hAnsi="Arial" w:cs="Arial"/>
          <w:sz w:val="22"/>
          <w:szCs w:val="22"/>
        </w:rPr>
        <w:t>on line</w:t>
      </w:r>
      <w:proofErr w:type="gramEnd"/>
      <w:r w:rsidRPr="002306D0">
        <w:rPr>
          <w:rFonts w:ascii="Arial" w:hAnsi="Arial" w:cs="Arial"/>
          <w:sz w:val="22"/>
          <w:szCs w:val="22"/>
        </w:rPr>
        <w:t xml:space="preserve"> forms, and electronic submission of such forms through e-mail or access provided to ODOT’s </w:t>
      </w:r>
      <w:proofErr w:type="spellStart"/>
      <w:r w:rsidRPr="002306D0">
        <w:rPr>
          <w:rFonts w:ascii="Arial" w:hAnsi="Arial" w:cs="Arial"/>
          <w:sz w:val="22"/>
          <w:szCs w:val="22"/>
        </w:rPr>
        <w:t>Sharepoint</w:t>
      </w:r>
      <w:proofErr w:type="spellEnd"/>
      <w:r w:rsidRPr="002306D0">
        <w:rPr>
          <w:rFonts w:ascii="Arial" w:hAnsi="Arial" w:cs="Arial"/>
          <w:sz w:val="22"/>
          <w:szCs w:val="22"/>
        </w:rPr>
        <w:t xml:space="preserve"> site.</w:t>
      </w:r>
      <w:r w:rsidR="00657913" w:rsidRPr="002306D0">
        <w:rPr>
          <w:rFonts w:ascii="Arial" w:hAnsi="Arial" w:cs="Arial"/>
          <w:sz w:val="22"/>
          <w:szCs w:val="22"/>
        </w:rPr>
        <w:t xml:space="preserve"> It is expected that the consultant team be proficient in the use of </w:t>
      </w:r>
      <w:r w:rsidR="00F97056">
        <w:rPr>
          <w:rFonts w:ascii="Arial" w:hAnsi="Arial" w:cs="Arial"/>
          <w:sz w:val="22"/>
          <w:szCs w:val="22"/>
        </w:rPr>
        <w:t>AWP</w:t>
      </w:r>
      <w:r w:rsidR="007E5CEF" w:rsidRPr="002306D0">
        <w:rPr>
          <w:rFonts w:ascii="Arial" w:hAnsi="Arial" w:cs="Arial"/>
          <w:sz w:val="22"/>
          <w:szCs w:val="22"/>
        </w:rPr>
        <w:t>, Mobile Inspector</w:t>
      </w:r>
      <w:r w:rsidR="002E570C" w:rsidRPr="002306D0">
        <w:rPr>
          <w:rFonts w:ascii="Arial" w:hAnsi="Arial" w:cs="Arial"/>
          <w:sz w:val="22"/>
          <w:szCs w:val="22"/>
        </w:rPr>
        <w:t xml:space="preserve">, </w:t>
      </w:r>
      <w:proofErr w:type="spellStart"/>
      <w:r w:rsidR="002E570C" w:rsidRPr="002306D0">
        <w:rPr>
          <w:rFonts w:ascii="Arial" w:hAnsi="Arial" w:cs="Arial"/>
          <w:sz w:val="22"/>
          <w:szCs w:val="22"/>
        </w:rPr>
        <w:t>GoFormz</w:t>
      </w:r>
      <w:proofErr w:type="spellEnd"/>
      <w:r w:rsidR="002E570C" w:rsidRPr="002306D0">
        <w:rPr>
          <w:rFonts w:ascii="Arial" w:hAnsi="Arial" w:cs="Arial"/>
          <w:sz w:val="22"/>
          <w:szCs w:val="22"/>
        </w:rPr>
        <w:t>,</w:t>
      </w:r>
      <w:r w:rsidR="00657913" w:rsidRPr="002306D0">
        <w:rPr>
          <w:rFonts w:ascii="Arial" w:hAnsi="Arial" w:cs="Arial"/>
          <w:sz w:val="22"/>
          <w:szCs w:val="22"/>
        </w:rPr>
        <w:t xml:space="preserve"> and </w:t>
      </w:r>
      <w:proofErr w:type="spellStart"/>
      <w:r w:rsidR="00657913" w:rsidRPr="002306D0">
        <w:rPr>
          <w:rFonts w:ascii="Arial" w:hAnsi="Arial" w:cs="Arial"/>
          <w:sz w:val="22"/>
          <w:szCs w:val="22"/>
        </w:rPr>
        <w:t>Sharepoint</w:t>
      </w:r>
      <w:proofErr w:type="spellEnd"/>
      <w:r w:rsidR="006B3E3A" w:rsidRPr="002306D0">
        <w:rPr>
          <w:rFonts w:ascii="Arial" w:hAnsi="Arial" w:cs="Arial"/>
          <w:sz w:val="22"/>
          <w:szCs w:val="22"/>
        </w:rPr>
        <w:t xml:space="preserve">, with emphasis being placed on the </w:t>
      </w:r>
      <w:proofErr w:type="gramStart"/>
      <w:r w:rsidR="006B3E3A" w:rsidRPr="002306D0">
        <w:rPr>
          <w:rFonts w:ascii="Arial" w:hAnsi="Arial" w:cs="Arial"/>
          <w:sz w:val="22"/>
          <w:szCs w:val="22"/>
        </w:rPr>
        <w:t>Consultant being</w:t>
      </w:r>
      <w:proofErr w:type="gramEnd"/>
      <w:r w:rsidR="006B3E3A" w:rsidRPr="002306D0">
        <w:rPr>
          <w:rFonts w:ascii="Arial" w:hAnsi="Arial" w:cs="Arial"/>
          <w:sz w:val="22"/>
          <w:szCs w:val="22"/>
        </w:rPr>
        <w:t xml:space="preserve"> responsible for overall electronic project documentation control</w:t>
      </w:r>
      <w:r w:rsidR="00657913" w:rsidRPr="002306D0">
        <w:rPr>
          <w:rFonts w:ascii="Arial" w:hAnsi="Arial" w:cs="Arial"/>
          <w:sz w:val="22"/>
          <w:szCs w:val="22"/>
        </w:rPr>
        <w:t>.</w:t>
      </w:r>
      <w:r w:rsidRPr="002306D0">
        <w:rPr>
          <w:rFonts w:ascii="Arial" w:hAnsi="Arial" w:cs="Arial"/>
          <w:sz w:val="22"/>
          <w:szCs w:val="22"/>
        </w:rPr>
        <w:t xml:space="preserve"> </w:t>
      </w:r>
      <w:r w:rsidR="00E936A4" w:rsidRPr="002306D0">
        <w:rPr>
          <w:rFonts w:ascii="Arial" w:hAnsi="Arial" w:cs="Arial"/>
          <w:sz w:val="22"/>
          <w:szCs w:val="22"/>
        </w:rPr>
        <w:t xml:space="preserve">The desired </w:t>
      </w:r>
      <w:proofErr w:type="gramStart"/>
      <w:r w:rsidR="00E936A4" w:rsidRPr="002306D0">
        <w:rPr>
          <w:rFonts w:ascii="Arial" w:hAnsi="Arial" w:cs="Arial"/>
          <w:sz w:val="22"/>
          <w:szCs w:val="22"/>
        </w:rPr>
        <w:t>end product</w:t>
      </w:r>
      <w:proofErr w:type="gramEnd"/>
      <w:r w:rsidR="00E936A4" w:rsidRPr="002306D0">
        <w:rPr>
          <w:rFonts w:ascii="Arial" w:hAnsi="Arial" w:cs="Arial"/>
          <w:sz w:val="22"/>
          <w:szCs w:val="22"/>
        </w:rPr>
        <w:t xml:space="preserve"> when the project is complete is that all project documentation </w:t>
      </w:r>
      <w:r w:rsidR="009B3A4C" w:rsidRPr="002306D0">
        <w:rPr>
          <w:rFonts w:ascii="Arial" w:hAnsi="Arial" w:cs="Arial"/>
          <w:sz w:val="22"/>
          <w:szCs w:val="22"/>
        </w:rPr>
        <w:t xml:space="preserve">be stored electronically </w:t>
      </w:r>
      <w:r w:rsidR="00E936A4" w:rsidRPr="002306D0">
        <w:rPr>
          <w:rFonts w:ascii="Arial" w:hAnsi="Arial" w:cs="Arial"/>
          <w:sz w:val="22"/>
          <w:szCs w:val="22"/>
        </w:rPr>
        <w:t xml:space="preserve">in ODOT’s </w:t>
      </w:r>
      <w:proofErr w:type="spellStart"/>
      <w:r w:rsidR="00E936A4" w:rsidRPr="002306D0">
        <w:rPr>
          <w:rFonts w:ascii="Arial" w:hAnsi="Arial" w:cs="Arial"/>
          <w:sz w:val="22"/>
          <w:szCs w:val="22"/>
        </w:rPr>
        <w:t>Sharepoint</w:t>
      </w:r>
      <w:proofErr w:type="spellEnd"/>
      <w:r w:rsidR="00E936A4" w:rsidRPr="002306D0">
        <w:rPr>
          <w:rFonts w:ascii="Arial" w:hAnsi="Arial" w:cs="Arial"/>
          <w:sz w:val="22"/>
          <w:szCs w:val="22"/>
        </w:rPr>
        <w:t xml:space="preserve"> system</w:t>
      </w:r>
      <w:r w:rsidR="00E936A4" w:rsidRPr="005438FE">
        <w:rPr>
          <w:rFonts w:ascii="Arial" w:hAnsi="Arial" w:cs="Arial"/>
          <w:sz w:val="22"/>
          <w:szCs w:val="22"/>
        </w:rPr>
        <w:t>.</w:t>
      </w:r>
      <w:r w:rsidR="005438FE" w:rsidRPr="005438FE">
        <w:rPr>
          <w:rFonts w:ascii="Arial" w:hAnsi="Arial" w:cs="Arial"/>
          <w:sz w:val="22"/>
          <w:szCs w:val="22"/>
        </w:rPr>
        <w:t xml:space="preserve"> </w:t>
      </w:r>
    </w:p>
    <w:p w14:paraId="7C1AB622" w14:textId="77777777" w:rsidR="00FF65FB" w:rsidRPr="002306D0" w:rsidRDefault="00FF65FB" w:rsidP="00223B9B">
      <w:pPr>
        <w:jc w:val="both"/>
        <w:rPr>
          <w:rFonts w:ascii="Arial" w:hAnsi="Arial" w:cs="Arial"/>
          <w:sz w:val="22"/>
          <w:szCs w:val="22"/>
        </w:rPr>
      </w:pPr>
    </w:p>
    <w:p w14:paraId="27CA2985" w14:textId="695E9D22" w:rsidR="00FF65FB" w:rsidRDefault="00FF65FB" w:rsidP="00FF65FB">
      <w:pPr>
        <w:jc w:val="both"/>
        <w:rPr>
          <w:rFonts w:ascii="Arial" w:hAnsi="Arial" w:cs="Arial"/>
          <w:sz w:val="22"/>
          <w:szCs w:val="22"/>
        </w:rPr>
      </w:pPr>
      <w:r w:rsidRPr="002306D0">
        <w:rPr>
          <w:rFonts w:ascii="Arial" w:hAnsi="Arial" w:cs="Arial"/>
          <w:sz w:val="22"/>
          <w:szCs w:val="22"/>
        </w:rPr>
        <w:t>Once authorized, the Consultant shall establish and maintain an appropriate staff, as requested by the ODOT Project Engineer. It is anticipated that cons</w:t>
      </w:r>
      <w:r w:rsidR="00661D05" w:rsidRPr="002306D0">
        <w:rPr>
          <w:rFonts w:ascii="Arial" w:hAnsi="Arial" w:cs="Arial"/>
          <w:sz w:val="22"/>
          <w:szCs w:val="22"/>
        </w:rPr>
        <w:t xml:space="preserve">truction will </w:t>
      </w:r>
      <w:proofErr w:type="gramStart"/>
      <w:r w:rsidR="00661D05" w:rsidRPr="002306D0">
        <w:rPr>
          <w:rFonts w:ascii="Arial" w:hAnsi="Arial" w:cs="Arial"/>
          <w:sz w:val="22"/>
          <w:szCs w:val="22"/>
        </w:rPr>
        <w:t>begin</w:t>
      </w:r>
      <w:proofErr w:type="gramEnd"/>
      <w:r w:rsidR="00661D05" w:rsidRPr="002306D0">
        <w:rPr>
          <w:rFonts w:ascii="Arial" w:hAnsi="Arial" w:cs="Arial"/>
          <w:sz w:val="22"/>
          <w:szCs w:val="22"/>
        </w:rPr>
        <w:t xml:space="preserve"> </w:t>
      </w:r>
      <w:r w:rsidR="00F97056">
        <w:rPr>
          <w:rFonts w:ascii="Arial" w:hAnsi="Arial" w:cs="Arial"/>
          <w:sz w:val="22"/>
          <w:szCs w:val="22"/>
        </w:rPr>
        <w:t>end of 2025</w:t>
      </w:r>
      <w:r w:rsidRPr="002306D0">
        <w:rPr>
          <w:rFonts w:ascii="Arial" w:hAnsi="Arial" w:cs="Arial"/>
          <w:sz w:val="22"/>
          <w:szCs w:val="22"/>
        </w:rPr>
        <w:t xml:space="preserve">, and it is estimated to end by </w:t>
      </w:r>
      <w:r w:rsidR="003F4427">
        <w:rPr>
          <w:rFonts w:ascii="Arial" w:hAnsi="Arial" w:cs="Arial"/>
          <w:sz w:val="22"/>
          <w:szCs w:val="22"/>
          <w:highlight w:val="yellow"/>
        </w:rPr>
        <w:t>October</w:t>
      </w:r>
      <w:r w:rsidR="00C06618" w:rsidRPr="00C06618">
        <w:rPr>
          <w:rFonts w:ascii="Arial" w:hAnsi="Arial" w:cs="Arial"/>
          <w:sz w:val="22"/>
          <w:szCs w:val="22"/>
          <w:highlight w:val="yellow"/>
        </w:rPr>
        <w:t xml:space="preserve"> 1, 202</w:t>
      </w:r>
      <w:r w:rsidR="003F4427">
        <w:rPr>
          <w:rFonts w:ascii="Arial" w:hAnsi="Arial" w:cs="Arial"/>
          <w:sz w:val="22"/>
          <w:szCs w:val="22"/>
        </w:rPr>
        <w:t>9</w:t>
      </w:r>
      <w:r w:rsidRPr="002306D0">
        <w:rPr>
          <w:rFonts w:ascii="Arial" w:hAnsi="Arial" w:cs="Arial"/>
          <w:sz w:val="22"/>
          <w:szCs w:val="22"/>
        </w:rPr>
        <w:t xml:space="preserve">. </w:t>
      </w:r>
      <w:proofErr w:type="gramStart"/>
      <w:r w:rsidRPr="002306D0">
        <w:rPr>
          <w:rFonts w:ascii="Arial" w:hAnsi="Arial" w:cs="Arial"/>
          <w:sz w:val="22"/>
          <w:szCs w:val="22"/>
        </w:rPr>
        <w:t>It should be understood that a</w:t>
      </w:r>
      <w:proofErr w:type="gramEnd"/>
      <w:r w:rsidRPr="002306D0">
        <w:rPr>
          <w:rFonts w:ascii="Arial" w:hAnsi="Arial" w:cs="Arial"/>
          <w:sz w:val="22"/>
          <w:szCs w:val="22"/>
        </w:rPr>
        <w:t xml:space="preserve"> full staff may not be </w:t>
      </w:r>
      <w:proofErr w:type="gramStart"/>
      <w:r w:rsidRPr="002306D0">
        <w:rPr>
          <w:rFonts w:ascii="Arial" w:hAnsi="Arial" w:cs="Arial"/>
          <w:sz w:val="22"/>
          <w:szCs w:val="22"/>
        </w:rPr>
        <w:t>required at all times</w:t>
      </w:r>
      <w:proofErr w:type="gramEnd"/>
      <w:r w:rsidRPr="002306D0">
        <w:rPr>
          <w:rFonts w:ascii="Arial" w:hAnsi="Arial" w:cs="Arial"/>
          <w:sz w:val="22"/>
          <w:szCs w:val="22"/>
        </w:rPr>
        <w:t xml:space="preserve"> during the duration of the contract nor through finalization of the project. The Department will advise the Consultant </w:t>
      </w:r>
      <w:proofErr w:type="gramStart"/>
      <w:r w:rsidRPr="002306D0">
        <w:rPr>
          <w:rFonts w:ascii="Arial" w:hAnsi="Arial" w:cs="Arial"/>
          <w:sz w:val="22"/>
          <w:szCs w:val="22"/>
        </w:rPr>
        <w:t>of</w:t>
      </w:r>
      <w:proofErr w:type="gramEnd"/>
      <w:r w:rsidRPr="002306D0">
        <w:rPr>
          <w:rFonts w:ascii="Arial" w:hAnsi="Arial" w:cs="Arial"/>
          <w:sz w:val="22"/>
          <w:szCs w:val="22"/>
        </w:rPr>
        <w:t xml:space="preserve"> staffing needs based on the availability of Department personnel, but it is the Department’s intent to maintain the presence of one (1) ODOT Project Engineer to whom the Consultant’s Project Engineer </w:t>
      </w:r>
      <w:r w:rsidR="00FD67DB" w:rsidRPr="002306D0">
        <w:rPr>
          <w:rFonts w:ascii="Arial" w:hAnsi="Arial" w:cs="Arial"/>
          <w:sz w:val="22"/>
          <w:szCs w:val="22"/>
        </w:rPr>
        <w:t xml:space="preserve">and staff </w:t>
      </w:r>
      <w:r w:rsidRPr="002306D0">
        <w:rPr>
          <w:rFonts w:ascii="Arial" w:hAnsi="Arial" w:cs="Arial"/>
          <w:sz w:val="22"/>
          <w:szCs w:val="22"/>
        </w:rPr>
        <w:t xml:space="preserve">will report to. The Consultant’s Project Engineer will be responsible for directing the </w:t>
      </w:r>
      <w:r w:rsidR="00661D05" w:rsidRPr="002306D0">
        <w:rPr>
          <w:rFonts w:ascii="Arial" w:hAnsi="Arial" w:cs="Arial"/>
          <w:sz w:val="22"/>
          <w:szCs w:val="22"/>
        </w:rPr>
        <w:t xml:space="preserve">Consultant Inspection and </w:t>
      </w:r>
      <w:r w:rsidRPr="002306D0">
        <w:rPr>
          <w:rFonts w:ascii="Arial" w:hAnsi="Arial" w:cs="Arial"/>
          <w:sz w:val="22"/>
          <w:szCs w:val="22"/>
        </w:rPr>
        <w:t xml:space="preserve">staff for </w:t>
      </w:r>
      <w:proofErr w:type="gramStart"/>
      <w:r w:rsidRPr="002306D0">
        <w:rPr>
          <w:rFonts w:ascii="Arial" w:hAnsi="Arial" w:cs="Arial"/>
          <w:sz w:val="22"/>
          <w:szCs w:val="22"/>
        </w:rPr>
        <w:t>day to day</w:t>
      </w:r>
      <w:proofErr w:type="gramEnd"/>
      <w:r w:rsidRPr="002306D0">
        <w:rPr>
          <w:rFonts w:ascii="Arial" w:hAnsi="Arial" w:cs="Arial"/>
          <w:sz w:val="22"/>
          <w:szCs w:val="22"/>
        </w:rPr>
        <w:t xml:space="preserve"> duties. As th</w:t>
      </w:r>
      <w:r w:rsidR="006C320B" w:rsidRPr="002306D0">
        <w:rPr>
          <w:rFonts w:ascii="Arial" w:hAnsi="Arial" w:cs="Arial"/>
          <w:sz w:val="22"/>
          <w:szCs w:val="22"/>
        </w:rPr>
        <w:t>e Contractor operations on the c</w:t>
      </w:r>
      <w:r w:rsidRPr="002306D0">
        <w:rPr>
          <w:rFonts w:ascii="Arial" w:hAnsi="Arial" w:cs="Arial"/>
          <w:sz w:val="22"/>
          <w:szCs w:val="22"/>
        </w:rPr>
        <w:t>ontract diminish</w:t>
      </w:r>
      <w:r w:rsidR="006C320B" w:rsidRPr="002306D0">
        <w:rPr>
          <w:rFonts w:ascii="Arial" w:hAnsi="Arial" w:cs="Arial"/>
          <w:sz w:val="22"/>
          <w:szCs w:val="22"/>
        </w:rPr>
        <w:t xml:space="preserve"> (inclusive of seasonal slowdowns)</w:t>
      </w:r>
      <w:r w:rsidRPr="002306D0">
        <w:rPr>
          <w:rFonts w:ascii="Arial" w:hAnsi="Arial" w:cs="Arial"/>
          <w:sz w:val="22"/>
          <w:szCs w:val="22"/>
        </w:rPr>
        <w:t>, the Consultant shall appropriately reduce the personnel it has assigned</w:t>
      </w:r>
      <w:r w:rsidRPr="00CE43FA">
        <w:rPr>
          <w:rFonts w:ascii="Arial" w:hAnsi="Arial" w:cs="Arial"/>
          <w:sz w:val="22"/>
          <w:szCs w:val="22"/>
        </w:rPr>
        <w:t xml:space="preserve"> to the project. </w:t>
      </w:r>
    </w:p>
    <w:p w14:paraId="6DBCD716" w14:textId="00945DD5" w:rsidR="005438FE" w:rsidRDefault="005438FE" w:rsidP="00FF65FB">
      <w:pPr>
        <w:jc w:val="both"/>
        <w:rPr>
          <w:rFonts w:ascii="Arial" w:hAnsi="Arial" w:cs="Arial"/>
          <w:sz w:val="22"/>
          <w:szCs w:val="22"/>
        </w:rPr>
      </w:pPr>
    </w:p>
    <w:p w14:paraId="7A7B888A" w14:textId="77777777" w:rsidR="005438FE" w:rsidRDefault="005438FE" w:rsidP="005438FE">
      <w:pPr>
        <w:jc w:val="both"/>
        <w:rPr>
          <w:rFonts w:ascii="Arial" w:hAnsi="Arial" w:cs="Arial"/>
          <w:bCs/>
          <w:sz w:val="22"/>
          <w:szCs w:val="22"/>
        </w:rPr>
      </w:pPr>
      <w:r>
        <w:rPr>
          <w:rFonts w:ascii="Arial" w:hAnsi="Arial" w:cs="Arial"/>
          <w:bCs/>
          <w:sz w:val="22"/>
          <w:szCs w:val="22"/>
        </w:rPr>
        <w:t>The consultant shall submit proof of current CUF training for contract personnel prior to assigning them to a project.</w:t>
      </w:r>
    </w:p>
    <w:p w14:paraId="11A78DD7" w14:textId="77777777" w:rsidR="00CC0745" w:rsidRDefault="00CC0745">
      <w:pPr>
        <w:jc w:val="both"/>
        <w:rPr>
          <w:rFonts w:ascii="Arial" w:hAnsi="Arial" w:cs="Arial"/>
          <w:sz w:val="22"/>
          <w:szCs w:val="22"/>
        </w:rPr>
      </w:pPr>
    </w:p>
    <w:p w14:paraId="63F91F42" w14:textId="77777777" w:rsidR="00CC0745" w:rsidRDefault="00CC0745">
      <w:pPr>
        <w:jc w:val="both"/>
        <w:rPr>
          <w:rFonts w:ascii="Arial" w:hAnsi="Arial" w:cs="Arial"/>
          <w:sz w:val="22"/>
          <w:szCs w:val="22"/>
        </w:rPr>
      </w:pPr>
    </w:p>
    <w:p w14:paraId="673122FB" w14:textId="77777777" w:rsidR="00050C50" w:rsidRPr="00050C50" w:rsidRDefault="00050C50">
      <w:pPr>
        <w:jc w:val="both"/>
        <w:rPr>
          <w:rFonts w:ascii="Arial" w:hAnsi="Arial" w:cs="Arial"/>
          <w:sz w:val="22"/>
          <w:szCs w:val="22"/>
        </w:rPr>
      </w:pPr>
    </w:p>
    <w:p w14:paraId="11AB4347" w14:textId="77777777" w:rsidR="003F4427" w:rsidRDefault="003F4427" w:rsidP="00393B55">
      <w:pPr>
        <w:jc w:val="both"/>
        <w:rPr>
          <w:rFonts w:ascii="Arial" w:hAnsi="Arial" w:cs="Arial"/>
          <w:b/>
          <w:bCs/>
          <w:sz w:val="22"/>
          <w:szCs w:val="22"/>
        </w:rPr>
      </w:pPr>
    </w:p>
    <w:p w14:paraId="6317E8A0" w14:textId="00427C68" w:rsidR="00393B55" w:rsidRPr="00050C50" w:rsidRDefault="00393B55" w:rsidP="00393B55">
      <w:pPr>
        <w:jc w:val="both"/>
        <w:rPr>
          <w:rFonts w:ascii="Arial" w:hAnsi="Arial" w:cs="Arial"/>
          <w:b/>
          <w:bCs/>
          <w:sz w:val="22"/>
          <w:szCs w:val="22"/>
        </w:rPr>
      </w:pPr>
      <w:r w:rsidRPr="00050C50">
        <w:rPr>
          <w:rFonts w:ascii="Arial" w:hAnsi="Arial" w:cs="Arial"/>
          <w:b/>
          <w:bCs/>
          <w:sz w:val="22"/>
          <w:szCs w:val="22"/>
        </w:rPr>
        <w:lastRenderedPageBreak/>
        <w:t>V</w:t>
      </w:r>
      <w:r w:rsidR="00454A16" w:rsidRPr="00050C50">
        <w:rPr>
          <w:rFonts w:ascii="Arial" w:hAnsi="Arial" w:cs="Arial"/>
          <w:b/>
          <w:bCs/>
          <w:sz w:val="22"/>
          <w:szCs w:val="22"/>
        </w:rPr>
        <w:t>I</w:t>
      </w:r>
      <w:r w:rsidRPr="00050C50">
        <w:rPr>
          <w:rFonts w:ascii="Arial" w:hAnsi="Arial" w:cs="Arial"/>
          <w:b/>
          <w:bCs/>
          <w:sz w:val="22"/>
          <w:szCs w:val="22"/>
        </w:rPr>
        <w:t>.</w:t>
      </w:r>
      <w:r w:rsidRPr="00050C50">
        <w:rPr>
          <w:rFonts w:ascii="Arial" w:hAnsi="Arial" w:cs="Arial"/>
          <w:b/>
          <w:bCs/>
          <w:sz w:val="22"/>
          <w:szCs w:val="22"/>
        </w:rPr>
        <w:tab/>
        <w:t>REPORT-IN LOCATIONS AND TRAVEL REGULATIONS</w:t>
      </w:r>
    </w:p>
    <w:p w14:paraId="27441C1E" w14:textId="77777777" w:rsidR="00DD29BB" w:rsidRPr="00050C50" w:rsidRDefault="00DD29BB" w:rsidP="00DD29BB">
      <w:pPr>
        <w:ind w:left="720"/>
        <w:jc w:val="both"/>
        <w:rPr>
          <w:rFonts w:ascii="Arial" w:hAnsi="Arial" w:cs="Arial"/>
          <w:sz w:val="22"/>
          <w:szCs w:val="22"/>
        </w:rPr>
      </w:pPr>
    </w:p>
    <w:p w14:paraId="7AF76424" w14:textId="1005D40B" w:rsidR="00191B69" w:rsidRPr="00413B66" w:rsidRDefault="00453B56" w:rsidP="00050C50">
      <w:pPr>
        <w:widowControl/>
        <w:autoSpaceDE/>
        <w:autoSpaceDN/>
        <w:adjustRightInd/>
        <w:jc w:val="both"/>
        <w:rPr>
          <w:rFonts w:ascii="Arial" w:eastAsia="Calibri" w:hAnsi="Arial" w:cs="Arial"/>
          <w:sz w:val="22"/>
          <w:szCs w:val="22"/>
        </w:rPr>
      </w:pPr>
      <w:r w:rsidRPr="00050C50">
        <w:rPr>
          <w:rFonts w:ascii="Arial" w:eastAsia="Calibri" w:hAnsi="Arial" w:cs="Arial"/>
          <w:sz w:val="22"/>
          <w:szCs w:val="22"/>
        </w:rPr>
        <w:t xml:space="preserve">The report-in location for </w:t>
      </w:r>
      <w:proofErr w:type="gramStart"/>
      <w:r w:rsidRPr="00050C50">
        <w:rPr>
          <w:rFonts w:ascii="Arial" w:eastAsia="Calibri" w:hAnsi="Arial" w:cs="Arial"/>
          <w:sz w:val="22"/>
          <w:szCs w:val="22"/>
        </w:rPr>
        <w:t>Consultant</w:t>
      </w:r>
      <w:proofErr w:type="gramEnd"/>
      <w:r w:rsidRPr="00050C50">
        <w:rPr>
          <w:rFonts w:ascii="Arial" w:eastAsia="Calibri" w:hAnsi="Arial" w:cs="Arial"/>
          <w:sz w:val="22"/>
          <w:szCs w:val="22"/>
        </w:rPr>
        <w:t xml:space="preserve"> personnel shall be the project field office or a location at the project site designated by the Department. No compensation will be provided by the Department for commuting to and from the report-in location. </w:t>
      </w:r>
      <w:r w:rsidR="00A46AC9">
        <w:rPr>
          <w:rFonts w:ascii="Arial" w:eastAsia="Calibri" w:hAnsi="Arial" w:cs="Arial"/>
          <w:sz w:val="22"/>
          <w:szCs w:val="22"/>
        </w:rPr>
        <w:t xml:space="preserve">All consultant project personnel should have access to an alternate work area provided by the consultant for performing administrative tasks such as materials documentation and correspondence.  </w:t>
      </w:r>
      <w:r w:rsidRPr="00050C50">
        <w:rPr>
          <w:rFonts w:ascii="Arial" w:eastAsia="Calibri" w:hAnsi="Arial" w:cs="Arial"/>
          <w:sz w:val="22"/>
          <w:szCs w:val="22"/>
        </w:rPr>
        <w:t xml:space="preserve">Consultants that provide leased or company owned vehicles </w:t>
      </w:r>
      <w:r w:rsidR="00751748" w:rsidRPr="00050C50">
        <w:rPr>
          <w:rFonts w:ascii="Arial" w:eastAsia="Calibri" w:hAnsi="Arial" w:cs="Arial"/>
          <w:sz w:val="22"/>
          <w:szCs w:val="22"/>
        </w:rPr>
        <w:t xml:space="preserve">for use on site </w:t>
      </w:r>
      <w:r w:rsidRPr="00050C50">
        <w:rPr>
          <w:rFonts w:ascii="Arial" w:eastAsia="Calibri" w:hAnsi="Arial" w:cs="Arial"/>
          <w:sz w:val="22"/>
          <w:szCs w:val="22"/>
        </w:rPr>
        <w:t xml:space="preserve">shall be compensated on a </w:t>
      </w:r>
      <w:proofErr w:type="gramStart"/>
      <w:r w:rsidRPr="00050C50">
        <w:rPr>
          <w:rFonts w:ascii="Arial" w:eastAsia="Calibri" w:hAnsi="Arial" w:cs="Arial"/>
          <w:sz w:val="22"/>
          <w:szCs w:val="22"/>
        </w:rPr>
        <w:t>daily rate</w:t>
      </w:r>
      <w:proofErr w:type="gramEnd"/>
      <w:r w:rsidRPr="00050C50">
        <w:rPr>
          <w:rFonts w:ascii="Arial" w:eastAsia="Calibri" w:hAnsi="Arial" w:cs="Arial"/>
          <w:sz w:val="22"/>
          <w:szCs w:val="22"/>
        </w:rPr>
        <w:t xml:space="preserve"> basis.</w:t>
      </w:r>
      <w:r w:rsidR="00C01741">
        <w:rPr>
          <w:rFonts w:ascii="Arial" w:eastAsia="Calibri" w:hAnsi="Arial" w:cs="Arial"/>
          <w:sz w:val="22"/>
          <w:szCs w:val="22"/>
        </w:rPr>
        <w:t xml:space="preserve">  </w:t>
      </w:r>
      <w:r w:rsidRPr="00050C50">
        <w:rPr>
          <w:rFonts w:ascii="Arial" w:eastAsia="Calibri" w:hAnsi="Arial" w:cs="Arial"/>
          <w:sz w:val="22"/>
          <w:szCs w:val="22"/>
        </w:rPr>
        <w:t>If company owned vehicles are provided, the Consultant’s indirect cost pool shall be credited for the daily rate reimbursement</w:t>
      </w:r>
      <w:r w:rsidRPr="00413B66">
        <w:rPr>
          <w:rFonts w:ascii="Arial" w:eastAsia="Calibri" w:hAnsi="Arial" w:cs="Arial"/>
          <w:sz w:val="22"/>
          <w:szCs w:val="22"/>
        </w:rPr>
        <w:t>.</w:t>
      </w:r>
      <w:r w:rsidR="00C01741" w:rsidRPr="00413B66">
        <w:rPr>
          <w:rFonts w:ascii="Arial" w:eastAsia="Calibri" w:hAnsi="Arial" w:cs="Arial"/>
          <w:sz w:val="22"/>
          <w:szCs w:val="22"/>
        </w:rPr>
        <w:t xml:space="preserve">  Compensation for vehicles used on</w:t>
      </w:r>
      <w:r w:rsidR="004D68BE" w:rsidRPr="00413B66">
        <w:rPr>
          <w:rFonts w:ascii="Arial" w:eastAsia="Calibri" w:hAnsi="Arial" w:cs="Arial"/>
          <w:sz w:val="22"/>
          <w:szCs w:val="22"/>
        </w:rPr>
        <w:t xml:space="preserve"> the project</w:t>
      </w:r>
      <w:r w:rsidR="00C01741" w:rsidRPr="00413B66">
        <w:rPr>
          <w:rFonts w:ascii="Arial" w:eastAsia="Calibri" w:hAnsi="Arial" w:cs="Arial"/>
          <w:sz w:val="22"/>
          <w:szCs w:val="22"/>
        </w:rPr>
        <w:t xml:space="preserve"> site is limited to vehicles used by the Construction Engineer Level 2, Project Inspectors, Structures Inspector, Coating Inspector</w:t>
      </w:r>
      <w:r w:rsidR="002306D0">
        <w:rPr>
          <w:rFonts w:ascii="Arial" w:eastAsia="Calibri" w:hAnsi="Arial" w:cs="Arial"/>
          <w:sz w:val="22"/>
          <w:szCs w:val="22"/>
        </w:rPr>
        <w:t>, and Soils/Aggregates Inspector</w:t>
      </w:r>
      <w:r w:rsidR="00C01741" w:rsidRPr="00413B66">
        <w:rPr>
          <w:rFonts w:ascii="Arial" w:eastAsia="Calibri" w:hAnsi="Arial" w:cs="Arial"/>
          <w:sz w:val="22"/>
          <w:szCs w:val="22"/>
        </w:rPr>
        <w:t>.  Vehicle use by any other position is not compensable.</w:t>
      </w:r>
      <w:r w:rsidR="008804CF" w:rsidRPr="00413B66">
        <w:rPr>
          <w:rFonts w:ascii="Arial" w:eastAsia="Calibri" w:hAnsi="Arial" w:cs="Arial"/>
          <w:sz w:val="22"/>
          <w:szCs w:val="22"/>
        </w:rPr>
        <w:t xml:space="preserve">  Vehicle use for commuting is not compensable.</w:t>
      </w:r>
    </w:p>
    <w:p w14:paraId="7FC9B096" w14:textId="77777777" w:rsidR="00256B58" w:rsidRDefault="00256B58" w:rsidP="00050C50">
      <w:pPr>
        <w:widowControl/>
        <w:autoSpaceDE/>
        <w:autoSpaceDN/>
        <w:adjustRightInd/>
        <w:jc w:val="both"/>
        <w:rPr>
          <w:rFonts w:ascii="Arial" w:eastAsia="Calibri" w:hAnsi="Arial" w:cs="Arial"/>
          <w:sz w:val="22"/>
          <w:szCs w:val="22"/>
        </w:rPr>
      </w:pPr>
    </w:p>
    <w:p w14:paraId="77885FE7" w14:textId="77777777" w:rsidR="00050C50" w:rsidRPr="00050C50" w:rsidRDefault="00050C50" w:rsidP="00050C50">
      <w:pPr>
        <w:widowControl/>
        <w:autoSpaceDE/>
        <w:autoSpaceDN/>
        <w:adjustRightInd/>
        <w:jc w:val="both"/>
        <w:rPr>
          <w:rFonts w:ascii="Arial" w:hAnsi="Arial" w:cs="Arial"/>
          <w:sz w:val="22"/>
          <w:szCs w:val="22"/>
        </w:rPr>
      </w:pPr>
    </w:p>
    <w:p w14:paraId="45D41309" w14:textId="77777777" w:rsidR="00422841" w:rsidRPr="00050C50" w:rsidRDefault="00422841">
      <w:pPr>
        <w:jc w:val="both"/>
        <w:rPr>
          <w:rFonts w:ascii="Arial" w:hAnsi="Arial" w:cs="Arial"/>
          <w:b/>
          <w:bCs/>
          <w:sz w:val="22"/>
          <w:szCs w:val="22"/>
        </w:rPr>
      </w:pPr>
      <w:r w:rsidRPr="00050C50">
        <w:rPr>
          <w:rFonts w:ascii="Arial" w:hAnsi="Arial" w:cs="Arial"/>
          <w:b/>
          <w:bCs/>
          <w:sz w:val="22"/>
          <w:szCs w:val="22"/>
        </w:rPr>
        <w:t>V</w:t>
      </w:r>
      <w:r w:rsidR="00454A16" w:rsidRPr="00050C50">
        <w:rPr>
          <w:rFonts w:ascii="Arial" w:hAnsi="Arial" w:cs="Arial"/>
          <w:b/>
          <w:bCs/>
          <w:sz w:val="22"/>
          <w:szCs w:val="22"/>
        </w:rPr>
        <w:t>I</w:t>
      </w:r>
      <w:r w:rsidRPr="00050C50">
        <w:rPr>
          <w:rFonts w:ascii="Arial" w:hAnsi="Arial" w:cs="Arial"/>
          <w:b/>
          <w:bCs/>
          <w:sz w:val="22"/>
          <w:szCs w:val="22"/>
        </w:rPr>
        <w:t>I.</w:t>
      </w:r>
      <w:r w:rsidRPr="00050C50">
        <w:rPr>
          <w:rFonts w:ascii="Arial" w:hAnsi="Arial" w:cs="Arial"/>
          <w:b/>
          <w:bCs/>
          <w:sz w:val="22"/>
          <w:szCs w:val="22"/>
        </w:rPr>
        <w:tab/>
        <w:t>SERVICES BY DEPARTMENT</w:t>
      </w:r>
    </w:p>
    <w:p w14:paraId="73EB0C52" w14:textId="77777777" w:rsidR="00422841" w:rsidRPr="00050C50" w:rsidRDefault="00422841">
      <w:pPr>
        <w:jc w:val="both"/>
        <w:rPr>
          <w:rFonts w:ascii="Arial" w:hAnsi="Arial" w:cs="Arial"/>
          <w:sz w:val="22"/>
          <w:szCs w:val="22"/>
        </w:rPr>
      </w:pPr>
      <w:r w:rsidRPr="00050C50">
        <w:rPr>
          <w:rFonts w:ascii="Arial" w:hAnsi="Arial" w:cs="Arial"/>
          <w:sz w:val="22"/>
          <w:szCs w:val="22"/>
        </w:rPr>
        <w:tab/>
      </w:r>
    </w:p>
    <w:p w14:paraId="1B448DA4" w14:textId="77777777" w:rsidR="00422841" w:rsidRPr="00050C50" w:rsidRDefault="00217E0F">
      <w:pPr>
        <w:tabs>
          <w:tab w:val="left" w:pos="720"/>
        </w:tabs>
        <w:ind w:left="720" w:hanging="720"/>
        <w:jc w:val="both"/>
        <w:rPr>
          <w:rFonts w:ascii="Arial" w:hAnsi="Arial" w:cs="Arial"/>
          <w:sz w:val="22"/>
          <w:szCs w:val="22"/>
        </w:rPr>
      </w:pPr>
      <w:r w:rsidRPr="00050C50">
        <w:rPr>
          <w:rFonts w:ascii="Arial" w:hAnsi="Arial" w:cs="Arial"/>
          <w:sz w:val="22"/>
          <w:szCs w:val="22"/>
        </w:rPr>
        <w:t>A</w:t>
      </w:r>
      <w:r w:rsidR="00422841" w:rsidRPr="00050C50">
        <w:rPr>
          <w:rFonts w:ascii="Arial" w:hAnsi="Arial" w:cs="Arial"/>
          <w:sz w:val="22"/>
          <w:szCs w:val="22"/>
        </w:rPr>
        <w:t>.</w:t>
      </w:r>
      <w:r w:rsidR="00422841" w:rsidRPr="00050C50">
        <w:rPr>
          <w:rFonts w:ascii="Arial" w:hAnsi="Arial" w:cs="Arial"/>
          <w:sz w:val="22"/>
          <w:szCs w:val="22"/>
        </w:rPr>
        <w:tab/>
        <w:t xml:space="preserve">The </w:t>
      </w:r>
      <w:r w:rsidR="00B42C8C" w:rsidRPr="00050C50">
        <w:rPr>
          <w:rFonts w:ascii="Arial" w:hAnsi="Arial" w:cs="Arial"/>
          <w:sz w:val="22"/>
          <w:szCs w:val="22"/>
        </w:rPr>
        <w:t xml:space="preserve">Department </w:t>
      </w:r>
      <w:r w:rsidR="00422841" w:rsidRPr="00050C50">
        <w:rPr>
          <w:rFonts w:ascii="Arial" w:hAnsi="Arial" w:cs="Arial"/>
          <w:sz w:val="22"/>
          <w:szCs w:val="22"/>
        </w:rPr>
        <w:t>will make available to the Consultant the necessary plans, specifications, copy of the proposal and other documents as required.</w:t>
      </w:r>
    </w:p>
    <w:p w14:paraId="2FFA9D21" w14:textId="77777777" w:rsidR="00422841" w:rsidRPr="00050C50" w:rsidRDefault="00422841">
      <w:pPr>
        <w:jc w:val="both"/>
        <w:rPr>
          <w:rFonts w:ascii="Arial" w:hAnsi="Arial" w:cs="Arial"/>
          <w:sz w:val="22"/>
          <w:szCs w:val="22"/>
        </w:rPr>
      </w:pPr>
    </w:p>
    <w:p w14:paraId="355D24B8" w14:textId="42F5DFE9" w:rsidR="00D80C98" w:rsidRPr="00D80C98" w:rsidRDefault="00E43618" w:rsidP="00D80C98">
      <w:pPr>
        <w:pStyle w:val="ListParagraph"/>
        <w:numPr>
          <w:ilvl w:val="0"/>
          <w:numId w:val="15"/>
        </w:numPr>
        <w:tabs>
          <w:tab w:val="left" w:pos="720"/>
        </w:tabs>
        <w:jc w:val="both"/>
        <w:rPr>
          <w:rFonts w:ascii="Arial" w:hAnsi="Arial" w:cs="Arial"/>
          <w:sz w:val="22"/>
          <w:szCs w:val="22"/>
        </w:rPr>
      </w:pPr>
      <w:r w:rsidRPr="00D80C98">
        <w:rPr>
          <w:rFonts w:ascii="Arial" w:hAnsi="Arial" w:cs="Arial"/>
          <w:sz w:val="22"/>
          <w:szCs w:val="22"/>
        </w:rPr>
        <w:t xml:space="preserve">If needed, </w:t>
      </w:r>
      <w:r w:rsidR="00E44DEF" w:rsidRPr="00D80C98">
        <w:rPr>
          <w:rFonts w:ascii="Arial" w:hAnsi="Arial" w:cs="Arial"/>
          <w:sz w:val="22"/>
          <w:szCs w:val="22"/>
        </w:rPr>
        <w:t xml:space="preserve">The </w:t>
      </w:r>
      <w:r w:rsidR="00B42C8C" w:rsidRPr="00D80C98">
        <w:rPr>
          <w:rFonts w:ascii="Arial" w:hAnsi="Arial" w:cs="Arial"/>
          <w:sz w:val="22"/>
          <w:szCs w:val="22"/>
        </w:rPr>
        <w:t xml:space="preserve">Department </w:t>
      </w:r>
      <w:r w:rsidR="00422841" w:rsidRPr="00D80C98">
        <w:rPr>
          <w:rFonts w:ascii="Arial" w:hAnsi="Arial" w:cs="Arial"/>
          <w:sz w:val="22"/>
          <w:szCs w:val="22"/>
        </w:rPr>
        <w:t>will provide the Consultant with the necessary daily diary and inspection report forms needed for computation, reporting, record keeping and field testing in accordance with the prescribed practice.</w:t>
      </w:r>
      <w:r w:rsidR="00C852E7" w:rsidRPr="00D80C98">
        <w:rPr>
          <w:rFonts w:ascii="Arial" w:hAnsi="Arial" w:cs="Arial"/>
          <w:sz w:val="22"/>
          <w:szCs w:val="22"/>
        </w:rPr>
        <w:t xml:space="preserve"> The Department will provide access to </w:t>
      </w:r>
      <w:r w:rsidR="00D47F28">
        <w:rPr>
          <w:rFonts w:ascii="Arial" w:hAnsi="Arial" w:cs="Arial"/>
          <w:sz w:val="22"/>
          <w:szCs w:val="22"/>
        </w:rPr>
        <w:t xml:space="preserve">AWP </w:t>
      </w:r>
      <w:r w:rsidR="00C852E7" w:rsidRPr="00D80C98">
        <w:rPr>
          <w:rFonts w:ascii="Arial" w:hAnsi="Arial" w:cs="Arial"/>
          <w:sz w:val="22"/>
          <w:szCs w:val="22"/>
        </w:rPr>
        <w:t>as needed.</w:t>
      </w:r>
    </w:p>
    <w:p w14:paraId="79BC1748" w14:textId="503FA9AD" w:rsidR="00964191" w:rsidRPr="00D80C98" w:rsidRDefault="00964191" w:rsidP="00D80C98">
      <w:pPr>
        <w:pStyle w:val="ListParagraph"/>
        <w:numPr>
          <w:ilvl w:val="0"/>
          <w:numId w:val="15"/>
        </w:numPr>
        <w:tabs>
          <w:tab w:val="left" w:pos="720"/>
        </w:tabs>
        <w:jc w:val="both"/>
        <w:rPr>
          <w:rFonts w:ascii="Arial" w:hAnsi="Arial" w:cs="Arial"/>
          <w:sz w:val="22"/>
          <w:szCs w:val="22"/>
        </w:rPr>
      </w:pPr>
      <w:proofErr w:type="gramStart"/>
      <w:r w:rsidRPr="00D80C98">
        <w:rPr>
          <w:rFonts w:ascii="Arial" w:hAnsi="Arial" w:cs="Arial"/>
          <w:b/>
          <w:bCs/>
          <w:sz w:val="22"/>
          <w:szCs w:val="22"/>
        </w:rPr>
        <w:t>Consultant Selected</w:t>
      </w:r>
      <w:proofErr w:type="gramEnd"/>
    </w:p>
    <w:p w14:paraId="3FD60C7C" w14:textId="77777777" w:rsidR="00964191" w:rsidRDefault="00964191" w:rsidP="00964191">
      <w:pPr>
        <w:widowControl/>
        <w:autoSpaceDE/>
        <w:adjustRightInd/>
        <w:rPr>
          <w:rFonts w:ascii="Arial" w:hAnsi="Arial" w:cs="Arial"/>
          <w:b/>
          <w:bCs/>
          <w:sz w:val="22"/>
          <w:szCs w:val="22"/>
        </w:rPr>
      </w:pPr>
    </w:p>
    <w:p w14:paraId="11A9B71C" w14:textId="77777777" w:rsidR="00964191" w:rsidRDefault="00964191" w:rsidP="00964191">
      <w:pPr>
        <w:widowControl/>
        <w:autoSpaceDE/>
        <w:adjustRightInd/>
        <w:rPr>
          <w:rFonts w:ascii="Arial" w:hAnsi="Arial" w:cs="Arial"/>
          <w:bCs/>
          <w:sz w:val="22"/>
          <w:szCs w:val="22"/>
        </w:rPr>
      </w:pPr>
      <w:r>
        <w:rPr>
          <w:rFonts w:ascii="Arial" w:hAnsi="Arial" w:cs="Arial"/>
          <w:bCs/>
          <w:sz w:val="22"/>
          <w:szCs w:val="22"/>
        </w:rPr>
        <w:t xml:space="preserve">Consultant:  </w:t>
      </w:r>
    </w:p>
    <w:p w14:paraId="36E25A48" w14:textId="77777777" w:rsidR="00964191" w:rsidRDefault="00964191" w:rsidP="00964191">
      <w:pPr>
        <w:widowControl/>
        <w:autoSpaceDE/>
        <w:adjustRightInd/>
        <w:rPr>
          <w:rFonts w:ascii="Arial" w:hAnsi="Arial" w:cs="Arial"/>
          <w:bCs/>
          <w:sz w:val="22"/>
          <w:szCs w:val="22"/>
        </w:rPr>
      </w:pPr>
      <w:r>
        <w:rPr>
          <w:rFonts w:ascii="Arial" w:hAnsi="Arial" w:cs="Arial"/>
          <w:bCs/>
          <w:sz w:val="22"/>
          <w:szCs w:val="22"/>
        </w:rPr>
        <w:t xml:space="preserve">Contracting Officer: </w:t>
      </w:r>
    </w:p>
    <w:p w14:paraId="24AE3CF9" w14:textId="77777777" w:rsidR="00964191" w:rsidRDefault="00964191" w:rsidP="00964191">
      <w:pPr>
        <w:widowControl/>
        <w:autoSpaceDE/>
        <w:adjustRightInd/>
        <w:rPr>
          <w:rFonts w:ascii="Arial" w:hAnsi="Arial" w:cs="Arial"/>
          <w:bCs/>
          <w:sz w:val="22"/>
          <w:szCs w:val="22"/>
        </w:rPr>
      </w:pPr>
      <w:r>
        <w:rPr>
          <w:rFonts w:ascii="Arial" w:hAnsi="Arial" w:cs="Arial"/>
          <w:bCs/>
          <w:sz w:val="22"/>
          <w:szCs w:val="22"/>
        </w:rPr>
        <w:t xml:space="preserve">Consultant Project Manager: </w:t>
      </w:r>
    </w:p>
    <w:p w14:paraId="4B65D481" w14:textId="77777777" w:rsidR="00964191" w:rsidRDefault="00964191" w:rsidP="00964191">
      <w:pPr>
        <w:widowControl/>
        <w:autoSpaceDE/>
        <w:adjustRightInd/>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Phone # </w:t>
      </w:r>
    </w:p>
    <w:p w14:paraId="1C962D9C" w14:textId="77777777" w:rsidR="00964191" w:rsidRDefault="00964191" w:rsidP="00964191">
      <w:pPr>
        <w:widowControl/>
        <w:autoSpaceDE/>
        <w:adjustRightInd/>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E-mail Address: </w:t>
      </w:r>
    </w:p>
    <w:p w14:paraId="48607DDB" w14:textId="77777777" w:rsidR="00964191" w:rsidRDefault="00964191" w:rsidP="00964191">
      <w:pPr>
        <w:widowControl/>
        <w:autoSpaceDE/>
        <w:adjustRightInd/>
        <w:rPr>
          <w:rFonts w:ascii="Arial" w:hAnsi="Arial" w:cs="Arial"/>
          <w:bCs/>
          <w:sz w:val="22"/>
          <w:szCs w:val="22"/>
        </w:rPr>
      </w:pPr>
    </w:p>
    <w:p w14:paraId="38C91FA3" w14:textId="04F86712" w:rsidR="00964191" w:rsidRDefault="00964191" w:rsidP="00964191">
      <w:pPr>
        <w:widowControl/>
        <w:autoSpaceDE/>
        <w:adjustRightInd/>
        <w:rPr>
          <w:rFonts w:ascii="Arial" w:hAnsi="Arial" w:cs="Arial"/>
          <w:bCs/>
          <w:sz w:val="22"/>
          <w:szCs w:val="22"/>
        </w:rPr>
      </w:pPr>
      <w:r>
        <w:rPr>
          <w:rFonts w:ascii="Arial" w:hAnsi="Arial" w:cs="Arial"/>
          <w:bCs/>
          <w:sz w:val="22"/>
          <w:szCs w:val="22"/>
        </w:rPr>
        <w:t>ODOT Project Manager</w:t>
      </w:r>
      <w:proofErr w:type="gramStart"/>
      <w:r>
        <w:rPr>
          <w:rFonts w:ascii="Arial" w:hAnsi="Arial" w:cs="Arial"/>
          <w:bCs/>
          <w:sz w:val="22"/>
          <w:szCs w:val="22"/>
        </w:rPr>
        <w:t xml:space="preserve">:  </w:t>
      </w:r>
      <w:r>
        <w:rPr>
          <w:rFonts w:ascii="Arial" w:hAnsi="Arial" w:cs="Arial"/>
          <w:bCs/>
          <w:sz w:val="22"/>
          <w:szCs w:val="22"/>
        </w:rPr>
        <w:tab/>
      </w:r>
      <w:proofErr w:type="gramEnd"/>
      <w:r w:rsidR="00D80C98">
        <w:rPr>
          <w:rFonts w:ascii="Arial" w:hAnsi="Arial" w:cs="Arial"/>
          <w:bCs/>
          <w:sz w:val="22"/>
          <w:szCs w:val="22"/>
        </w:rPr>
        <w:t>Sam Beyer</w:t>
      </w:r>
    </w:p>
    <w:p w14:paraId="16CF8B55" w14:textId="316E4248" w:rsidR="00964191" w:rsidRDefault="00964191" w:rsidP="00964191">
      <w:pPr>
        <w:widowControl/>
        <w:autoSpaceDE/>
        <w:adjustRightInd/>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gramStart"/>
      <w:r>
        <w:rPr>
          <w:rFonts w:ascii="Arial" w:hAnsi="Arial" w:cs="Arial"/>
          <w:bCs/>
          <w:sz w:val="22"/>
          <w:szCs w:val="22"/>
        </w:rPr>
        <w:t>Phone # (</w:t>
      </w:r>
      <w:proofErr w:type="gramEnd"/>
      <w:r>
        <w:rPr>
          <w:rFonts w:ascii="Arial" w:hAnsi="Arial" w:cs="Arial"/>
          <w:bCs/>
          <w:sz w:val="22"/>
          <w:szCs w:val="22"/>
        </w:rPr>
        <w:t xml:space="preserve">513) </w:t>
      </w:r>
      <w:r w:rsidR="00D80C98">
        <w:rPr>
          <w:rFonts w:ascii="Arial" w:hAnsi="Arial" w:cs="Arial"/>
          <w:bCs/>
          <w:sz w:val="22"/>
          <w:szCs w:val="22"/>
        </w:rPr>
        <w:t>208-5860</w:t>
      </w:r>
    </w:p>
    <w:p w14:paraId="3320EA8F" w14:textId="4B0B0ACD" w:rsidR="00964191" w:rsidRDefault="00964191" w:rsidP="00964191">
      <w:pPr>
        <w:widowControl/>
        <w:autoSpaceDE/>
        <w:adjustRightInd/>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E-mail Address: </w:t>
      </w:r>
      <w:r w:rsidR="00D80C98" w:rsidRPr="00D80C98">
        <w:rPr>
          <w:rFonts w:ascii="Arial" w:hAnsi="Arial" w:cs="Arial"/>
          <w:bCs/>
          <w:sz w:val="22"/>
          <w:szCs w:val="22"/>
        </w:rPr>
        <w:t>sam.beyer@dot.</w:t>
      </w:r>
      <w:r w:rsidR="00D80C98">
        <w:rPr>
          <w:rFonts w:ascii="Arial" w:hAnsi="Arial" w:cs="Arial"/>
          <w:bCs/>
          <w:sz w:val="22"/>
          <w:szCs w:val="22"/>
        </w:rPr>
        <w:t>ohio.gov</w:t>
      </w:r>
    </w:p>
    <w:p w14:paraId="10D35003" w14:textId="77777777" w:rsidR="00964191" w:rsidRDefault="00964191" w:rsidP="00964191">
      <w:pPr>
        <w:widowControl/>
        <w:autoSpaceDE/>
        <w:adjustRightInd/>
        <w:rPr>
          <w:rFonts w:ascii="Arial" w:hAnsi="Arial" w:cs="Arial"/>
          <w:bCs/>
          <w:sz w:val="22"/>
          <w:szCs w:val="22"/>
        </w:rPr>
      </w:pPr>
    </w:p>
    <w:p w14:paraId="15B13153" w14:textId="77777777" w:rsidR="00964191" w:rsidRDefault="00964191" w:rsidP="00964191">
      <w:pPr>
        <w:widowControl/>
        <w:autoSpaceDE/>
        <w:adjustRightInd/>
        <w:rPr>
          <w:rFonts w:ascii="Arial" w:hAnsi="Arial" w:cs="Arial"/>
          <w:bCs/>
          <w:sz w:val="22"/>
          <w:szCs w:val="22"/>
        </w:rPr>
      </w:pPr>
    </w:p>
    <w:p w14:paraId="49BDF366" w14:textId="77777777" w:rsidR="00964191" w:rsidRDefault="00964191" w:rsidP="00964191">
      <w:pPr>
        <w:widowControl/>
        <w:autoSpaceDE/>
        <w:adjustRightInd/>
        <w:rPr>
          <w:rFonts w:ascii="Arial" w:hAnsi="Arial" w:cs="Arial"/>
          <w:bCs/>
          <w:sz w:val="22"/>
          <w:szCs w:val="22"/>
        </w:rPr>
      </w:pPr>
      <w:r>
        <w:rPr>
          <w:rFonts w:ascii="Arial" w:hAnsi="Arial" w:cs="Arial"/>
          <w:b/>
          <w:bCs/>
          <w:sz w:val="22"/>
          <w:szCs w:val="22"/>
        </w:rPr>
        <w:t>Due Date for Cost Proposal:   TBD</w:t>
      </w:r>
      <w:r>
        <w:rPr>
          <w:rFonts w:ascii="Arial" w:hAnsi="Arial" w:cs="Arial"/>
          <w:b/>
          <w:bCs/>
          <w:sz w:val="22"/>
          <w:szCs w:val="22"/>
        </w:rPr>
        <w:tab/>
      </w:r>
      <w:r>
        <w:rPr>
          <w:rFonts w:ascii="Arial" w:hAnsi="Arial" w:cs="Arial"/>
          <w:b/>
          <w:bCs/>
          <w:sz w:val="22"/>
          <w:szCs w:val="22"/>
        </w:rPr>
        <w:tab/>
      </w:r>
      <w:r>
        <w:rPr>
          <w:rFonts w:ascii="Arial" w:hAnsi="Arial" w:cs="Arial"/>
          <w:bCs/>
          <w:sz w:val="22"/>
          <w:szCs w:val="22"/>
        </w:rPr>
        <w:t>Consultant to provide overhead rates, cost of money</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information and rates of inspectors/project managers.</w:t>
      </w:r>
    </w:p>
    <w:p w14:paraId="172F7D61" w14:textId="77777777" w:rsidR="00964191" w:rsidRDefault="00964191" w:rsidP="00964191">
      <w:pPr>
        <w:widowControl/>
        <w:autoSpaceDE/>
        <w:adjustRightInd/>
        <w:jc w:val="both"/>
        <w:rPr>
          <w:rFonts w:ascii="Arial" w:hAnsi="Arial" w:cs="Arial"/>
          <w:bCs/>
          <w:sz w:val="22"/>
          <w:szCs w:val="22"/>
        </w:rPr>
      </w:pPr>
    </w:p>
    <w:p w14:paraId="13E9A63E" w14:textId="4A449639" w:rsidR="00964191" w:rsidRDefault="00964191" w:rsidP="00964191">
      <w:pPr>
        <w:widowControl/>
        <w:autoSpaceDE/>
        <w:adjustRightInd/>
        <w:jc w:val="both"/>
        <w:rPr>
          <w:rFonts w:ascii="Arial" w:hAnsi="Arial" w:cs="Arial"/>
          <w:bCs/>
          <w:sz w:val="22"/>
          <w:szCs w:val="22"/>
        </w:rPr>
      </w:pPr>
      <w:r>
        <w:rPr>
          <w:rFonts w:ascii="Arial" w:hAnsi="Arial" w:cs="Arial"/>
          <w:bCs/>
          <w:sz w:val="22"/>
          <w:szCs w:val="22"/>
        </w:rPr>
        <w:t xml:space="preserve">The cost proposal shall consist of a cover letter, including a statement of understanding of the scope of work, the names and hourly rates of the people performing services, and an overhead rate justification.  Submit electronically to </w:t>
      </w:r>
      <w:r w:rsidR="002136A8" w:rsidRPr="002136A8">
        <w:rPr>
          <w:rFonts w:ascii="Arial" w:hAnsi="Arial" w:cs="Arial"/>
          <w:bCs/>
          <w:sz w:val="22"/>
          <w:szCs w:val="22"/>
        </w:rPr>
        <w:t>lori.brinkman@dot</w:t>
      </w:r>
      <w:r w:rsidR="002136A8">
        <w:rPr>
          <w:rFonts w:ascii="Arial" w:hAnsi="Arial" w:cs="Arial"/>
          <w:bCs/>
          <w:sz w:val="22"/>
          <w:szCs w:val="22"/>
        </w:rPr>
        <w:t>.ohio.gov</w:t>
      </w:r>
      <w:r>
        <w:rPr>
          <w:rFonts w:ascii="Arial" w:hAnsi="Arial" w:cs="Arial"/>
          <w:bCs/>
          <w:sz w:val="22"/>
          <w:szCs w:val="22"/>
        </w:rPr>
        <w:t xml:space="preserve"> and </w:t>
      </w:r>
      <w:r>
        <w:rPr>
          <w:rFonts w:ascii="Arial" w:hAnsi="Arial" w:cs="Arial"/>
          <w:bCs/>
          <w:sz w:val="22"/>
          <w:szCs w:val="22"/>
          <w:u w:val="single"/>
        </w:rPr>
        <w:t>lee.matthes@dot.</w:t>
      </w:r>
      <w:r w:rsidR="002136A8">
        <w:rPr>
          <w:rFonts w:ascii="Arial" w:hAnsi="Arial" w:cs="Arial"/>
          <w:bCs/>
          <w:sz w:val="22"/>
          <w:szCs w:val="22"/>
          <w:u w:val="single"/>
        </w:rPr>
        <w:t>ohio.gov</w:t>
      </w:r>
    </w:p>
    <w:p w14:paraId="059B4E40" w14:textId="77777777" w:rsidR="00964191" w:rsidRDefault="00964191" w:rsidP="00964191">
      <w:pPr>
        <w:widowControl/>
        <w:autoSpaceDE/>
        <w:adjustRightInd/>
        <w:jc w:val="both"/>
        <w:rPr>
          <w:rFonts w:ascii="Arial" w:hAnsi="Arial" w:cs="Arial"/>
          <w:bCs/>
          <w:sz w:val="22"/>
          <w:szCs w:val="22"/>
        </w:rPr>
      </w:pPr>
    </w:p>
    <w:p w14:paraId="3215A9CB" w14:textId="16ED830E" w:rsidR="00964191" w:rsidRDefault="00964191" w:rsidP="00964191">
      <w:pPr>
        <w:widowControl/>
        <w:autoSpaceDE/>
        <w:adjustRightInd/>
        <w:jc w:val="both"/>
        <w:rPr>
          <w:rFonts w:ascii="Arial" w:hAnsi="Arial" w:cs="Arial"/>
          <w:bCs/>
          <w:sz w:val="22"/>
          <w:szCs w:val="22"/>
        </w:rPr>
      </w:pPr>
      <w:r>
        <w:rPr>
          <w:rFonts w:ascii="Arial" w:hAnsi="Arial" w:cs="Arial"/>
          <w:bCs/>
          <w:sz w:val="22"/>
          <w:szCs w:val="22"/>
        </w:rPr>
        <w:t>Submit as follows:</w:t>
      </w:r>
      <w:r>
        <w:rPr>
          <w:rFonts w:ascii="Arial" w:hAnsi="Arial" w:cs="Arial"/>
          <w:bCs/>
          <w:sz w:val="22"/>
          <w:szCs w:val="22"/>
        </w:rPr>
        <w:tab/>
      </w:r>
      <w:r w:rsidR="002136A8">
        <w:rPr>
          <w:rFonts w:ascii="Arial" w:hAnsi="Arial" w:cs="Arial"/>
          <w:bCs/>
          <w:sz w:val="22"/>
          <w:szCs w:val="22"/>
        </w:rPr>
        <w:t>Lori Brinkman</w:t>
      </w:r>
      <w:r>
        <w:rPr>
          <w:rFonts w:ascii="Arial" w:hAnsi="Arial" w:cs="Arial"/>
          <w:bCs/>
          <w:sz w:val="22"/>
          <w:szCs w:val="22"/>
        </w:rPr>
        <w:t xml:space="preserve">: one (1) copy </w:t>
      </w:r>
    </w:p>
    <w:p w14:paraId="041FA199" w14:textId="77777777" w:rsidR="00964191" w:rsidRDefault="00964191" w:rsidP="00964191">
      <w:pPr>
        <w:widowControl/>
        <w:autoSpaceDE/>
        <w:adjustRightInd/>
        <w:ind w:left="1440" w:firstLine="720"/>
        <w:jc w:val="both"/>
        <w:rPr>
          <w:rFonts w:ascii="Arial" w:hAnsi="Arial" w:cs="Arial"/>
          <w:bCs/>
          <w:sz w:val="22"/>
          <w:szCs w:val="22"/>
        </w:rPr>
      </w:pPr>
      <w:r>
        <w:rPr>
          <w:rFonts w:ascii="Arial" w:hAnsi="Arial" w:cs="Arial"/>
          <w:bCs/>
          <w:sz w:val="22"/>
          <w:szCs w:val="22"/>
        </w:rPr>
        <w:t>Lee Matthes: one (1) copy</w:t>
      </w:r>
    </w:p>
    <w:p w14:paraId="4C871DAF" w14:textId="77777777" w:rsidR="00964191" w:rsidRDefault="00964191" w:rsidP="00964191">
      <w:pPr>
        <w:widowControl/>
        <w:autoSpaceDE/>
        <w:adjustRightInd/>
        <w:ind w:left="1440" w:firstLine="720"/>
        <w:rPr>
          <w:rFonts w:ascii="Arial" w:hAnsi="Arial" w:cs="Arial"/>
          <w:bCs/>
          <w:sz w:val="22"/>
          <w:szCs w:val="22"/>
        </w:rPr>
      </w:pPr>
    </w:p>
    <w:p w14:paraId="43B87E5C" w14:textId="51237472" w:rsidR="00964191" w:rsidRPr="003F4427" w:rsidRDefault="00D04466" w:rsidP="003F4427">
      <w:pPr>
        <w:jc w:val="both"/>
        <w:rPr>
          <w:rFonts w:ascii="Arial" w:hAnsi="Arial" w:cs="Arial"/>
          <w:sz w:val="22"/>
          <w:szCs w:val="22"/>
          <w:u w:val="single"/>
        </w:rPr>
      </w:pPr>
      <w:r w:rsidRPr="005A6473">
        <w:rPr>
          <w:rFonts w:ascii="Arial" w:hAnsi="Arial" w:cs="Arial"/>
          <w:sz w:val="22"/>
          <w:szCs w:val="22"/>
        </w:rPr>
        <w:t>The total amount of th</w:t>
      </w:r>
      <w:r>
        <w:rPr>
          <w:rFonts w:ascii="Arial" w:hAnsi="Arial" w:cs="Arial"/>
          <w:sz w:val="22"/>
          <w:szCs w:val="22"/>
        </w:rPr>
        <w:t xml:space="preserve">is agreement will be </w:t>
      </w:r>
      <w:r w:rsidRPr="000B6A60">
        <w:rPr>
          <w:rFonts w:ascii="Arial" w:hAnsi="Arial" w:cs="Arial"/>
          <w:sz w:val="22"/>
          <w:szCs w:val="22"/>
        </w:rPr>
        <w:t>$</w:t>
      </w:r>
      <w:r w:rsidR="003F4427">
        <w:rPr>
          <w:rFonts w:ascii="Arial" w:hAnsi="Arial" w:cs="Arial"/>
          <w:sz w:val="22"/>
          <w:szCs w:val="22"/>
        </w:rPr>
        <w:t>6</w:t>
      </w:r>
      <w:r w:rsidR="00EA2359" w:rsidRPr="000B6A60">
        <w:rPr>
          <w:rFonts w:ascii="Arial" w:hAnsi="Arial" w:cs="Arial"/>
          <w:sz w:val="22"/>
          <w:szCs w:val="22"/>
        </w:rPr>
        <w:t>,</w:t>
      </w:r>
      <w:r w:rsidR="003F4427">
        <w:rPr>
          <w:rFonts w:ascii="Arial" w:hAnsi="Arial" w:cs="Arial"/>
          <w:sz w:val="22"/>
          <w:szCs w:val="22"/>
        </w:rPr>
        <w:t>6</w:t>
      </w:r>
      <w:r w:rsidR="00EA2359" w:rsidRPr="000B6A60">
        <w:rPr>
          <w:rFonts w:ascii="Arial" w:hAnsi="Arial" w:cs="Arial"/>
          <w:sz w:val="22"/>
          <w:szCs w:val="22"/>
        </w:rPr>
        <w:t>00,000.00</w:t>
      </w:r>
      <w:r w:rsidRPr="000B6A60">
        <w:rPr>
          <w:rFonts w:ascii="Arial" w:hAnsi="Arial" w:cs="Arial"/>
          <w:sz w:val="22"/>
          <w:szCs w:val="22"/>
        </w:rPr>
        <w:t>.</w:t>
      </w:r>
      <w:r w:rsidR="003F4427">
        <w:rPr>
          <w:rFonts w:ascii="Arial" w:hAnsi="Arial" w:cs="Arial"/>
          <w:sz w:val="22"/>
          <w:szCs w:val="22"/>
          <w:u w:val="single"/>
        </w:rPr>
        <w:t xml:space="preserve"> </w:t>
      </w:r>
      <w:r w:rsidR="00C07C3C">
        <w:rPr>
          <w:rFonts w:ascii="Arial" w:hAnsi="Arial" w:cs="Arial"/>
          <w:sz w:val="22"/>
          <w:szCs w:val="22"/>
        </w:rPr>
        <w:t>Consultant services shall be permitted to begin on</w:t>
      </w:r>
      <w:r w:rsidR="00413B66">
        <w:rPr>
          <w:rFonts w:ascii="Arial" w:hAnsi="Arial" w:cs="Arial"/>
          <w:sz w:val="22"/>
          <w:szCs w:val="22"/>
        </w:rPr>
        <w:t xml:space="preserve"> </w:t>
      </w:r>
      <w:r w:rsidR="00D80C98">
        <w:rPr>
          <w:rFonts w:ascii="Arial" w:hAnsi="Arial" w:cs="Arial"/>
          <w:sz w:val="22"/>
          <w:szCs w:val="22"/>
        </w:rPr>
        <w:t>October</w:t>
      </w:r>
      <w:r w:rsidR="00D02919">
        <w:rPr>
          <w:rFonts w:ascii="Arial" w:hAnsi="Arial" w:cs="Arial"/>
          <w:sz w:val="22"/>
          <w:szCs w:val="22"/>
        </w:rPr>
        <w:t xml:space="preserve"> 1, 202</w:t>
      </w:r>
      <w:r w:rsidR="00D80C98">
        <w:rPr>
          <w:rFonts w:ascii="Arial" w:hAnsi="Arial" w:cs="Arial"/>
          <w:sz w:val="22"/>
          <w:szCs w:val="22"/>
        </w:rPr>
        <w:t>5</w:t>
      </w:r>
      <w:r w:rsidR="00D02919">
        <w:rPr>
          <w:rFonts w:ascii="Arial" w:hAnsi="Arial" w:cs="Arial"/>
          <w:sz w:val="22"/>
          <w:szCs w:val="22"/>
        </w:rPr>
        <w:t>,</w:t>
      </w:r>
      <w:r w:rsidR="007D49CB">
        <w:rPr>
          <w:rFonts w:ascii="Arial" w:hAnsi="Arial" w:cs="Arial"/>
          <w:sz w:val="22"/>
          <w:szCs w:val="22"/>
        </w:rPr>
        <w:t xml:space="preserve"> at the discretion of the District</w:t>
      </w:r>
      <w:r w:rsidR="004A5924">
        <w:rPr>
          <w:rFonts w:ascii="Arial" w:hAnsi="Arial" w:cs="Arial"/>
          <w:sz w:val="22"/>
          <w:szCs w:val="22"/>
        </w:rPr>
        <w:t xml:space="preserve"> </w:t>
      </w:r>
      <w:r w:rsidR="007D49CB">
        <w:rPr>
          <w:rFonts w:ascii="Arial" w:hAnsi="Arial" w:cs="Arial"/>
          <w:sz w:val="22"/>
          <w:szCs w:val="22"/>
        </w:rPr>
        <w:t>Construction Engineer</w:t>
      </w:r>
      <w:r w:rsidR="00C07C3C">
        <w:rPr>
          <w:rFonts w:ascii="Arial" w:hAnsi="Arial" w:cs="Arial"/>
          <w:sz w:val="22"/>
          <w:szCs w:val="22"/>
        </w:rPr>
        <w:t>.</w:t>
      </w:r>
      <w:r w:rsidR="00A11B74">
        <w:rPr>
          <w:rFonts w:ascii="Arial" w:hAnsi="Arial" w:cs="Arial"/>
          <w:sz w:val="22"/>
          <w:szCs w:val="22"/>
        </w:rPr>
        <w:t xml:space="preserve">  </w:t>
      </w:r>
    </w:p>
    <w:p w14:paraId="17D466F1" w14:textId="77777777" w:rsidR="00964191" w:rsidRDefault="00964191" w:rsidP="00964191">
      <w:pPr>
        <w:tabs>
          <w:tab w:val="left" w:pos="720"/>
        </w:tabs>
        <w:ind w:left="720" w:hanging="720"/>
        <w:jc w:val="both"/>
        <w:rPr>
          <w:rFonts w:ascii="Arial" w:hAnsi="Arial" w:cs="Arial"/>
          <w:sz w:val="22"/>
          <w:szCs w:val="22"/>
        </w:rPr>
      </w:pPr>
    </w:p>
    <w:p w14:paraId="4A7DE505" w14:textId="77777777" w:rsidR="00964191" w:rsidRPr="00050C50" w:rsidRDefault="00964191" w:rsidP="00751748">
      <w:pPr>
        <w:ind w:left="720"/>
        <w:jc w:val="both"/>
        <w:rPr>
          <w:rFonts w:ascii="Arial" w:hAnsi="Arial" w:cs="Arial"/>
          <w:sz w:val="22"/>
          <w:szCs w:val="22"/>
        </w:rPr>
      </w:pPr>
    </w:p>
    <w:sectPr w:rsidR="00964191" w:rsidRPr="00050C50" w:rsidSect="00596065">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152" w:bottom="1008" w:left="115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4B42D" w14:textId="77777777" w:rsidR="00CE4E46" w:rsidRDefault="00CE4E46">
      <w:r>
        <w:separator/>
      </w:r>
    </w:p>
  </w:endnote>
  <w:endnote w:type="continuationSeparator" w:id="0">
    <w:p w14:paraId="1142BDBA" w14:textId="77777777" w:rsidR="00CE4E46" w:rsidRDefault="00CE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5D0FB" w14:textId="77777777" w:rsidR="00311D52" w:rsidRDefault="00311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19621"/>
      <w:docPartObj>
        <w:docPartGallery w:val="Page Numbers (Bottom of Page)"/>
        <w:docPartUnique/>
      </w:docPartObj>
    </w:sdtPr>
    <w:sdtEndPr>
      <w:rPr>
        <w:noProof/>
      </w:rPr>
    </w:sdtEndPr>
    <w:sdtContent>
      <w:p w14:paraId="74880C86" w14:textId="407F9AF4" w:rsidR="0045563F" w:rsidRDefault="004556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543F6F" w14:textId="77777777" w:rsidR="00D45968" w:rsidRDefault="00D459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FF9BF" w14:textId="77777777" w:rsidR="00311D52" w:rsidRDefault="00311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17DC6" w14:textId="77777777" w:rsidR="00CE4E46" w:rsidRDefault="00CE4E46">
      <w:r>
        <w:separator/>
      </w:r>
    </w:p>
  </w:footnote>
  <w:footnote w:type="continuationSeparator" w:id="0">
    <w:p w14:paraId="5754C4CA" w14:textId="77777777" w:rsidR="00CE4E46" w:rsidRDefault="00CE4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3C42E" w14:textId="77777777" w:rsidR="00311D52" w:rsidRDefault="00311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6924A" w14:textId="6E57D635" w:rsidR="00311D52" w:rsidRDefault="00311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87BDD" w14:textId="77777777" w:rsidR="00311D52" w:rsidRDefault="00311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C35D3"/>
    <w:multiLevelType w:val="hybridMultilevel"/>
    <w:tmpl w:val="2638BA0A"/>
    <w:lvl w:ilvl="0" w:tplc="E38E6BF6">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85770"/>
    <w:multiLevelType w:val="hybridMultilevel"/>
    <w:tmpl w:val="59E2AC0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4F7E45"/>
    <w:multiLevelType w:val="hybridMultilevel"/>
    <w:tmpl w:val="DDBE75AA"/>
    <w:lvl w:ilvl="0" w:tplc="4E4087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00D5B"/>
    <w:multiLevelType w:val="hybridMultilevel"/>
    <w:tmpl w:val="83B05C98"/>
    <w:lvl w:ilvl="0" w:tplc="4B9C087A">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8B42B5A"/>
    <w:multiLevelType w:val="hybridMultilevel"/>
    <w:tmpl w:val="2376D28A"/>
    <w:lvl w:ilvl="0" w:tplc="4B488F20">
      <w:start w:val="5"/>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29EA3242"/>
    <w:multiLevelType w:val="hybridMultilevel"/>
    <w:tmpl w:val="B756D59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0C1A6F"/>
    <w:multiLevelType w:val="hybridMultilevel"/>
    <w:tmpl w:val="151AF4CC"/>
    <w:lvl w:ilvl="0" w:tplc="E6D29D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8B38F4"/>
    <w:multiLevelType w:val="hybridMultilevel"/>
    <w:tmpl w:val="5B986E1C"/>
    <w:lvl w:ilvl="0" w:tplc="B6C6419E">
      <w:start w:val="1"/>
      <w:numFmt w:val="lowerLetter"/>
      <w:lvlText w:val="%1."/>
      <w:lvlJc w:val="left"/>
      <w:pPr>
        <w:ind w:left="2160" w:hanging="72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91353D1"/>
    <w:multiLevelType w:val="hybridMultilevel"/>
    <w:tmpl w:val="EE5E3240"/>
    <w:lvl w:ilvl="0" w:tplc="CDFCC52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F23B63"/>
    <w:multiLevelType w:val="hybridMultilevel"/>
    <w:tmpl w:val="1C565E64"/>
    <w:lvl w:ilvl="0" w:tplc="A8AA04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6266F8"/>
    <w:multiLevelType w:val="hybridMultilevel"/>
    <w:tmpl w:val="C9CE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30503"/>
    <w:multiLevelType w:val="hybridMultilevel"/>
    <w:tmpl w:val="12C6ABB0"/>
    <w:lvl w:ilvl="0" w:tplc="52B08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F5131A"/>
    <w:multiLevelType w:val="hybridMultilevel"/>
    <w:tmpl w:val="F502E89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9974FFA"/>
    <w:multiLevelType w:val="hybridMultilevel"/>
    <w:tmpl w:val="3E0CB726"/>
    <w:lvl w:ilvl="0" w:tplc="ED7C475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82E5E"/>
    <w:multiLevelType w:val="hybridMultilevel"/>
    <w:tmpl w:val="34C25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233920"/>
    <w:multiLevelType w:val="hybridMultilevel"/>
    <w:tmpl w:val="9B8A79D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FB6304E"/>
    <w:multiLevelType w:val="hybridMultilevel"/>
    <w:tmpl w:val="5F466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5054602">
    <w:abstractNumId w:val="16"/>
  </w:num>
  <w:num w:numId="2" w16cid:durableId="1257708393">
    <w:abstractNumId w:val="6"/>
  </w:num>
  <w:num w:numId="3" w16cid:durableId="2006008604">
    <w:abstractNumId w:val="12"/>
  </w:num>
  <w:num w:numId="4" w16cid:durableId="1678843468">
    <w:abstractNumId w:val="5"/>
  </w:num>
  <w:num w:numId="5" w16cid:durableId="396049397">
    <w:abstractNumId w:val="3"/>
  </w:num>
  <w:num w:numId="6" w16cid:durableId="433869311">
    <w:abstractNumId w:val="9"/>
  </w:num>
  <w:num w:numId="7" w16cid:durableId="118766325">
    <w:abstractNumId w:val="11"/>
  </w:num>
  <w:num w:numId="8" w16cid:durableId="1906404899">
    <w:abstractNumId w:val="0"/>
  </w:num>
  <w:num w:numId="9" w16cid:durableId="1262756456">
    <w:abstractNumId w:val="14"/>
  </w:num>
  <w:num w:numId="10" w16cid:durableId="420301656">
    <w:abstractNumId w:val="8"/>
  </w:num>
  <w:num w:numId="11" w16cid:durableId="1784030843">
    <w:abstractNumId w:val="15"/>
  </w:num>
  <w:num w:numId="12" w16cid:durableId="830951195">
    <w:abstractNumId w:val="1"/>
  </w:num>
  <w:num w:numId="13" w16cid:durableId="1607736232">
    <w:abstractNumId w:val="7"/>
  </w:num>
  <w:num w:numId="14" w16cid:durableId="1385912064">
    <w:abstractNumId w:val="4"/>
  </w:num>
  <w:num w:numId="15" w16cid:durableId="1829206942">
    <w:abstractNumId w:val="2"/>
  </w:num>
  <w:num w:numId="16" w16cid:durableId="1753232247">
    <w:abstractNumId w:val="10"/>
  </w:num>
  <w:num w:numId="17" w16cid:durableId="1761679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17"/>
    <w:rsid w:val="00000754"/>
    <w:rsid w:val="000114C6"/>
    <w:rsid w:val="00027BFF"/>
    <w:rsid w:val="00031237"/>
    <w:rsid w:val="00040FFD"/>
    <w:rsid w:val="00047AA1"/>
    <w:rsid w:val="00050C50"/>
    <w:rsid w:val="000529DA"/>
    <w:rsid w:val="000703A6"/>
    <w:rsid w:val="00072287"/>
    <w:rsid w:val="00075ED6"/>
    <w:rsid w:val="00084AE3"/>
    <w:rsid w:val="00094A52"/>
    <w:rsid w:val="00095F35"/>
    <w:rsid w:val="000A1550"/>
    <w:rsid w:val="000A1C57"/>
    <w:rsid w:val="000A4BCF"/>
    <w:rsid w:val="000A51FF"/>
    <w:rsid w:val="000B13DE"/>
    <w:rsid w:val="000B6A60"/>
    <w:rsid w:val="000C1095"/>
    <w:rsid w:val="000C1839"/>
    <w:rsid w:val="000C5114"/>
    <w:rsid w:val="000D0295"/>
    <w:rsid w:val="000E04CF"/>
    <w:rsid w:val="000E1070"/>
    <w:rsid w:val="000E1FDD"/>
    <w:rsid w:val="000F5EC9"/>
    <w:rsid w:val="000F60E5"/>
    <w:rsid w:val="00104C87"/>
    <w:rsid w:val="00105171"/>
    <w:rsid w:val="0011283A"/>
    <w:rsid w:val="001258A5"/>
    <w:rsid w:val="001261AA"/>
    <w:rsid w:val="00127EB9"/>
    <w:rsid w:val="001361B6"/>
    <w:rsid w:val="00137830"/>
    <w:rsid w:val="00146311"/>
    <w:rsid w:val="00157058"/>
    <w:rsid w:val="001671D1"/>
    <w:rsid w:val="0017205D"/>
    <w:rsid w:val="0017219D"/>
    <w:rsid w:val="00185797"/>
    <w:rsid w:val="001860FE"/>
    <w:rsid w:val="00191B69"/>
    <w:rsid w:val="00192395"/>
    <w:rsid w:val="001A46B4"/>
    <w:rsid w:val="001B6C2D"/>
    <w:rsid w:val="001B6C49"/>
    <w:rsid w:val="001D5162"/>
    <w:rsid w:val="001D7372"/>
    <w:rsid w:val="001D78DA"/>
    <w:rsid w:val="001F18FF"/>
    <w:rsid w:val="001F64B4"/>
    <w:rsid w:val="002136A8"/>
    <w:rsid w:val="00217E0F"/>
    <w:rsid w:val="00220E8D"/>
    <w:rsid w:val="00223B9B"/>
    <w:rsid w:val="002306D0"/>
    <w:rsid w:val="00236D1E"/>
    <w:rsid w:val="0023765E"/>
    <w:rsid w:val="00245490"/>
    <w:rsid w:val="00256B58"/>
    <w:rsid w:val="00264E45"/>
    <w:rsid w:val="0028496F"/>
    <w:rsid w:val="0028506A"/>
    <w:rsid w:val="00285F03"/>
    <w:rsid w:val="0028714E"/>
    <w:rsid w:val="00292F01"/>
    <w:rsid w:val="002D163C"/>
    <w:rsid w:val="002D376B"/>
    <w:rsid w:val="002D5B91"/>
    <w:rsid w:val="002E570C"/>
    <w:rsid w:val="002E7E7E"/>
    <w:rsid w:val="0030544D"/>
    <w:rsid w:val="00305512"/>
    <w:rsid w:val="00306767"/>
    <w:rsid w:val="00306F54"/>
    <w:rsid w:val="00311D52"/>
    <w:rsid w:val="00314C41"/>
    <w:rsid w:val="00316E0B"/>
    <w:rsid w:val="003305C1"/>
    <w:rsid w:val="003473AD"/>
    <w:rsid w:val="00351055"/>
    <w:rsid w:val="003528AE"/>
    <w:rsid w:val="00360F47"/>
    <w:rsid w:val="00367F5B"/>
    <w:rsid w:val="0038044D"/>
    <w:rsid w:val="00380AC0"/>
    <w:rsid w:val="00381107"/>
    <w:rsid w:val="00383C9E"/>
    <w:rsid w:val="00390D1C"/>
    <w:rsid w:val="00393280"/>
    <w:rsid w:val="003934D8"/>
    <w:rsid w:val="00393B55"/>
    <w:rsid w:val="003945C3"/>
    <w:rsid w:val="00395D07"/>
    <w:rsid w:val="00397E35"/>
    <w:rsid w:val="003A30A1"/>
    <w:rsid w:val="003A79A7"/>
    <w:rsid w:val="003C0D1D"/>
    <w:rsid w:val="003C773A"/>
    <w:rsid w:val="003D06B2"/>
    <w:rsid w:val="003D59E5"/>
    <w:rsid w:val="003E0D0C"/>
    <w:rsid w:val="003E0F17"/>
    <w:rsid w:val="003F15BA"/>
    <w:rsid w:val="003F4427"/>
    <w:rsid w:val="003F624E"/>
    <w:rsid w:val="00402CD7"/>
    <w:rsid w:val="00404740"/>
    <w:rsid w:val="00405A33"/>
    <w:rsid w:val="00405F22"/>
    <w:rsid w:val="00410359"/>
    <w:rsid w:val="00413B66"/>
    <w:rsid w:val="0042063F"/>
    <w:rsid w:val="004227AF"/>
    <w:rsid w:val="00422841"/>
    <w:rsid w:val="00427427"/>
    <w:rsid w:val="00427EC4"/>
    <w:rsid w:val="004365AB"/>
    <w:rsid w:val="00436DFD"/>
    <w:rsid w:val="004430BD"/>
    <w:rsid w:val="004435B0"/>
    <w:rsid w:val="00453B56"/>
    <w:rsid w:val="00453B69"/>
    <w:rsid w:val="00454A16"/>
    <w:rsid w:val="0045563F"/>
    <w:rsid w:val="00464F99"/>
    <w:rsid w:val="004913F3"/>
    <w:rsid w:val="00495874"/>
    <w:rsid w:val="004A5924"/>
    <w:rsid w:val="004B3970"/>
    <w:rsid w:val="004C282E"/>
    <w:rsid w:val="004D5D55"/>
    <w:rsid w:val="004D68BE"/>
    <w:rsid w:val="004E345F"/>
    <w:rsid w:val="004E6F58"/>
    <w:rsid w:val="004E7BA1"/>
    <w:rsid w:val="004F3668"/>
    <w:rsid w:val="004F6DB1"/>
    <w:rsid w:val="00504675"/>
    <w:rsid w:val="005057AE"/>
    <w:rsid w:val="005149CF"/>
    <w:rsid w:val="00515ED1"/>
    <w:rsid w:val="00526C2B"/>
    <w:rsid w:val="00533984"/>
    <w:rsid w:val="00534422"/>
    <w:rsid w:val="00534A12"/>
    <w:rsid w:val="00540DD7"/>
    <w:rsid w:val="005438FE"/>
    <w:rsid w:val="00543FFB"/>
    <w:rsid w:val="00555334"/>
    <w:rsid w:val="00560B15"/>
    <w:rsid w:val="00565619"/>
    <w:rsid w:val="00565ED6"/>
    <w:rsid w:val="00573760"/>
    <w:rsid w:val="005746DD"/>
    <w:rsid w:val="0057522A"/>
    <w:rsid w:val="00583B64"/>
    <w:rsid w:val="00583E55"/>
    <w:rsid w:val="00591C4C"/>
    <w:rsid w:val="005927AE"/>
    <w:rsid w:val="00596065"/>
    <w:rsid w:val="005A3FB5"/>
    <w:rsid w:val="005A6B8D"/>
    <w:rsid w:val="005A7B83"/>
    <w:rsid w:val="005B3B1F"/>
    <w:rsid w:val="005B3EC5"/>
    <w:rsid w:val="005B4CCC"/>
    <w:rsid w:val="005B7D0E"/>
    <w:rsid w:val="005D53F9"/>
    <w:rsid w:val="005D7EA5"/>
    <w:rsid w:val="005E60F6"/>
    <w:rsid w:val="005E6821"/>
    <w:rsid w:val="005E6859"/>
    <w:rsid w:val="006032F4"/>
    <w:rsid w:val="006152FB"/>
    <w:rsid w:val="00615A9D"/>
    <w:rsid w:val="0061646B"/>
    <w:rsid w:val="00620F96"/>
    <w:rsid w:val="00625C90"/>
    <w:rsid w:val="0063035E"/>
    <w:rsid w:val="006325C5"/>
    <w:rsid w:val="006476F0"/>
    <w:rsid w:val="006546DC"/>
    <w:rsid w:val="00657913"/>
    <w:rsid w:val="00661D05"/>
    <w:rsid w:val="0068284E"/>
    <w:rsid w:val="006877D5"/>
    <w:rsid w:val="006911D6"/>
    <w:rsid w:val="00693CD2"/>
    <w:rsid w:val="006971B2"/>
    <w:rsid w:val="006A0181"/>
    <w:rsid w:val="006A76CA"/>
    <w:rsid w:val="006A7E02"/>
    <w:rsid w:val="006B3E3A"/>
    <w:rsid w:val="006C2C97"/>
    <w:rsid w:val="006C320B"/>
    <w:rsid w:val="006D0705"/>
    <w:rsid w:val="006D30B7"/>
    <w:rsid w:val="006E1FAB"/>
    <w:rsid w:val="006E2D09"/>
    <w:rsid w:val="006E7534"/>
    <w:rsid w:val="006E76B8"/>
    <w:rsid w:val="006F2E6C"/>
    <w:rsid w:val="007019AD"/>
    <w:rsid w:val="007021E1"/>
    <w:rsid w:val="00703C84"/>
    <w:rsid w:val="0073116B"/>
    <w:rsid w:val="00745A54"/>
    <w:rsid w:val="00751748"/>
    <w:rsid w:val="00757F08"/>
    <w:rsid w:val="0076605B"/>
    <w:rsid w:val="007739F2"/>
    <w:rsid w:val="00783C33"/>
    <w:rsid w:val="00787EB5"/>
    <w:rsid w:val="00796D0B"/>
    <w:rsid w:val="007A08F6"/>
    <w:rsid w:val="007A4E5A"/>
    <w:rsid w:val="007A6241"/>
    <w:rsid w:val="007A7EEE"/>
    <w:rsid w:val="007B59A4"/>
    <w:rsid w:val="007B7332"/>
    <w:rsid w:val="007C43B7"/>
    <w:rsid w:val="007D49CB"/>
    <w:rsid w:val="007E0D9D"/>
    <w:rsid w:val="007E5CEF"/>
    <w:rsid w:val="007E742D"/>
    <w:rsid w:val="007F0828"/>
    <w:rsid w:val="007F71AB"/>
    <w:rsid w:val="00801E59"/>
    <w:rsid w:val="008542FA"/>
    <w:rsid w:val="008548A3"/>
    <w:rsid w:val="008707A7"/>
    <w:rsid w:val="008804CF"/>
    <w:rsid w:val="00892B97"/>
    <w:rsid w:val="00895B31"/>
    <w:rsid w:val="008A4F83"/>
    <w:rsid w:val="008C1081"/>
    <w:rsid w:val="008C33CA"/>
    <w:rsid w:val="008C6CB2"/>
    <w:rsid w:val="008D2518"/>
    <w:rsid w:val="008D7106"/>
    <w:rsid w:val="008F0741"/>
    <w:rsid w:val="0090285A"/>
    <w:rsid w:val="00906330"/>
    <w:rsid w:val="00946879"/>
    <w:rsid w:val="00946C00"/>
    <w:rsid w:val="0095342D"/>
    <w:rsid w:val="00964191"/>
    <w:rsid w:val="0099090F"/>
    <w:rsid w:val="00997D2F"/>
    <w:rsid w:val="009A72F6"/>
    <w:rsid w:val="009B1334"/>
    <w:rsid w:val="009B3404"/>
    <w:rsid w:val="009B3A4C"/>
    <w:rsid w:val="009C1D78"/>
    <w:rsid w:val="009C4072"/>
    <w:rsid w:val="009D1252"/>
    <w:rsid w:val="009D2107"/>
    <w:rsid w:val="009E2864"/>
    <w:rsid w:val="009E57BD"/>
    <w:rsid w:val="00A03CF4"/>
    <w:rsid w:val="00A11B74"/>
    <w:rsid w:val="00A27E10"/>
    <w:rsid w:val="00A27E79"/>
    <w:rsid w:val="00A46AC9"/>
    <w:rsid w:val="00A47CAB"/>
    <w:rsid w:val="00A54AD0"/>
    <w:rsid w:val="00A62CCC"/>
    <w:rsid w:val="00A63D56"/>
    <w:rsid w:val="00A6436C"/>
    <w:rsid w:val="00A664A5"/>
    <w:rsid w:val="00A76008"/>
    <w:rsid w:val="00A7715C"/>
    <w:rsid w:val="00A86AAC"/>
    <w:rsid w:val="00A91AFB"/>
    <w:rsid w:val="00AC4922"/>
    <w:rsid w:val="00AE1FDA"/>
    <w:rsid w:val="00AF3DC8"/>
    <w:rsid w:val="00AF40BA"/>
    <w:rsid w:val="00AF591B"/>
    <w:rsid w:val="00B070EC"/>
    <w:rsid w:val="00B072FB"/>
    <w:rsid w:val="00B14429"/>
    <w:rsid w:val="00B42C8C"/>
    <w:rsid w:val="00B442A9"/>
    <w:rsid w:val="00B454A1"/>
    <w:rsid w:val="00B46007"/>
    <w:rsid w:val="00B51D7E"/>
    <w:rsid w:val="00B669BC"/>
    <w:rsid w:val="00BA0287"/>
    <w:rsid w:val="00BA2934"/>
    <w:rsid w:val="00BB21D0"/>
    <w:rsid w:val="00BD4955"/>
    <w:rsid w:val="00BD617E"/>
    <w:rsid w:val="00BD7C12"/>
    <w:rsid w:val="00BE00F1"/>
    <w:rsid w:val="00BE72A7"/>
    <w:rsid w:val="00BF19F7"/>
    <w:rsid w:val="00BF661B"/>
    <w:rsid w:val="00BF6CAD"/>
    <w:rsid w:val="00C01741"/>
    <w:rsid w:val="00C0184C"/>
    <w:rsid w:val="00C02F3D"/>
    <w:rsid w:val="00C06618"/>
    <w:rsid w:val="00C07B23"/>
    <w:rsid w:val="00C07C3C"/>
    <w:rsid w:val="00C13C59"/>
    <w:rsid w:val="00C32450"/>
    <w:rsid w:val="00C35DB3"/>
    <w:rsid w:val="00C62972"/>
    <w:rsid w:val="00C62E75"/>
    <w:rsid w:val="00C7577C"/>
    <w:rsid w:val="00C772B2"/>
    <w:rsid w:val="00C80A85"/>
    <w:rsid w:val="00C811B4"/>
    <w:rsid w:val="00C852E7"/>
    <w:rsid w:val="00C94427"/>
    <w:rsid w:val="00C94923"/>
    <w:rsid w:val="00C97F04"/>
    <w:rsid w:val="00CA3838"/>
    <w:rsid w:val="00CA3CC7"/>
    <w:rsid w:val="00CA42FE"/>
    <w:rsid w:val="00CA5240"/>
    <w:rsid w:val="00CB1C75"/>
    <w:rsid w:val="00CB3164"/>
    <w:rsid w:val="00CB7A03"/>
    <w:rsid w:val="00CC0745"/>
    <w:rsid w:val="00CC6015"/>
    <w:rsid w:val="00CD04D3"/>
    <w:rsid w:val="00CD480D"/>
    <w:rsid w:val="00CE3E5C"/>
    <w:rsid w:val="00CE43FA"/>
    <w:rsid w:val="00CE4E46"/>
    <w:rsid w:val="00CE5FB1"/>
    <w:rsid w:val="00CF3127"/>
    <w:rsid w:val="00CF3378"/>
    <w:rsid w:val="00CF67A6"/>
    <w:rsid w:val="00CF751C"/>
    <w:rsid w:val="00D02919"/>
    <w:rsid w:val="00D04466"/>
    <w:rsid w:val="00D057DB"/>
    <w:rsid w:val="00D10B71"/>
    <w:rsid w:val="00D218C0"/>
    <w:rsid w:val="00D22C3B"/>
    <w:rsid w:val="00D25690"/>
    <w:rsid w:val="00D26043"/>
    <w:rsid w:val="00D30E07"/>
    <w:rsid w:val="00D35821"/>
    <w:rsid w:val="00D374B2"/>
    <w:rsid w:val="00D40E61"/>
    <w:rsid w:val="00D45968"/>
    <w:rsid w:val="00D47AFF"/>
    <w:rsid w:val="00D47F28"/>
    <w:rsid w:val="00D52B69"/>
    <w:rsid w:val="00D57E12"/>
    <w:rsid w:val="00D64B96"/>
    <w:rsid w:val="00D80C98"/>
    <w:rsid w:val="00D92102"/>
    <w:rsid w:val="00DA1719"/>
    <w:rsid w:val="00DA3A02"/>
    <w:rsid w:val="00DA4904"/>
    <w:rsid w:val="00DA75BB"/>
    <w:rsid w:val="00DB4100"/>
    <w:rsid w:val="00DB4DE3"/>
    <w:rsid w:val="00DC14F1"/>
    <w:rsid w:val="00DC165B"/>
    <w:rsid w:val="00DC295C"/>
    <w:rsid w:val="00DC3219"/>
    <w:rsid w:val="00DC40C2"/>
    <w:rsid w:val="00DD29BB"/>
    <w:rsid w:val="00DD5346"/>
    <w:rsid w:val="00DD7EE5"/>
    <w:rsid w:val="00DE2258"/>
    <w:rsid w:val="00DE47DA"/>
    <w:rsid w:val="00E125F7"/>
    <w:rsid w:val="00E27814"/>
    <w:rsid w:val="00E31CD7"/>
    <w:rsid w:val="00E33058"/>
    <w:rsid w:val="00E43618"/>
    <w:rsid w:val="00E43A9A"/>
    <w:rsid w:val="00E44DEF"/>
    <w:rsid w:val="00E65D61"/>
    <w:rsid w:val="00E71ED6"/>
    <w:rsid w:val="00E936A4"/>
    <w:rsid w:val="00E966DB"/>
    <w:rsid w:val="00EA2359"/>
    <w:rsid w:val="00EA2DBD"/>
    <w:rsid w:val="00EB62F2"/>
    <w:rsid w:val="00EC5350"/>
    <w:rsid w:val="00EC7CA3"/>
    <w:rsid w:val="00ED37E0"/>
    <w:rsid w:val="00ED61F7"/>
    <w:rsid w:val="00EE3394"/>
    <w:rsid w:val="00EE6B2C"/>
    <w:rsid w:val="00EF5A72"/>
    <w:rsid w:val="00F01DAE"/>
    <w:rsid w:val="00F0278A"/>
    <w:rsid w:val="00F1756A"/>
    <w:rsid w:val="00F37BD3"/>
    <w:rsid w:val="00F46BDE"/>
    <w:rsid w:val="00F5109D"/>
    <w:rsid w:val="00F5342C"/>
    <w:rsid w:val="00F60171"/>
    <w:rsid w:val="00F716C2"/>
    <w:rsid w:val="00F73F11"/>
    <w:rsid w:val="00F862CC"/>
    <w:rsid w:val="00F97056"/>
    <w:rsid w:val="00FA28C7"/>
    <w:rsid w:val="00FA7C87"/>
    <w:rsid w:val="00FC6FE3"/>
    <w:rsid w:val="00FD67DB"/>
    <w:rsid w:val="00FF3E1C"/>
    <w:rsid w:val="00FF448B"/>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534C3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070"/>
    <w:pPr>
      <w:widowControl w:val="0"/>
      <w:autoSpaceDE w:val="0"/>
      <w:autoSpaceDN w:val="0"/>
      <w:adjustRightInd w:val="0"/>
    </w:pPr>
    <w:rPr>
      <w:rFonts w:ascii="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F47"/>
    <w:rPr>
      <w:rFonts w:ascii="Tahoma" w:hAnsi="Tahoma" w:cs="Tahoma"/>
      <w:sz w:val="16"/>
      <w:szCs w:val="16"/>
    </w:rPr>
  </w:style>
  <w:style w:type="character" w:customStyle="1" w:styleId="BalloonTextChar">
    <w:name w:val="Balloon Text Char"/>
    <w:link w:val="BalloonText"/>
    <w:uiPriority w:val="99"/>
    <w:semiHidden/>
    <w:rsid w:val="00360F47"/>
    <w:rPr>
      <w:rFonts w:ascii="Tahoma" w:hAnsi="Tahoma" w:cs="Tahoma"/>
      <w:sz w:val="16"/>
      <w:szCs w:val="16"/>
    </w:rPr>
  </w:style>
  <w:style w:type="table" w:customStyle="1" w:styleId="TableGrid1">
    <w:name w:val="Table Grid1"/>
    <w:basedOn w:val="TableNormal"/>
    <w:next w:val="TableGrid"/>
    <w:uiPriority w:val="59"/>
    <w:rsid w:val="00534A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92395"/>
  </w:style>
  <w:style w:type="character" w:customStyle="1" w:styleId="CommentTextChar">
    <w:name w:val="Comment Text Char"/>
    <w:link w:val="CommentText"/>
    <w:uiPriority w:val="99"/>
    <w:semiHidden/>
    <w:rsid w:val="00192395"/>
    <w:rPr>
      <w:rFonts w:ascii="Courier New" w:hAnsi="Courier New" w:cs="Courier New"/>
    </w:rPr>
  </w:style>
  <w:style w:type="character" w:styleId="CommentReference">
    <w:name w:val="annotation reference"/>
    <w:uiPriority w:val="99"/>
    <w:semiHidden/>
    <w:unhideWhenUsed/>
    <w:rsid w:val="00192395"/>
    <w:rPr>
      <w:sz w:val="16"/>
      <w:szCs w:val="16"/>
    </w:rPr>
  </w:style>
  <w:style w:type="paragraph" w:styleId="Header">
    <w:name w:val="header"/>
    <w:basedOn w:val="Normal"/>
    <w:link w:val="HeaderChar"/>
    <w:uiPriority w:val="99"/>
    <w:unhideWhenUsed/>
    <w:rsid w:val="00306F54"/>
    <w:pPr>
      <w:tabs>
        <w:tab w:val="center" w:pos="4680"/>
        <w:tab w:val="right" w:pos="9360"/>
      </w:tabs>
    </w:pPr>
  </w:style>
  <w:style w:type="character" w:customStyle="1" w:styleId="HeaderChar">
    <w:name w:val="Header Char"/>
    <w:link w:val="Header"/>
    <w:uiPriority w:val="99"/>
    <w:rsid w:val="00306F54"/>
    <w:rPr>
      <w:rFonts w:ascii="Courier New" w:hAnsi="Courier New" w:cs="Courier New"/>
    </w:rPr>
  </w:style>
  <w:style w:type="paragraph" w:styleId="Footer">
    <w:name w:val="footer"/>
    <w:basedOn w:val="Normal"/>
    <w:link w:val="FooterChar"/>
    <w:uiPriority w:val="99"/>
    <w:unhideWhenUsed/>
    <w:rsid w:val="00306F54"/>
    <w:pPr>
      <w:tabs>
        <w:tab w:val="center" w:pos="4680"/>
        <w:tab w:val="right" w:pos="9360"/>
      </w:tabs>
    </w:pPr>
  </w:style>
  <w:style w:type="character" w:customStyle="1" w:styleId="FooterChar">
    <w:name w:val="Footer Char"/>
    <w:link w:val="Footer"/>
    <w:uiPriority w:val="99"/>
    <w:rsid w:val="00306F54"/>
    <w:rPr>
      <w:rFonts w:ascii="Courier New" w:hAnsi="Courier New" w:cs="Courier New"/>
    </w:rPr>
  </w:style>
  <w:style w:type="paragraph" w:styleId="ListParagraph">
    <w:name w:val="List Paragraph"/>
    <w:basedOn w:val="Normal"/>
    <w:uiPriority w:val="34"/>
    <w:qFormat/>
    <w:rsid w:val="006F2E6C"/>
    <w:pPr>
      <w:ind w:left="720"/>
    </w:pPr>
  </w:style>
  <w:style w:type="character" w:styleId="Hyperlink">
    <w:name w:val="Hyperlink"/>
    <w:uiPriority w:val="99"/>
    <w:unhideWhenUsed/>
    <w:rsid w:val="00D52B69"/>
    <w:rPr>
      <w:color w:val="0563C1"/>
      <w:u w:val="single"/>
    </w:rPr>
  </w:style>
  <w:style w:type="paragraph" w:styleId="CommentSubject">
    <w:name w:val="annotation subject"/>
    <w:basedOn w:val="CommentText"/>
    <w:next w:val="CommentText"/>
    <w:link w:val="CommentSubjectChar"/>
    <w:uiPriority w:val="99"/>
    <w:semiHidden/>
    <w:unhideWhenUsed/>
    <w:rsid w:val="00383C9E"/>
    <w:rPr>
      <w:b/>
      <w:bCs/>
    </w:rPr>
  </w:style>
  <w:style w:type="character" w:customStyle="1" w:styleId="CommentSubjectChar">
    <w:name w:val="Comment Subject Char"/>
    <w:basedOn w:val="CommentTextChar"/>
    <w:link w:val="CommentSubject"/>
    <w:uiPriority w:val="99"/>
    <w:semiHidden/>
    <w:rsid w:val="00383C9E"/>
    <w:rPr>
      <w:rFonts w:ascii="Courier New" w:hAnsi="Courier New" w:cs="Courier New"/>
      <w:b/>
      <w:bCs/>
    </w:rPr>
  </w:style>
  <w:style w:type="character" w:styleId="UnresolvedMention">
    <w:name w:val="Unresolved Mention"/>
    <w:basedOn w:val="DefaultParagraphFont"/>
    <w:uiPriority w:val="99"/>
    <w:semiHidden/>
    <w:unhideWhenUsed/>
    <w:rsid w:val="0076605B"/>
    <w:rPr>
      <w:color w:val="605E5C"/>
      <w:shd w:val="clear" w:color="auto" w:fill="E1DFDD"/>
    </w:rPr>
  </w:style>
  <w:style w:type="paragraph" w:styleId="Revision">
    <w:name w:val="Revision"/>
    <w:hidden/>
    <w:uiPriority w:val="99"/>
    <w:semiHidden/>
    <w:rsid w:val="000F5EC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129181">
      <w:bodyDiv w:val="1"/>
      <w:marLeft w:val="0"/>
      <w:marRight w:val="0"/>
      <w:marTop w:val="0"/>
      <w:marBottom w:val="0"/>
      <w:divBdr>
        <w:top w:val="none" w:sz="0" w:space="0" w:color="auto"/>
        <w:left w:val="none" w:sz="0" w:space="0" w:color="auto"/>
        <w:bottom w:val="none" w:sz="0" w:space="0" w:color="auto"/>
        <w:right w:val="none" w:sz="0" w:space="0" w:color="auto"/>
      </w:divBdr>
    </w:div>
    <w:div w:id="2002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3228</Words>
  <Characters>19022</Characters>
  <Application>Microsoft Office Word</Application>
  <DocSecurity>0</DocSecurity>
  <Lines>613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Links>
    <vt:vector size="12" baseType="variant">
      <vt:variant>
        <vt:i4>2818114</vt:i4>
      </vt:variant>
      <vt:variant>
        <vt:i4>5</vt:i4>
      </vt:variant>
      <vt:variant>
        <vt:i4>0</vt:i4>
      </vt:variant>
      <vt:variant>
        <vt:i4>5</vt:i4>
      </vt:variant>
      <vt:variant>
        <vt:lpwstr>mailto:jim.prosch@dot.state.oh.us</vt:lpwstr>
      </vt:variant>
      <vt:variant>
        <vt:lpwstr/>
      </vt:variant>
      <vt:variant>
        <vt:i4>8060942</vt:i4>
      </vt:variant>
      <vt:variant>
        <vt:i4>2</vt:i4>
      </vt:variant>
      <vt:variant>
        <vt:i4>0</vt:i4>
      </vt:variant>
      <vt:variant>
        <vt:i4>5</vt:i4>
      </vt:variant>
      <vt:variant>
        <vt:lpwstr>mailto:george.hall@dot.state.oh.us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2024-12-12T14:23:00Z</dcterms:created>
  <dcterms:modified xsi:type="dcterms:W3CDTF">2025-04-18T14:49:00Z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