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31" w:rsidRPr="001000C9" w:rsidRDefault="00AF6031" w:rsidP="00802D2F">
      <w:pPr>
        <w:pStyle w:val="NoSpacing"/>
        <w:jc w:val="center"/>
        <w:rPr>
          <w:b/>
        </w:rPr>
      </w:pPr>
      <w:r w:rsidRPr="001000C9">
        <w:rPr>
          <w:b/>
        </w:rPr>
        <w:t>Meeting Minutes</w:t>
      </w:r>
    </w:p>
    <w:p w:rsidR="00AF6031" w:rsidRPr="001000C9" w:rsidRDefault="00AF6031" w:rsidP="00802D2F">
      <w:pPr>
        <w:pStyle w:val="NoSpacing"/>
        <w:jc w:val="center"/>
        <w:rPr>
          <w:b/>
        </w:rPr>
      </w:pPr>
      <w:r w:rsidRPr="001000C9">
        <w:rPr>
          <w:b/>
        </w:rPr>
        <w:t>March 24, 2010</w:t>
      </w:r>
    </w:p>
    <w:p w:rsidR="00AF6031" w:rsidRPr="001000C9" w:rsidRDefault="00AF6031" w:rsidP="00802D2F">
      <w:pPr>
        <w:pStyle w:val="NoSpacing"/>
        <w:jc w:val="center"/>
        <w:rPr>
          <w:b/>
        </w:rPr>
      </w:pPr>
      <w:r w:rsidRPr="001000C9">
        <w:rPr>
          <w:b/>
        </w:rPr>
        <w:t>ODOT District 9 Planning Conference Room</w:t>
      </w:r>
    </w:p>
    <w:p w:rsidR="00AF6031" w:rsidRPr="001000C9" w:rsidRDefault="00AF6031" w:rsidP="00802D2F">
      <w:pPr>
        <w:pStyle w:val="NoSpacing"/>
        <w:jc w:val="center"/>
        <w:rPr>
          <w:b/>
        </w:rPr>
      </w:pPr>
    </w:p>
    <w:p w:rsidR="00AF6031" w:rsidRPr="001000C9" w:rsidRDefault="00AF6031" w:rsidP="00AF6031">
      <w:pPr>
        <w:pStyle w:val="NoSpacing"/>
        <w:rPr>
          <w:b/>
        </w:rPr>
      </w:pPr>
      <w:r w:rsidRPr="001000C9">
        <w:rPr>
          <w:b/>
        </w:rPr>
        <w:t>Meeting attendees:</w:t>
      </w:r>
    </w:p>
    <w:p w:rsidR="00AF6031" w:rsidRPr="001000C9" w:rsidRDefault="00AF6031" w:rsidP="00AF6031">
      <w:pPr>
        <w:pStyle w:val="NoSpacing"/>
        <w:rPr>
          <w:b/>
        </w:rPr>
      </w:pPr>
    </w:p>
    <w:p w:rsidR="00AF6031" w:rsidRPr="001000C9" w:rsidRDefault="00AF6031" w:rsidP="00AF6031">
      <w:pPr>
        <w:pStyle w:val="NoSpacing"/>
        <w:ind w:firstLine="720"/>
        <w:rPr>
          <w:b/>
        </w:rPr>
      </w:pPr>
      <w:r w:rsidRPr="001000C9">
        <w:rPr>
          <w:b/>
        </w:rPr>
        <w:t>Mar</w:t>
      </w:r>
      <w:r w:rsidR="001000C9">
        <w:rPr>
          <w:b/>
        </w:rPr>
        <w:t>k Johansen</w:t>
      </w:r>
      <w:r w:rsidR="001000C9">
        <w:rPr>
          <w:b/>
        </w:rPr>
        <w:tab/>
      </w:r>
      <w:r w:rsidR="001000C9">
        <w:rPr>
          <w:b/>
        </w:rPr>
        <w:tab/>
        <w:t xml:space="preserve">ODOT District 9 </w:t>
      </w:r>
      <w:r w:rsidR="001000C9">
        <w:rPr>
          <w:b/>
        </w:rPr>
        <w:tab/>
      </w:r>
      <w:r w:rsidR="001000C9">
        <w:rPr>
          <w:b/>
        </w:rPr>
        <w:tab/>
      </w:r>
      <w:r w:rsidR="001000C9">
        <w:rPr>
          <w:b/>
        </w:rPr>
        <w:tab/>
      </w:r>
      <w:r w:rsidRPr="001000C9">
        <w:rPr>
          <w:b/>
        </w:rPr>
        <w:t>Staff Specialist</w:t>
      </w:r>
    </w:p>
    <w:p w:rsidR="00AF6031" w:rsidRPr="001000C9" w:rsidRDefault="00AF6031" w:rsidP="00AF6031">
      <w:pPr>
        <w:pStyle w:val="NoSpacing"/>
        <w:rPr>
          <w:b/>
        </w:rPr>
      </w:pPr>
      <w:r w:rsidRPr="001000C9">
        <w:rPr>
          <w:b/>
        </w:rPr>
        <w:tab/>
        <w:t>Do</w:t>
      </w:r>
      <w:r w:rsidR="001000C9">
        <w:rPr>
          <w:b/>
        </w:rPr>
        <w:t xml:space="preserve">ug </w:t>
      </w:r>
      <w:proofErr w:type="spellStart"/>
      <w:r w:rsidR="001000C9">
        <w:rPr>
          <w:b/>
        </w:rPr>
        <w:t>Buskirk</w:t>
      </w:r>
      <w:proofErr w:type="spellEnd"/>
      <w:r w:rsidR="001000C9">
        <w:rPr>
          <w:b/>
        </w:rPr>
        <w:tab/>
      </w:r>
      <w:r w:rsidR="001000C9">
        <w:rPr>
          <w:b/>
        </w:rPr>
        <w:tab/>
        <w:t xml:space="preserve">ODOT District 9 </w:t>
      </w:r>
      <w:r w:rsidR="001000C9">
        <w:rPr>
          <w:b/>
        </w:rPr>
        <w:tab/>
      </w:r>
      <w:r w:rsidR="001000C9">
        <w:rPr>
          <w:b/>
        </w:rPr>
        <w:tab/>
      </w:r>
      <w:r w:rsidR="001000C9">
        <w:rPr>
          <w:b/>
        </w:rPr>
        <w:tab/>
      </w:r>
      <w:r w:rsidRPr="001000C9">
        <w:rPr>
          <w:b/>
        </w:rPr>
        <w:t>Planning Administrator</w:t>
      </w:r>
    </w:p>
    <w:p w:rsidR="00AF6031" w:rsidRPr="001000C9" w:rsidRDefault="00AF6031" w:rsidP="00AF6031">
      <w:pPr>
        <w:pStyle w:val="NoSpacing"/>
        <w:rPr>
          <w:b/>
        </w:rPr>
      </w:pPr>
      <w:r w:rsidRPr="001000C9">
        <w:rPr>
          <w:b/>
        </w:rPr>
        <w:tab/>
        <w:t>Devon Shoemaker</w:t>
      </w:r>
      <w:r w:rsidRPr="001000C9">
        <w:rPr>
          <w:b/>
        </w:rPr>
        <w:tab/>
        <w:t>Ross County Planning Department</w:t>
      </w:r>
    </w:p>
    <w:p w:rsidR="00AF6031" w:rsidRPr="001000C9" w:rsidRDefault="00AF6031" w:rsidP="00AF6031">
      <w:pPr>
        <w:pStyle w:val="NoSpacing"/>
        <w:rPr>
          <w:b/>
        </w:rPr>
      </w:pPr>
      <w:r w:rsidRPr="001000C9">
        <w:rPr>
          <w:b/>
        </w:rPr>
        <w:tab/>
        <w:t>Tom Day</w:t>
      </w:r>
      <w:r w:rsidRPr="001000C9">
        <w:rPr>
          <w:b/>
        </w:rPr>
        <w:tab/>
      </w:r>
      <w:r w:rsidRPr="001000C9">
        <w:rPr>
          <w:b/>
        </w:rPr>
        <w:tab/>
        <w:t xml:space="preserve">City of Chillicothe </w:t>
      </w:r>
      <w:r w:rsidRPr="001000C9">
        <w:rPr>
          <w:b/>
        </w:rPr>
        <w:tab/>
      </w:r>
      <w:r w:rsidRPr="001000C9">
        <w:rPr>
          <w:b/>
        </w:rPr>
        <w:tab/>
      </w:r>
      <w:r w:rsidRPr="001000C9">
        <w:rPr>
          <w:b/>
        </w:rPr>
        <w:tab/>
        <w:t>Engineer</w:t>
      </w:r>
    </w:p>
    <w:p w:rsidR="00AF6031" w:rsidRPr="001000C9" w:rsidRDefault="00AF6031" w:rsidP="00AF6031">
      <w:pPr>
        <w:pStyle w:val="NoSpacing"/>
        <w:rPr>
          <w:b/>
        </w:rPr>
      </w:pPr>
      <w:r w:rsidRPr="001000C9">
        <w:rPr>
          <w:b/>
        </w:rPr>
        <w:tab/>
        <w:t>Richa</w:t>
      </w:r>
      <w:r w:rsidR="001000C9">
        <w:rPr>
          <w:b/>
        </w:rPr>
        <w:t>rd Chaffin</w:t>
      </w:r>
      <w:r w:rsidR="001000C9">
        <w:rPr>
          <w:b/>
        </w:rPr>
        <w:tab/>
      </w:r>
      <w:r w:rsidR="001000C9">
        <w:rPr>
          <w:b/>
        </w:rPr>
        <w:tab/>
        <w:t xml:space="preserve">ODOT District 9 </w:t>
      </w:r>
      <w:r w:rsidR="001000C9">
        <w:rPr>
          <w:b/>
        </w:rPr>
        <w:tab/>
      </w:r>
      <w:r w:rsidR="001000C9">
        <w:rPr>
          <w:b/>
        </w:rPr>
        <w:tab/>
      </w:r>
      <w:r w:rsidR="001000C9">
        <w:rPr>
          <w:b/>
        </w:rPr>
        <w:tab/>
      </w:r>
      <w:r w:rsidRPr="001000C9">
        <w:rPr>
          <w:b/>
        </w:rPr>
        <w:t>Traffic Managem</w:t>
      </w:r>
      <w:r w:rsidR="003025AB" w:rsidRPr="001000C9">
        <w:rPr>
          <w:b/>
        </w:rPr>
        <w:t>e</w:t>
      </w:r>
      <w:r w:rsidRPr="001000C9">
        <w:rPr>
          <w:b/>
        </w:rPr>
        <w:t xml:space="preserve">nt </w:t>
      </w:r>
      <w:proofErr w:type="spellStart"/>
      <w:r w:rsidRPr="001000C9">
        <w:rPr>
          <w:b/>
        </w:rPr>
        <w:t>Anlyst</w:t>
      </w:r>
      <w:proofErr w:type="spellEnd"/>
    </w:p>
    <w:p w:rsidR="00AF6031" w:rsidRPr="001000C9" w:rsidRDefault="00AF6031" w:rsidP="00AF6031">
      <w:pPr>
        <w:pStyle w:val="NoSpacing"/>
        <w:rPr>
          <w:b/>
        </w:rPr>
      </w:pPr>
      <w:r w:rsidRPr="001000C9">
        <w:rPr>
          <w:b/>
        </w:rPr>
        <w:tab/>
        <w:t xml:space="preserve">Gary </w:t>
      </w:r>
      <w:proofErr w:type="spellStart"/>
      <w:r w:rsidRPr="001000C9">
        <w:rPr>
          <w:b/>
        </w:rPr>
        <w:t>Cochenour</w:t>
      </w:r>
      <w:proofErr w:type="spellEnd"/>
      <w:r w:rsidRPr="001000C9">
        <w:rPr>
          <w:b/>
        </w:rPr>
        <w:tab/>
        <w:t>ODOT District 9</w:t>
      </w:r>
      <w:r w:rsidRPr="001000C9">
        <w:rPr>
          <w:b/>
        </w:rPr>
        <w:tab/>
      </w:r>
      <w:r w:rsidRPr="001000C9">
        <w:rPr>
          <w:b/>
        </w:rPr>
        <w:tab/>
      </w:r>
      <w:r w:rsidRPr="001000C9">
        <w:rPr>
          <w:b/>
        </w:rPr>
        <w:tab/>
      </w:r>
      <w:r w:rsidRPr="001000C9">
        <w:rPr>
          <w:b/>
        </w:rPr>
        <w:tab/>
        <w:t>Production Administrator</w:t>
      </w:r>
    </w:p>
    <w:p w:rsidR="00AF6031" w:rsidRPr="001000C9" w:rsidRDefault="00AF6031" w:rsidP="00AF6031">
      <w:pPr>
        <w:pStyle w:val="NoSpacing"/>
        <w:rPr>
          <w:b/>
        </w:rPr>
      </w:pPr>
      <w:r w:rsidRPr="001000C9">
        <w:rPr>
          <w:b/>
        </w:rPr>
        <w:tab/>
      </w:r>
      <w:proofErr w:type="gramStart"/>
      <w:r w:rsidRPr="001000C9">
        <w:rPr>
          <w:b/>
        </w:rPr>
        <w:t>Darrel Armstrong</w:t>
      </w:r>
      <w:r w:rsidRPr="001000C9">
        <w:rPr>
          <w:b/>
        </w:rPr>
        <w:tab/>
        <w:t>ODOT District 9</w:t>
      </w:r>
      <w:r w:rsidRPr="001000C9">
        <w:rPr>
          <w:b/>
        </w:rPr>
        <w:tab/>
      </w:r>
      <w:r w:rsidRPr="001000C9">
        <w:rPr>
          <w:b/>
        </w:rPr>
        <w:tab/>
      </w:r>
      <w:r w:rsidRPr="001000C9">
        <w:rPr>
          <w:b/>
        </w:rPr>
        <w:tab/>
      </w:r>
      <w:r w:rsidRPr="001000C9">
        <w:rPr>
          <w:b/>
        </w:rPr>
        <w:tab/>
        <w:t>Highway Management Admin.</w:t>
      </w:r>
      <w:proofErr w:type="gramEnd"/>
    </w:p>
    <w:p w:rsidR="00AF6031" w:rsidRPr="001000C9" w:rsidRDefault="00AF6031" w:rsidP="00AF6031">
      <w:pPr>
        <w:pStyle w:val="NoSpacing"/>
        <w:rPr>
          <w:b/>
        </w:rPr>
      </w:pPr>
      <w:r w:rsidRPr="001000C9">
        <w:rPr>
          <w:b/>
        </w:rPr>
        <w:tab/>
        <w:t>Greg Baird</w:t>
      </w:r>
      <w:r w:rsidRPr="001000C9">
        <w:rPr>
          <w:b/>
        </w:rPr>
        <w:tab/>
      </w:r>
      <w:r w:rsidRPr="001000C9">
        <w:rPr>
          <w:b/>
        </w:rPr>
        <w:tab/>
        <w:t>ODOT District 9</w:t>
      </w:r>
      <w:r w:rsidRPr="001000C9">
        <w:rPr>
          <w:b/>
        </w:rPr>
        <w:tab/>
      </w:r>
      <w:r w:rsidRPr="001000C9">
        <w:rPr>
          <w:b/>
        </w:rPr>
        <w:tab/>
      </w:r>
      <w:r w:rsidRPr="001000C9">
        <w:rPr>
          <w:b/>
        </w:rPr>
        <w:tab/>
      </w:r>
      <w:r w:rsidRPr="001000C9">
        <w:rPr>
          <w:b/>
        </w:rPr>
        <w:tab/>
        <w:t>Bridge &amp; Traffic Engineer</w:t>
      </w:r>
    </w:p>
    <w:p w:rsidR="00AF6031" w:rsidRPr="001000C9" w:rsidRDefault="00AF6031" w:rsidP="00AF6031">
      <w:pPr>
        <w:pStyle w:val="NoSpacing"/>
        <w:rPr>
          <w:b/>
        </w:rPr>
      </w:pPr>
      <w:r w:rsidRPr="001000C9">
        <w:rPr>
          <w:b/>
        </w:rPr>
        <w:tab/>
        <w:t>Jennifer Phillips</w:t>
      </w:r>
      <w:r w:rsidRPr="001000C9">
        <w:rPr>
          <w:b/>
        </w:rPr>
        <w:tab/>
      </w:r>
      <w:r w:rsidRPr="001000C9">
        <w:rPr>
          <w:b/>
        </w:rPr>
        <w:tab/>
        <w:t>ODOT District 9</w:t>
      </w:r>
      <w:r w:rsidRPr="001000C9">
        <w:rPr>
          <w:b/>
        </w:rPr>
        <w:tab/>
      </w:r>
      <w:r w:rsidRPr="001000C9">
        <w:rPr>
          <w:b/>
        </w:rPr>
        <w:tab/>
      </w:r>
      <w:r w:rsidRPr="001000C9">
        <w:rPr>
          <w:b/>
        </w:rPr>
        <w:tab/>
      </w:r>
      <w:r w:rsidRPr="001000C9">
        <w:rPr>
          <w:b/>
        </w:rPr>
        <w:tab/>
        <w:t>Transportation Engineer</w:t>
      </w:r>
    </w:p>
    <w:p w:rsidR="00AF6031" w:rsidRPr="001000C9" w:rsidRDefault="00AF6031" w:rsidP="00AF6031">
      <w:pPr>
        <w:pStyle w:val="NoSpacing"/>
        <w:rPr>
          <w:b/>
        </w:rPr>
      </w:pPr>
      <w:r w:rsidRPr="001000C9">
        <w:rPr>
          <w:b/>
        </w:rPr>
        <w:tab/>
        <w:t>Patricia Wetzel</w:t>
      </w:r>
      <w:r w:rsidRPr="001000C9">
        <w:rPr>
          <w:b/>
        </w:rPr>
        <w:tab/>
      </w:r>
      <w:r w:rsidRPr="001000C9">
        <w:rPr>
          <w:b/>
        </w:rPr>
        <w:tab/>
        <w:t>ODOT District 9</w:t>
      </w:r>
      <w:r w:rsidRPr="001000C9">
        <w:rPr>
          <w:b/>
        </w:rPr>
        <w:tab/>
      </w:r>
      <w:r w:rsidRPr="001000C9">
        <w:rPr>
          <w:b/>
        </w:rPr>
        <w:tab/>
      </w:r>
      <w:r w:rsidRPr="001000C9">
        <w:rPr>
          <w:b/>
        </w:rPr>
        <w:tab/>
      </w:r>
      <w:r w:rsidRPr="001000C9">
        <w:rPr>
          <w:b/>
        </w:rPr>
        <w:tab/>
        <w:t>Transportation Engineer</w:t>
      </w:r>
    </w:p>
    <w:p w:rsidR="00AF6031" w:rsidRPr="001000C9" w:rsidRDefault="00AF6031" w:rsidP="00AF6031">
      <w:pPr>
        <w:pStyle w:val="NoSpacing"/>
        <w:rPr>
          <w:b/>
        </w:rPr>
      </w:pPr>
    </w:p>
    <w:p w:rsidR="00AF6031" w:rsidRPr="001000C9" w:rsidRDefault="00A11784" w:rsidP="00A11784">
      <w:pPr>
        <w:pStyle w:val="NoSpacing"/>
        <w:rPr>
          <w:b/>
        </w:rPr>
      </w:pPr>
      <w:r w:rsidRPr="001000C9">
        <w:rPr>
          <w:b/>
        </w:rPr>
        <w:t>This meeting was held as a follow up to the July 22, 2009 meeting where the decision was made to begin the signal removal process.  The signal was then put on flash on 12/17/09.  The signal removal process is outlined below.  The 90 day flash period ended on 3/17/10.</w:t>
      </w:r>
    </w:p>
    <w:p w:rsidR="00A11784" w:rsidRPr="001000C9" w:rsidRDefault="00A11784" w:rsidP="00A11784">
      <w:pPr>
        <w:pStyle w:val="NoSpacing"/>
        <w:rPr>
          <w:b/>
        </w:rPr>
      </w:pPr>
    </w:p>
    <w:p w:rsidR="00A11784" w:rsidRPr="001000C9" w:rsidRDefault="00A11784" w:rsidP="00A11784">
      <w:pPr>
        <w:pStyle w:val="NoSpacing"/>
        <w:rPr>
          <w:b/>
        </w:rPr>
      </w:pPr>
      <w:r w:rsidRPr="001000C9">
        <w:rPr>
          <w:b/>
        </w:rPr>
        <w:t>The signal warrants were reviewed again.  No signal warrants were close to being met.</w:t>
      </w:r>
    </w:p>
    <w:p w:rsidR="00A11784" w:rsidRPr="001000C9" w:rsidRDefault="00A11784" w:rsidP="00A11784">
      <w:pPr>
        <w:pStyle w:val="NoSpacing"/>
        <w:rPr>
          <w:b/>
        </w:rPr>
      </w:pPr>
    </w:p>
    <w:p w:rsidR="00A11784" w:rsidRPr="001000C9" w:rsidRDefault="00A11784" w:rsidP="00A11784">
      <w:pPr>
        <w:pStyle w:val="NoSpacing"/>
        <w:rPr>
          <w:b/>
        </w:rPr>
      </w:pPr>
      <w:r w:rsidRPr="001000C9">
        <w:rPr>
          <w:b/>
        </w:rPr>
        <w:t>The complaint log was passed out, including the 2 letters that were received during the 90 day flash period.  This was discussed.  It was noted that the main concern was drivers trying to make a left turn out of the side streets were having difficulty finding a gap, especially during peak times on Bridge Street.  It was discussed that it would be difficult to justify a signal based on this since there are so many private drives on Bridge Street that would be no different.</w:t>
      </w:r>
    </w:p>
    <w:p w:rsidR="00A11784" w:rsidRPr="001000C9" w:rsidRDefault="00A11784" w:rsidP="00A11784">
      <w:pPr>
        <w:pStyle w:val="NoSpacing"/>
        <w:rPr>
          <w:b/>
        </w:rPr>
      </w:pPr>
    </w:p>
    <w:p w:rsidR="00A11784" w:rsidRPr="001000C9" w:rsidRDefault="0055354F" w:rsidP="00A11784">
      <w:pPr>
        <w:pStyle w:val="NoSpacing"/>
        <w:rPr>
          <w:b/>
        </w:rPr>
      </w:pPr>
      <w:r w:rsidRPr="001000C9">
        <w:rPr>
          <w:b/>
        </w:rPr>
        <w:t xml:space="preserve">There was discussion on potential development on both the East and West sides of Bridge St.  Devon indicated that the County has been successful with their negotiations for the easement that would someday connect the apartments and the church drive over to the Tractor Supply drive.  Tom Day indicated that there has been some interest in the vacant </w:t>
      </w:r>
      <w:r w:rsidR="00016F6A" w:rsidRPr="001000C9">
        <w:rPr>
          <w:b/>
        </w:rPr>
        <w:t xml:space="preserve">property on the East side of Bridge St. next to </w:t>
      </w:r>
      <w:proofErr w:type="spellStart"/>
      <w:r w:rsidR="00016F6A" w:rsidRPr="001000C9">
        <w:rPr>
          <w:b/>
        </w:rPr>
        <w:t>Aldi’s</w:t>
      </w:r>
      <w:proofErr w:type="spellEnd"/>
      <w:r w:rsidR="00016F6A" w:rsidRPr="001000C9">
        <w:rPr>
          <w:b/>
        </w:rPr>
        <w:t xml:space="preserve">.  It was determined that if/when any changes are </w:t>
      </w:r>
      <w:proofErr w:type="gramStart"/>
      <w:r w:rsidR="00016F6A" w:rsidRPr="001000C9">
        <w:rPr>
          <w:b/>
        </w:rPr>
        <w:t>developing,</w:t>
      </w:r>
      <w:proofErr w:type="gramEnd"/>
      <w:r w:rsidR="00016F6A" w:rsidRPr="001000C9">
        <w:rPr>
          <w:b/>
        </w:rPr>
        <w:t xml:space="preserve"> we will revisit the signal warrants.</w:t>
      </w:r>
    </w:p>
    <w:p w:rsidR="00016F6A" w:rsidRPr="001000C9" w:rsidRDefault="00016F6A" w:rsidP="00A11784">
      <w:pPr>
        <w:pStyle w:val="NoSpacing"/>
        <w:rPr>
          <w:b/>
        </w:rPr>
      </w:pPr>
    </w:p>
    <w:p w:rsidR="00016F6A" w:rsidRPr="001000C9" w:rsidRDefault="00016F6A" w:rsidP="00A11784">
      <w:pPr>
        <w:pStyle w:val="NoSpacing"/>
        <w:rPr>
          <w:b/>
        </w:rPr>
      </w:pPr>
      <w:r w:rsidRPr="001000C9">
        <w:rPr>
          <w:b/>
        </w:rPr>
        <w:t>It was decided that the intersection would remain a flashing beacon since we are anticipating that the development may someday be large enough to meet a signal warrant.  There was an in depth discussion regarding what to do with the signal heads.  The two options discussed were</w:t>
      </w:r>
    </w:p>
    <w:p w:rsidR="00016F6A" w:rsidRPr="001000C9" w:rsidRDefault="00016F6A" w:rsidP="00016F6A">
      <w:pPr>
        <w:pStyle w:val="NoSpacing"/>
        <w:numPr>
          <w:ilvl w:val="0"/>
          <w:numId w:val="26"/>
        </w:numPr>
        <w:rPr>
          <w:b/>
        </w:rPr>
      </w:pPr>
      <w:r w:rsidRPr="001000C9">
        <w:rPr>
          <w:b/>
        </w:rPr>
        <w:t>Leave the existing 3-section signal heads as they are now, flashing yellow for SR 159, and red for the side streets</w:t>
      </w:r>
    </w:p>
    <w:p w:rsidR="00016F6A" w:rsidRPr="001000C9" w:rsidRDefault="00016F6A" w:rsidP="00016F6A">
      <w:pPr>
        <w:pStyle w:val="NoSpacing"/>
        <w:numPr>
          <w:ilvl w:val="1"/>
          <w:numId w:val="26"/>
        </w:numPr>
        <w:rPr>
          <w:b/>
        </w:rPr>
      </w:pPr>
      <w:r w:rsidRPr="001000C9">
        <w:rPr>
          <w:b/>
        </w:rPr>
        <w:t>Pros</w:t>
      </w:r>
    </w:p>
    <w:p w:rsidR="00016F6A" w:rsidRPr="001000C9" w:rsidRDefault="00016F6A" w:rsidP="00016F6A">
      <w:pPr>
        <w:pStyle w:val="NoSpacing"/>
        <w:numPr>
          <w:ilvl w:val="2"/>
          <w:numId w:val="26"/>
        </w:numPr>
        <w:rPr>
          <w:b/>
        </w:rPr>
      </w:pPr>
      <w:r w:rsidRPr="001000C9">
        <w:rPr>
          <w:b/>
        </w:rPr>
        <w:t>No work needing to be done, therefore savings in man-hours</w:t>
      </w:r>
    </w:p>
    <w:p w:rsidR="00016F6A" w:rsidRPr="001000C9" w:rsidRDefault="00016F6A" w:rsidP="00016F6A">
      <w:pPr>
        <w:pStyle w:val="NoSpacing"/>
        <w:numPr>
          <w:ilvl w:val="2"/>
          <w:numId w:val="26"/>
        </w:numPr>
        <w:rPr>
          <w:b/>
        </w:rPr>
      </w:pPr>
      <w:r w:rsidRPr="001000C9">
        <w:rPr>
          <w:b/>
        </w:rPr>
        <w:t>Ready for if/when the signal meets signal warrants, the equipment is already there, and ready.</w:t>
      </w:r>
    </w:p>
    <w:p w:rsidR="00016F6A" w:rsidRPr="001000C9" w:rsidRDefault="00016F6A" w:rsidP="00016F6A">
      <w:pPr>
        <w:pStyle w:val="NoSpacing"/>
        <w:numPr>
          <w:ilvl w:val="2"/>
          <w:numId w:val="26"/>
        </w:numPr>
        <w:rPr>
          <w:b/>
        </w:rPr>
      </w:pPr>
      <w:r w:rsidRPr="001000C9">
        <w:rPr>
          <w:b/>
        </w:rPr>
        <w:t>May be more enticing for developers to connect over to this intersection since it appears more ready for a signal operation.</w:t>
      </w:r>
    </w:p>
    <w:p w:rsidR="00016F6A" w:rsidRPr="001000C9" w:rsidRDefault="00016F6A" w:rsidP="00016F6A">
      <w:pPr>
        <w:pStyle w:val="NoSpacing"/>
        <w:numPr>
          <w:ilvl w:val="1"/>
          <w:numId w:val="26"/>
        </w:numPr>
        <w:rPr>
          <w:b/>
        </w:rPr>
      </w:pPr>
      <w:r w:rsidRPr="001000C9">
        <w:rPr>
          <w:b/>
        </w:rPr>
        <w:t>Cons</w:t>
      </w:r>
    </w:p>
    <w:p w:rsidR="00016F6A" w:rsidRPr="001000C9" w:rsidRDefault="00016F6A" w:rsidP="00016F6A">
      <w:pPr>
        <w:pStyle w:val="NoSpacing"/>
        <w:numPr>
          <w:ilvl w:val="2"/>
          <w:numId w:val="26"/>
        </w:numPr>
        <w:rPr>
          <w:b/>
        </w:rPr>
      </w:pPr>
      <w:r w:rsidRPr="001000C9">
        <w:rPr>
          <w:b/>
        </w:rPr>
        <w:lastRenderedPageBreak/>
        <w:t xml:space="preserve">If the power goes out to the signal, and the signal is dark, it will appear to be a dark signal instead of a flasher.  This could cause confusion for </w:t>
      </w:r>
      <w:r w:rsidR="001220B9" w:rsidRPr="001000C9">
        <w:rPr>
          <w:b/>
        </w:rPr>
        <w:t>the vehicles on Bridge St. if they should stop or not.  A familiar driver may continue through, but an unfamiliar driver may stop (assuming they know the law on dark signals).</w:t>
      </w:r>
    </w:p>
    <w:p w:rsidR="001220B9" w:rsidRPr="001000C9" w:rsidRDefault="001220B9" w:rsidP="00016F6A">
      <w:pPr>
        <w:pStyle w:val="NoSpacing"/>
        <w:numPr>
          <w:ilvl w:val="2"/>
          <w:numId w:val="26"/>
        </w:numPr>
        <w:rPr>
          <w:b/>
        </w:rPr>
      </w:pPr>
      <w:r w:rsidRPr="001000C9">
        <w:rPr>
          <w:b/>
        </w:rPr>
        <w:t>Signal removal policy references conversion of the traffic signal to a flashing intersection control beacon, which was interpreted to mean chang</w:t>
      </w:r>
      <w:r w:rsidR="00017E7F" w:rsidRPr="001000C9">
        <w:rPr>
          <w:b/>
        </w:rPr>
        <w:t>ing the heads to single-section.  L</w:t>
      </w:r>
      <w:r w:rsidRPr="001000C9">
        <w:rPr>
          <w:b/>
        </w:rPr>
        <w:t xml:space="preserve">eaving the 3-section heads could be veering from the intent of the policy. </w:t>
      </w:r>
    </w:p>
    <w:p w:rsidR="001220B9" w:rsidRPr="001000C9" w:rsidRDefault="00016F6A" w:rsidP="00016F6A">
      <w:pPr>
        <w:pStyle w:val="NoSpacing"/>
        <w:numPr>
          <w:ilvl w:val="0"/>
          <w:numId w:val="26"/>
        </w:numPr>
        <w:rPr>
          <w:b/>
        </w:rPr>
      </w:pPr>
      <w:r w:rsidRPr="001000C9">
        <w:rPr>
          <w:b/>
        </w:rPr>
        <w:t xml:space="preserve">Convert the heads to single-section heads, flashing yellow for SR 159, and red for the side streets.  </w:t>
      </w:r>
    </w:p>
    <w:p w:rsidR="001220B9" w:rsidRPr="001000C9" w:rsidRDefault="001220B9" w:rsidP="001220B9">
      <w:pPr>
        <w:pStyle w:val="NoSpacing"/>
        <w:numPr>
          <w:ilvl w:val="1"/>
          <w:numId w:val="26"/>
        </w:numPr>
        <w:rPr>
          <w:b/>
        </w:rPr>
      </w:pPr>
      <w:r w:rsidRPr="001000C9">
        <w:rPr>
          <w:b/>
        </w:rPr>
        <w:t>Pros</w:t>
      </w:r>
    </w:p>
    <w:p w:rsidR="00F76305" w:rsidRPr="001000C9" w:rsidRDefault="002612BC" w:rsidP="001220B9">
      <w:pPr>
        <w:pStyle w:val="NoSpacing"/>
        <w:numPr>
          <w:ilvl w:val="2"/>
          <w:numId w:val="26"/>
        </w:numPr>
        <w:rPr>
          <w:b/>
        </w:rPr>
      </w:pPr>
      <w:r w:rsidRPr="001000C9">
        <w:rPr>
          <w:b/>
        </w:rPr>
        <w:t xml:space="preserve">The traffic control does not legally change for the intersection if the signal is dark.  (The side streets still stop, and Bridge Street does not.)  </w:t>
      </w:r>
    </w:p>
    <w:p w:rsidR="00F76305" w:rsidRPr="001000C9" w:rsidRDefault="00F76305" w:rsidP="001220B9">
      <w:pPr>
        <w:pStyle w:val="NoSpacing"/>
        <w:numPr>
          <w:ilvl w:val="2"/>
          <w:numId w:val="26"/>
        </w:numPr>
        <w:rPr>
          <w:b/>
        </w:rPr>
      </w:pPr>
      <w:r w:rsidRPr="001000C9">
        <w:rPr>
          <w:b/>
        </w:rPr>
        <w:t>It would follow the signal removal process more closely.</w:t>
      </w:r>
    </w:p>
    <w:p w:rsidR="00F76305" w:rsidRPr="001000C9" w:rsidRDefault="00F76305" w:rsidP="00F76305">
      <w:pPr>
        <w:pStyle w:val="NoSpacing"/>
        <w:numPr>
          <w:ilvl w:val="1"/>
          <w:numId w:val="26"/>
        </w:numPr>
        <w:rPr>
          <w:b/>
        </w:rPr>
      </w:pPr>
      <w:r w:rsidRPr="001000C9">
        <w:rPr>
          <w:b/>
        </w:rPr>
        <w:t>Cons</w:t>
      </w:r>
    </w:p>
    <w:p w:rsidR="00F76305" w:rsidRPr="001000C9" w:rsidRDefault="00F76305" w:rsidP="00F76305">
      <w:pPr>
        <w:pStyle w:val="NoSpacing"/>
        <w:numPr>
          <w:ilvl w:val="2"/>
          <w:numId w:val="26"/>
        </w:numPr>
        <w:rPr>
          <w:b/>
        </w:rPr>
      </w:pPr>
      <w:r w:rsidRPr="001000C9">
        <w:rPr>
          <w:b/>
        </w:rPr>
        <w:t>More work to change out the heads now.</w:t>
      </w:r>
    </w:p>
    <w:p w:rsidR="00F76305" w:rsidRPr="001000C9" w:rsidRDefault="00F76305" w:rsidP="00F76305">
      <w:pPr>
        <w:pStyle w:val="NoSpacing"/>
        <w:numPr>
          <w:ilvl w:val="2"/>
          <w:numId w:val="26"/>
        </w:numPr>
        <w:rPr>
          <w:b/>
        </w:rPr>
      </w:pPr>
      <w:r w:rsidRPr="001000C9">
        <w:rPr>
          <w:b/>
        </w:rPr>
        <w:t>More work to change them back if/when the signal is put back in stop and go operation.</w:t>
      </w:r>
    </w:p>
    <w:p w:rsidR="00F76305" w:rsidRPr="001000C9" w:rsidRDefault="00F76305" w:rsidP="00F76305">
      <w:pPr>
        <w:pStyle w:val="NoSpacing"/>
        <w:numPr>
          <w:ilvl w:val="2"/>
          <w:numId w:val="26"/>
        </w:numPr>
        <w:rPr>
          <w:b/>
        </w:rPr>
      </w:pPr>
      <w:r w:rsidRPr="001000C9">
        <w:rPr>
          <w:b/>
        </w:rPr>
        <w:t>Appears to the developers less like a traffic signal, therefore potentially inhibiting potential connectivity to the intersection.</w:t>
      </w:r>
    </w:p>
    <w:p w:rsidR="00F76305" w:rsidRPr="001000C9" w:rsidRDefault="00F76305" w:rsidP="00F76305">
      <w:pPr>
        <w:pStyle w:val="NoSpacing"/>
        <w:rPr>
          <w:b/>
        </w:rPr>
      </w:pPr>
    </w:p>
    <w:p w:rsidR="00112162" w:rsidRDefault="00016F6A" w:rsidP="00F76305">
      <w:pPr>
        <w:pStyle w:val="NoSpacing"/>
        <w:rPr>
          <w:b/>
        </w:rPr>
      </w:pPr>
      <w:r w:rsidRPr="001000C9">
        <w:rPr>
          <w:b/>
        </w:rPr>
        <w:t xml:space="preserve">The decision was made to convert them all to single-section heads. </w:t>
      </w:r>
    </w:p>
    <w:p w:rsidR="00112162" w:rsidRDefault="00112162" w:rsidP="00F76305">
      <w:pPr>
        <w:pStyle w:val="NoSpacing"/>
        <w:rPr>
          <w:b/>
        </w:rPr>
      </w:pPr>
    </w:p>
    <w:p w:rsidR="00016F6A" w:rsidRDefault="00096EA2" w:rsidP="00F76305">
      <w:pPr>
        <w:pStyle w:val="NoSpacing"/>
        <w:rPr>
          <w:b/>
        </w:rPr>
      </w:pPr>
      <w:r>
        <w:rPr>
          <w:b/>
        </w:rPr>
        <w:t>Comments p8 – p10 have been added to the procedure below</w:t>
      </w:r>
      <w:r w:rsidR="00112162">
        <w:rPr>
          <w:b/>
        </w:rPr>
        <w:t>.</w:t>
      </w:r>
    </w:p>
    <w:p w:rsidR="00112162" w:rsidRDefault="00112162" w:rsidP="00F76305">
      <w:pPr>
        <w:pStyle w:val="NoSpacing"/>
        <w:rPr>
          <w:b/>
        </w:rPr>
      </w:pPr>
    </w:p>
    <w:p w:rsidR="00AF6031" w:rsidRPr="00112162" w:rsidRDefault="00112162" w:rsidP="00112162">
      <w:pPr>
        <w:rPr>
          <w:b/>
        </w:rPr>
      </w:pPr>
      <w:r>
        <w:rPr>
          <w:b/>
        </w:rPr>
        <w:br w:type="page"/>
      </w:r>
    </w:p>
    <w:p w:rsidR="00832543" w:rsidRPr="005C3AFD" w:rsidRDefault="00832543" w:rsidP="00802D2F">
      <w:pPr>
        <w:pStyle w:val="NoSpacing"/>
        <w:jc w:val="center"/>
        <w:rPr>
          <w:rFonts w:ascii="BernhardMod BT" w:hAnsi="BernhardMod BT"/>
        </w:rPr>
      </w:pPr>
      <w:r w:rsidRPr="005C3AFD">
        <w:rPr>
          <w:rFonts w:ascii="BernhardMod BT" w:hAnsi="BernhardMod BT"/>
        </w:rPr>
        <w:lastRenderedPageBreak/>
        <w:t>Meeting Agenda</w:t>
      </w:r>
      <w:r w:rsidR="00D64567" w:rsidRPr="005C3AFD">
        <w:rPr>
          <w:rFonts w:ascii="BernhardMod BT" w:hAnsi="BernhardMod BT"/>
        </w:rPr>
        <w:t xml:space="preserve"> </w:t>
      </w:r>
      <w:r w:rsidR="00D64567" w:rsidRPr="001000C9">
        <w:rPr>
          <w:rFonts w:ascii="BernhardMod BT" w:hAnsi="BernhardMod BT"/>
          <w:color w:val="FF0000"/>
        </w:rPr>
        <w:t>with minutes</w:t>
      </w:r>
    </w:p>
    <w:p w:rsidR="00832543" w:rsidRPr="005C3AFD" w:rsidRDefault="00832543" w:rsidP="00802D2F">
      <w:pPr>
        <w:pStyle w:val="NoSpacing"/>
        <w:jc w:val="center"/>
        <w:rPr>
          <w:rFonts w:ascii="BernhardMod BT" w:hAnsi="BernhardMod BT"/>
        </w:rPr>
      </w:pPr>
      <w:r w:rsidRPr="005C3AFD">
        <w:rPr>
          <w:rFonts w:ascii="BernhardMod BT" w:hAnsi="BernhardMod BT"/>
        </w:rPr>
        <w:t>July 22, 2009</w:t>
      </w:r>
    </w:p>
    <w:p w:rsidR="00832543" w:rsidRPr="005C3AFD" w:rsidRDefault="00832543" w:rsidP="002913F3">
      <w:pPr>
        <w:pStyle w:val="NoSpacing"/>
        <w:jc w:val="center"/>
        <w:rPr>
          <w:rFonts w:ascii="BernhardMod BT" w:hAnsi="BernhardMod BT"/>
        </w:rPr>
      </w:pPr>
      <w:r w:rsidRPr="005C3AFD">
        <w:rPr>
          <w:rFonts w:ascii="BernhardMod BT" w:hAnsi="BernhardMod BT"/>
        </w:rPr>
        <w:t>ODOT District 9 Planning Conference Room</w:t>
      </w:r>
    </w:p>
    <w:p w:rsidR="00D64567" w:rsidRPr="001000C9" w:rsidRDefault="00D64567" w:rsidP="00D64567">
      <w:pPr>
        <w:rPr>
          <w:rFonts w:ascii="BernhardMod BT" w:hAnsi="BernhardMod BT"/>
          <w:b/>
          <w:color w:val="FF0000"/>
          <w:sz w:val="20"/>
          <w:szCs w:val="20"/>
        </w:rPr>
      </w:pPr>
      <w:r w:rsidRPr="001000C9">
        <w:rPr>
          <w:rFonts w:ascii="BernhardMod BT" w:hAnsi="BernhardMod BT"/>
          <w:b/>
          <w:color w:val="FF0000"/>
          <w:sz w:val="20"/>
          <w:szCs w:val="20"/>
        </w:rPr>
        <w:t>Meeting attendees:</w:t>
      </w:r>
    </w:p>
    <w:p w:rsidR="00D64567" w:rsidRPr="001000C9" w:rsidRDefault="00D64567" w:rsidP="00D64567">
      <w:pPr>
        <w:pStyle w:val="NoSpacing"/>
        <w:rPr>
          <w:rFonts w:ascii="BernhardMod BT" w:hAnsi="BernhardMod BT"/>
          <w:color w:val="FF0000"/>
          <w:sz w:val="20"/>
          <w:szCs w:val="20"/>
        </w:rPr>
      </w:pPr>
      <w:r w:rsidRPr="001000C9">
        <w:rPr>
          <w:rFonts w:ascii="BernhardMod BT" w:hAnsi="BernhardMod BT"/>
          <w:color w:val="FF0000"/>
          <w:sz w:val="20"/>
          <w:szCs w:val="20"/>
        </w:rPr>
        <w:tab/>
        <w:t>Mar</w:t>
      </w:r>
      <w:r w:rsidR="001000C9">
        <w:rPr>
          <w:rFonts w:ascii="BernhardMod BT" w:hAnsi="BernhardMod BT"/>
          <w:color w:val="FF0000"/>
          <w:sz w:val="20"/>
          <w:szCs w:val="20"/>
        </w:rPr>
        <w:t>k Johansen</w:t>
      </w:r>
      <w:r w:rsidR="001000C9">
        <w:rPr>
          <w:rFonts w:ascii="BernhardMod BT" w:hAnsi="BernhardMod BT"/>
          <w:color w:val="FF0000"/>
          <w:sz w:val="20"/>
          <w:szCs w:val="20"/>
        </w:rPr>
        <w:tab/>
      </w:r>
      <w:r w:rsidR="001000C9">
        <w:rPr>
          <w:rFonts w:ascii="BernhardMod BT" w:hAnsi="BernhardMod BT"/>
          <w:color w:val="FF0000"/>
          <w:sz w:val="20"/>
          <w:szCs w:val="20"/>
        </w:rPr>
        <w:tab/>
        <w:t xml:space="preserve">ODOT District 9 </w:t>
      </w:r>
      <w:r w:rsidR="001000C9">
        <w:rPr>
          <w:rFonts w:ascii="BernhardMod BT" w:hAnsi="BernhardMod BT"/>
          <w:color w:val="FF0000"/>
          <w:sz w:val="20"/>
          <w:szCs w:val="20"/>
        </w:rPr>
        <w:tab/>
      </w:r>
      <w:r w:rsidR="001000C9">
        <w:rPr>
          <w:rFonts w:ascii="BernhardMod BT" w:hAnsi="BernhardMod BT"/>
          <w:color w:val="FF0000"/>
          <w:sz w:val="20"/>
          <w:szCs w:val="20"/>
        </w:rPr>
        <w:tab/>
      </w:r>
      <w:r w:rsidR="001000C9">
        <w:rPr>
          <w:rFonts w:ascii="BernhardMod BT" w:hAnsi="BernhardMod BT"/>
          <w:color w:val="FF0000"/>
          <w:sz w:val="20"/>
          <w:szCs w:val="20"/>
        </w:rPr>
        <w:tab/>
      </w:r>
      <w:r w:rsidRPr="001000C9">
        <w:rPr>
          <w:rFonts w:ascii="BernhardMod BT" w:hAnsi="BernhardMod BT"/>
          <w:color w:val="FF0000"/>
          <w:sz w:val="20"/>
          <w:szCs w:val="20"/>
        </w:rPr>
        <w:t>Staff Specialist</w:t>
      </w:r>
    </w:p>
    <w:p w:rsidR="00D64567" w:rsidRPr="001000C9" w:rsidRDefault="00D64567" w:rsidP="00D64567">
      <w:pPr>
        <w:pStyle w:val="NoSpacing"/>
        <w:rPr>
          <w:rFonts w:ascii="BernhardMod BT" w:hAnsi="BernhardMod BT"/>
          <w:color w:val="FF0000"/>
          <w:sz w:val="20"/>
          <w:szCs w:val="20"/>
        </w:rPr>
      </w:pPr>
      <w:r w:rsidRPr="001000C9">
        <w:rPr>
          <w:rFonts w:ascii="BernhardMod BT" w:hAnsi="BernhardMod BT"/>
          <w:color w:val="FF0000"/>
          <w:sz w:val="20"/>
          <w:szCs w:val="20"/>
        </w:rPr>
        <w:tab/>
        <w:t xml:space="preserve">Doug </w:t>
      </w:r>
      <w:proofErr w:type="spellStart"/>
      <w:r w:rsidRPr="001000C9">
        <w:rPr>
          <w:rFonts w:ascii="BernhardMod BT" w:hAnsi="BernhardMod BT"/>
          <w:color w:val="FF0000"/>
          <w:sz w:val="20"/>
          <w:szCs w:val="20"/>
        </w:rPr>
        <w:t>Buskirk</w:t>
      </w:r>
      <w:proofErr w:type="spellEnd"/>
      <w:r w:rsidRPr="001000C9">
        <w:rPr>
          <w:rFonts w:ascii="BernhardMod BT" w:hAnsi="BernhardMod BT"/>
          <w:color w:val="FF0000"/>
          <w:sz w:val="20"/>
          <w:szCs w:val="20"/>
        </w:rPr>
        <w:tab/>
      </w:r>
      <w:r w:rsidRPr="001000C9">
        <w:rPr>
          <w:rFonts w:ascii="BernhardMod BT" w:hAnsi="BernhardMod BT"/>
          <w:color w:val="FF0000"/>
          <w:sz w:val="20"/>
          <w:szCs w:val="20"/>
        </w:rPr>
        <w:tab/>
        <w:t>ODOT Distri</w:t>
      </w:r>
      <w:r w:rsidR="001000C9">
        <w:rPr>
          <w:rFonts w:ascii="BernhardMod BT" w:hAnsi="BernhardMod BT"/>
          <w:color w:val="FF0000"/>
          <w:sz w:val="20"/>
          <w:szCs w:val="20"/>
        </w:rPr>
        <w:t xml:space="preserve">ct 9 </w:t>
      </w:r>
      <w:r w:rsidR="001000C9">
        <w:rPr>
          <w:rFonts w:ascii="BernhardMod BT" w:hAnsi="BernhardMod BT"/>
          <w:color w:val="FF0000"/>
          <w:sz w:val="20"/>
          <w:szCs w:val="20"/>
        </w:rPr>
        <w:tab/>
      </w:r>
      <w:r w:rsidR="001000C9">
        <w:rPr>
          <w:rFonts w:ascii="BernhardMod BT" w:hAnsi="BernhardMod BT"/>
          <w:color w:val="FF0000"/>
          <w:sz w:val="20"/>
          <w:szCs w:val="20"/>
        </w:rPr>
        <w:tab/>
      </w:r>
      <w:r w:rsidR="001000C9">
        <w:rPr>
          <w:rFonts w:ascii="BernhardMod BT" w:hAnsi="BernhardMod BT"/>
          <w:color w:val="FF0000"/>
          <w:sz w:val="20"/>
          <w:szCs w:val="20"/>
        </w:rPr>
        <w:tab/>
      </w:r>
      <w:r w:rsidRPr="001000C9">
        <w:rPr>
          <w:rFonts w:ascii="BernhardMod BT" w:hAnsi="BernhardMod BT"/>
          <w:color w:val="FF0000"/>
          <w:sz w:val="20"/>
          <w:szCs w:val="20"/>
        </w:rPr>
        <w:t>Planning Administrator</w:t>
      </w:r>
    </w:p>
    <w:p w:rsidR="00D64567" w:rsidRPr="001000C9" w:rsidRDefault="00D64567" w:rsidP="00D64567">
      <w:pPr>
        <w:pStyle w:val="NoSpacing"/>
        <w:rPr>
          <w:rFonts w:ascii="BernhardMod BT" w:hAnsi="BernhardMod BT"/>
          <w:color w:val="FF0000"/>
          <w:sz w:val="20"/>
          <w:szCs w:val="20"/>
        </w:rPr>
      </w:pPr>
      <w:r w:rsidRPr="001000C9">
        <w:rPr>
          <w:rFonts w:ascii="BernhardMod BT" w:hAnsi="BernhardMod BT"/>
          <w:color w:val="FF0000"/>
          <w:sz w:val="20"/>
          <w:szCs w:val="20"/>
        </w:rPr>
        <w:tab/>
        <w:t>Devon Shoemaker</w:t>
      </w:r>
      <w:r w:rsidRPr="001000C9">
        <w:rPr>
          <w:rFonts w:ascii="BernhardMod BT" w:hAnsi="BernhardMod BT"/>
          <w:color w:val="FF0000"/>
          <w:sz w:val="20"/>
          <w:szCs w:val="20"/>
        </w:rPr>
        <w:tab/>
        <w:t>Ross County Planning Department</w:t>
      </w:r>
    </w:p>
    <w:p w:rsidR="00D64567" w:rsidRPr="001000C9" w:rsidRDefault="00D64567" w:rsidP="00D64567">
      <w:pPr>
        <w:pStyle w:val="NoSpacing"/>
        <w:rPr>
          <w:rFonts w:ascii="BernhardMod BT" w:hAnsi="BernhardMod BT"/>
          <w:color w:val="FF0000"/>
          <w:sz w:val="20"/>
          <w:szCs w:val="20"/>
        </w:rPr>
      </w:pPr>
      <w:r w:rsidRPr="001000C9">
        <w:rPr>
          <w:rFonts w:ascii="BernhardMod BT" w:hAnsi="BernhardMod BT"/>
          <w:color w:val="FF0000"/>
          <w:sz w:val="20"/>
          <w:szCs w:val="20"/>
        </w:rPr>
        <w:tab/>
        <w:t>Tom Day</w:t>
      </w:r>
      <w:r w:rsidRPr="001000C9">
        <w:rPr>
          <w:rFonts w:ascii="BernhardMod BT" w:hAnsi="BernhardMod BT"/>
          <w:color w:val="FF0000"/>
          <w:sz w:val="20"/>
          <w:szCs w:val="20"/>
        </w:rPr>
        <w:tab/>
      </w:r>
      <w:r w:rsidRPr="001000C9">
        <w:rPr>
          <w:rFonts w:ascii="BernhardMod BT" w:hAnsi="BernhardMod BT"/>
          <w:color w:val="FF0000"/>
          <w:sz w:val="20"/>
          <w:szCs w:val="20"/>
        </w:rPr>
        <w:tab/>
        <w:t xml:space="preserve">City of Chillicothe </w:t>
      </w:r>
      <w:r w:rsidRPr="001000C9">
        <w:rPr>
          <w:rFonts w:ascii="BernhardMod BT" w:hAnsi="BernhardMod BT"/>
          <w:color w:val="FF0000"/>
          <w:sz w:val="20"/>
          <w:szCs w:val="20"/>
        </w:rPr>
        <w:tab/>
      </w:r>
      <w:r w:rsidRPr="001000C9">
        <w:rPr>
          <w:rFonts w:ascii="BernhardMod BT" w:hAnsi="BernhardMod BT"/>
          <w:color w:val="FF0000"/>
          <w:sz w:val="20"/>
          <w:szCs w:val="20"/>
        </w:rPr>
        <w:tab/>
      </w:r>
      <w:r w:rsidRPr="001000C9">
        <w:rPr>
          <w:rFonts w:ascii="BernhardMod BT" w:hAnsi="BernhardMod BT"/>
          <w:color w:val="FF0000"/>
          <w:sz w:val="20"/>
          <w:szCs w:val="20"/>
        </w:rPr>
        <w:tab/>
        <w:t>Engineer</w:t>
      </w:r>
    </w:p>
    <w:p w:rsidR="00D64567" w:rsidRPr="001000C9" w:rsidRDefault="00D64567" w:rsidP="00D64567">
      <w:pPr>
        <w:pStyle w:val="NoSpacing"/>
        <w:rPr>
          <w:rFonts w:ascii="BernhardMod BT" w:hAnsi="BernhardMod BT"/>
          <w:color w:val="FF0000"/>
          <w:sz w:val="20"/>
          <w:szCs w:val="20"/>
        </w:rPr>
      </w:pPr>
      <w:r w:rsidRPr="001000C9">
        <w:rPr>
          <w:rFonts w:ascii="BernhardMod BT" w:hAnsi="BernhardMod BT"/>
          <w:color w:val="FF0000"/>
          <w:sz w:val="20"/>
          <w:szCs w:val="20"/>
        </w:rPr>
        <w:tab/>
        <w:t>Keith Jones</w:t>
      </w:r>
      <w:r w:rsidRPr="001000C9">
        <w:rPr>
          <w:rFonts w:ascii="BernhardMod BT" w:hAnsi="BernhardMod BT"/>
          <w:color w:val="FF0000"/>
          <w:sz w:val="20"/>
          <w:szCs w:val="20"/>
        </w:rPr>
        <w:tab/>
      </w:r>
      <w:r w:rsidRPr="001000C9">
        <w:rPr>
          <w:rFonts w:ascii="BernhardMod BT" w:hAnsi="BernhardMod BT"/>
          <w:color w:val="FF0000"/>
          <w:sz w:val="20"/>
          <w:szCs w:val="20"/>
        </w:rPr>
        <w:tab/>
        <w:t xml:space="preserve">City of Chillicothe </w:t>
      </w:r>
      <w:r w:rsidRPr="001000C9">
        <w:rPr>
          <w:rFonts w:ascii="BernhardMod BT" w:hAnsi="BernhardMod BT"/>
          <w:color w:val="FF0000"/>
          <w:sz w:val="20"/>
          <w:szCs w:val="20"/>
        </w:rPr>
        <w:tab/>
      </w:r>
      <w:r w:rsidRPr="001000C9">
        <w:rPr>
          <w:rFonts w:ascii="BernhardMod BT" w:hAnsi="BernhardMod BT"/>
          <w:color w:val="FF0000"/>
          <w:sz w:val="20"/>
          <w:szCs w:val="20"/>
        </w:rPr>
        <w:tab/>
      </w:r>
      <w:r w:rsidRPr="001000C9">
        <w:rPr>
          <w:rFonts w:ascii="BernhardMod BT" w:hAnsi="BernhardMod BT"/>
          <w:color w:val="FF0000"/>
          <w:sz w:val="20"/>
          <w:szCs w:val="20"/>
        </w:rPr>
        <w:tab/>
        <w:t>Signal Electrician</w:t>
      </w:r>
    </w:p>
    <w:p w:rsidR="00D64567" w:rsidRPr="001000C9" w:rsidRDefault="00D64567" w:rsidP="00D64567">
      <w:pPr>
        <w:pStyle w:val="NoSpacing"/>
        <w:rPr>
          <w:rFonts w:ascii="BernhardMod BT" w:hAnsi="BernhardMod BT"/>
          <w:color w:val="FF0000"/>
          <w:sz w:val="20"/>
          <w:szCs w:val="20"/>
        </w:rPr>
      </w:pPr>
      <w:r w:rsidRPr="001000C9">
        <w:rPr>
          <w:rFonts w:ascii="BernhardMod BT" w:hAnsi="BernhardMod BT"/>
          <w:color w:val="FF0000"/>
          <w:sz w:val="20"/>
          <w:szCs w:val="20"/>
        </w:rPr>
        <w:tab/>
        <w:t>Richa</w:t>
      </w:r>
      <w:r w:rsidR="001000C9">
        <w:rPr>
          <w:rFonts w:ascii="BernhardMod BT" w:hAnsi="BernhardMod BT"/>
          <w:color w:val="FF0000"/>
          <w:sz w:val="20"/>
          <w:szCs w:val="20"/>
        </w:rPr>
        <w:t>rd Chaffin</w:t>
      </w:r>
      <w:r w:rsidR="001000C9">
        <w:rPr>
          <w:rFonts w:ascii="BernhardMod BT" w:hAnsi="BernhardMod BT"/>
          <w:color w:val="FF0000"/>
          <w:sz w:val="20"/>
          <w:szCs w:val="20"/>
        </w:rPr>
        <w:tab/>
      </w:r>
      <w:r w:rsidR="001000C9">
        <w:rPr>
          <w:rFonts w:ascii="BernhardMod BT" w:hAnsi="BernhardMod BT"/>
          <w:color w:val="FF0000"/>
          <w:sz w:val="20"/>
          <w:szCs w:val="20"/>
        </w:rPr>
        <w:tab/>
        <w:t xml:space="preserve">ODOT District 9 </w:t>
      </w:r>
      <w:r w:rsidR="001000C9">
        <w:rPr>
          <w:rFonts w:ascii="BernhardMod BT" w:hAnsi="BernhardMod BT"/>
          <w:color w:val="FF0000"/>
          <w:sz w:val="20"/>
          <w:szCs w:val="20"/>
        </w:rPr>
        <w:tab/>
      </w:r>
      <w:r w:rsidR="001000C9">
        <w:rPr>
          <w:rFonts w:ascii="BernhardMod BT" w:hAnsi="BernhardMod BT"/>
          <w:color w:val="FF0000"/>
          <w:sz w:val="20"/>
          <w:szCs w:val="20"/>
        </w:rPr>
        <w:tab/>
      </w:r>
      <w:r w:rsidR="001000C9">
        <w:rPr>
          <w:rFonts w:ascii="BernhardMod BT" w:hAnsi="BernhardMod BT"/>
          <w:color w:val="FF0000"/>
          <w:sz w:val="20"/>
          <w:szCs w:val="20"/>
        </w:rPr>
        <w:tab/>
      </w:r>
      <w:r w:rsidRPr="001000C9">
        <w:rPr>
          <w:rFonts w:ascii="BernhardMod BT" w:hAnsi="BernhardMod BT"/>
          <w:color w:val="FF0000"/>
          <w:sz w:val="20"/>
          <w:szCs w:val="20"/>
        </w:rPr>
        <w:t xml:space="preserve">Traffic </w:t>
      </w:r>
      <w:proofErr w:type="spellStart"/>
      <w:r w:rsidRPr="001000C9">
        <w:rPr>
          <w:rFonts w:ascii="BernhardMod BT" w:hAnsi="BernhardMod BT"/>
          <w:color w:val="FF0000"/>
          <w:sz w:val="20"/>
          <w:szCs w:val="20"/>
        </w:rPr>
        <w:t>Managmnt</w:t>
      </w:r>
      <w:proofErr w:type="spellEnd"/>
      <w:r w:rsidRPr="001000C9">
        <w:rPr>
          <w:rFonts w:ascii="BernhardMod BT" w:hAnsi="BernhardMod BT"/>
          <w:color w:val="FF0000"/>
          <w:sz w:val="20"/>
          <w:szCs w:val="20"/>
        </w:rPr>
        <w:t xml:space="preserve"> </w:t>
      </w:r>
      <w:proofErr w:type="spellStart"/>
      <w:r w:rsidRPr="001000C9">
        <w:rPr>
          <w:rFonts w:ascii="BernhardMod BT" w:hAnsi="BernhardMod BT"/>
          <w:color w:val="FF0000"/>
          <w:sz w:val="20"/>
          <w:szCs w:val="20"/>
        </w:rPr>
        <w:t>Anlyst</w:t>
      </w:r>
      <w:proofErr w:type="spellEnd"/>
    </w:p>
    <w:p w:rsidR="00D64567" w:rsidRPr="001000C9" w:rsidRDefault="00D64567" w:rsidP="00D64567">
      <w:pPr>
        <w:pStyle w:val="NoSpacing"/>
        <w:rPr>
          <w:rFonts w:ascii="BernhardMod BT" w:hAnsi="BernhardMod BT"/>
          <w:color w:val="FF0000"/>
          <w:sz w:val="20"/>
          <w:szCs w:val="20"/>
        </w:rPr>
      </w:pPr>
      <w:r w:rsidRPr="001000C9">
        <w:rPr>
          <w:rFonts w:ascii="BernhardMod BT" w:hAnsi="BernhardMod BT"/>
          <w:color w:val="FF0000"/>
          <w:sz w:val="20"/>
          <w:szCs w:val="20"/>
        </w:rPr>
        <w:tab/>
        <w:t xml:space="preserve">Gary </w:t>
      </w:r>
      <w:proofErr w:type="spellStart"/>
      <w:r w:rsidRPr="001000C9">
        <w:rPr>
          <w:rFonts w:ascii="BernhardMod BT" w:hAnsi="BernhardMod BT"/>
          <w:color w:val="FF0000"/>
          <w:sz w:val="20"/>
          <w:szCs w:val="20"/>
        </w:rPr>
        <w:t>Cochenour</w:t>
      </w:r>
      <w:proofErr w:type="spellEnd"/>
      <w:r w:rsidR="001000C9">
        <w:rPr>
          <w:rFonts w:ascii="BernhardMod BT" w:hAnsi="BernhardMod BT"/>
          <w:color w:val="FF0000"/>
          <w:sz w:val="20"/>
          <w:szCs w:val="20"/>
        </w:rPr>
        <w:tab/>
        <w:t>ODOT District 9</w:t>
      </w:r>
      <w:r w:rsidR="001000C9">
        <w:rPr>
          <w:rFonts w:ascii="BernhardMod BT" w:hAnsi="BernhardMod BT"/>
          <w:color w:val="FF0000"/>
          <w:sz w:val="20"/>
          <w:szCs w:val="20"/>
        </w:rPr>
        <w:tab/>
      </w:r>
      <w:r w:rsidR="001000C9">
        <w:rPr>
          <w:rFonts w:ascii="BernhardMod BT" w:hAnsi="BernhardMod BT"/>
          <w:color w:val="FF0000"/>
          <w:sz w:val="20"/>
          <w:szCs w:val="20"/>
        </w:rPr>
        <w:tab/>
      </w:r>
      <w:r w:rsidR="001000C9">
        <w:rPr>
          <w:rFonts w:ascii="BernhardMod BT" w:hAnsi="BernhardMod BT"/>
          <w:color w:val="FF0000"/>
          <w:sz w:val="20"/>
          <w:szCs w:val="20"/>
        </w:rPr>
        <w:tab/>
      </w:r>
      <w:r w:rsidRPr="001000C9">
        <w:rPr>
          <w:rFonts w:ascii="BernhardMod BT" w:hAnsi="BernhardMod BT"/>
          <w:color w:val="FF0000"/>
          <w:sz w:val="20"/>
          <w:szCs w:val="20"/>
        </w:rPr>
        <w:t>Production Administrator</w:t>
      </w:r>
    </w:p>
    <w:p w:rsidR="00D64567" w:rsidRPr="001000C9" w:rsidRDefault="00D64567" w:rsidP="00D64567">
      <w:pPr>
        <w:pStyle w:val="NoSpacing"/>
        <w:rPr>
          <w:rFonts w:ascii="BernhardMod BT" w:hAnsi="BernhardMod BT"/>
          <w:color w:val="FF0000"/>
          <w:sz w:val="20"/>
          <w:szCs w:val="20"/>
        </w:rPr>
      </w:pPr>
      <w:r w:rsidRPr="001000C9">
        <w:rPr>
          <w:rFonts w:ascii="BernhardMod BT" w:hAnsi="BernhardMod BT"/>
          <w:color w:val="FF0000"/>
          <w:sz w:val="20"/>
          <w:szCs w:val="20"/>
        </w:rPr>
        <w:tab/>
      </w:r>
      <w:proofErr w:type="gramStart"/>
      <w:r w:rsidRPr="001000C9">
        <w:rPr>
          <w:rFonts w:ascii="BernhardMod BT" w:hAnsi="BernhardMod BT"/>
          <w:color w:val="FF0000"/>
          <w:sz w:val="20"/>
          <w:szCs w:val="20"/>
        </w:rPr>
        <w:t>Darr</w:t>
      </w:r>
      <w:r w:rsidR="001000C9">
        <w:rPr>
          <w:rFonts w:ascii="BernhardMod BT" w:hAnsi="BernhardMod BT"/>
          <w:color w:val="FF0000"/>
          <w:sz w:val="20"/>
          <w:szCs w:val="20"/>
        </w:rPr>
        <w:t>el Armstrong</w:t>
      </w:r>
      <w:r w:rsidR="001000C9">
        <w:rPr>
          <w:rFonts w:ascii="BernhardMod BT" w:hAnsi="BernhardMod BT"/>
          <w:color w:val="FF0000"/>
          <w:sz w:val="20"/>
          <w:szCs w:val="20"/>
        </w:rPr>
        <w:tab/>
        <w:t>ODOT District 9</w:t>
      </w:r>
      <w:r w:rsidR="001000C9">
        <w:rPr>
          <w:rFonts w:ascii="BernhardMod BT" w:hAnsi="BernhardMod BT"/>
          <w:color w:val="FF0000"/>
          <w:sz w:val="20"/>
          <w:szCs w:val="20"/>
        </w:rPr>
        <w:tab/>
      </w:r>
      <w:r w:rsidR="001000C9">
        <w:rPr>
          <w:rFonts w:ascii="BernhardMod BT" w:hAnsi="BernhardMod BT"/>
          <w:color w:val="FF0000"/>
          <w:sz w:val="20"/>
          <w:szCs w:val="20"/>
        </w:rPr>
        <w:tab/>
      </w:r>
      <w:r w:rsidR="001000C9">
        <w:rPr>
          <w:rFonts w:ascii="BernhardMod BT" w:hAnsi="BernhardMod BT"/>
          <w:color w:val="FF0000"/>
          <w:sz w:val="20"/>
          <w:szCs w:val="20"/>
        </w:rPr>
        <w:tab/>
      </w:r>
      <w:r w:rsidRPr="001000C9">
        <w:rPr>
          <w:rFonts w:ascii="BernhardMod BT" w:hAnsi="BernhardMod BT"/>
          <w:color w:val="FF0000"/>
          <w:sz w:val="20"/>
          <w:szCs w:val="20"/>
        </w:rPr>
        <w:t>Highway Management Admin.</w:t>
      </w:r>
      <w:proofErr w:type="gramEnd"/>
    </w:p>
    <w:p w:rsidR="00D64567" w:rsidRPr="001000C9" w:rsidRDefault="001000C9" w:rsidP="00D64567">
      <w:pPr>
        <w:pStyle w:val="NoSpacing"/>
        <w:rPr>
          <w:rFonts w:ascii="BernhardMod BT" w:hAnsi="BernhardMod BT"/>
          <w:color w:val="FF0000"/>
          <w:sz w:val="20"/>
          <w:szCs w:val="20"/>
        </w:rPr>
      </w:pPr>
      <w:r>
        <w:rPr>
          <w:rFonts w:ascii="BernhardMod BT" w:hAnsi="BernhardMod BT"/>
          <w:color w:val="FF0000"/>
          <w:sz w:val="20"/>
          <w:szCs w:val="20"/>
        </w:rPr>
        <w:tab/>
        <w:t>Greg Baird</w:t>
      </w:r>
      <w:r>
        <w:rPr>
          <w:rFonts w:ascii="BernhardMod BT" w:hAnsi="BernhardMod BT"/>
          <w:color w:val="FF0000"/>
          <w:sz w:val="20"/>
          <w:szCs w:val="20"/>
        </w:rPr>
        <w:tab/>
      </w:r>
      <w:r>
        <w:rPr>
          <w:rFonts w:ascii="BernhardMod BT" w:hAnsi="BernhardMod BT"/>
          <w:color w:val="FF0000"/>
          <w:sz w:val="20"/>
          <w:szCs w:val="20"/>
        </w:rPr>
        <w:tab/>
        <w:t>ODOT District 9</w:t>
      </w:r>
      <w:r>
        <w:rPr>
          <w:rFonts w:ascii="BernhardMod BT" w:hAnsi="BernhardMod BT"/>
          <w:color w:val="FF0000"/>
          <w:sz w:val="20"/>
          <w:szCs w:val="20"/>
        </w:rPr>
        <w:tab/>
      </w:r>
      <w:r>
        <w:rPr>
          <w:rFonts w:ascii="BernhardMod BT" w:hAnsi="BernhardMod BT"/>
          <w:color w:val="FF0000"/>
          <w:sz w:val="20"/>
          <w:szCs w:val="20"/>
        </w:rPr>
        <w:tab/>
      </w:r>
      <w:r>
        <w:rPr>
          <w:rFonts w:ascii="BernhardMod BT" w:hAnsi="BernhardMod BT"/>
          <w:color w:val="FF0000"/>
          <w:sz w:val="20"/>
          <w:szCs w:val="20"/>
        </w:rPr>
        <w:tab/>
      </w:r>
      <w:r w:rsidR="00D64567" w:rsidRPr="001000C9">
        <w:rPr>
          <w:rFonts w:ascii="BernhardMod BT" w:hAnsi="BernhardMod BT"/>
          <w:color w:val="FF0000"/>
          <w:sz w:val="20"/>
          <w:szCs w:val="20"/>
        </w:rPr>
        <w:t>Bridge &amp; Traffic Engineer</w:t>
      </w:r>
    </w:p>
    <w:p w:rsidR="00D64567" w:rsidRPr="001000C9" w:rsidRDefault="00D64567" w:rsidP="00D64567">
      <w:pPr>
        <w:pStyle w:val="NoSpacing"/>
        <w:rPr>
          <w:rFonts w:ascii="BernhardMod BT" w:hAnsi="BernhardMod BT"/>
          <w:color w:val="FF0000"/>
          <w:sz w:val="20"/>
          <w:szCs w:val="20"/>
        </w:rPr>
      </w:pPr>
      <w:r w:rsidRPr="001000C9">
        <w:rPr>
          <w:rFonts w:ascii="BernhardMod BT" w:hAnsi="BernhardMod BT"/>
          <w:color w:val="FF0000"/>
          <w:sz w:val="20"/>
          <w:szCs w:val="20"/>
        </w:rPr>
        <w:tab/>
        <w:t>Jennif</w:t>
      </w:r>
      <w:r w:rsidR="001000C9">
        <w:rPr>
          <w:rFonts w:ascii="BernhardMod BT" w:hAnsi="BernhardMod BT"/>
          <w:color w:val="FF0000"/>
          <w:sz w:val="20"/>
          <w:szCs w:val="20"/>
        </w:rPr>
        <w:t>er Phillips</w:t>
      </w:r>
      <w:r w:rsidR="001000C9">
        <w:rPr>
          <w:rFonts w:ascii="BernhardMod BT" w:hAnsi="BernhardMod BT"/>
          <w:color w:val="FF0000"/>
          <w:sz w:val="20"/>
          <w:szCs w:val="20"/>
        </w:rPr>
        <w:tab/>
      </w:r>
      <w:r w:rsidR="001000C9">
        <w:rPr>
          <w:rFonts w:ascii="BernhardMod BT" w:hAnsi="BernhardMod BT"/>
          <w:color w:val="FF0000"/>
          <w:sz w:val="20"/>
          <w:szCs w:val="20"/>
        </w:rPr>
        <w:tab/>
        <w:t>ODOT District 9</w:t>
      </w:r>
      <w:r w:rsidR="001000C9">
        <w:rPr>
          <w:rFonts w:ascii="BernhardMod BT" w:hAnsi="BernhardMod BT"/>
          <w:color w:val="FF0000"/>
          <w:sz w:val="20"/>
          <w:szCs w:val="20"/>
        </w:rPr>
        <w:tab/>
      </w:r>
      <w:r w:rsidR="001000C9">
        <w:rPr>
          <w:rFonts w:ascii="BernhardMod BT" w:hAnsi="BernhardMod BT"/>
          <w:color w:val="FF0000"/>
          <w:sz w:val="20"/>
          <w:szCs w:val="20"/>
        </w:rPr>
        <w:tab/>
      </w:r>
      <w:r w:rsidR="001000C9">
        <w:rPr>
          <w:rFonts w:ascii="BernhardMod BT" w:hAnsi="BernhardMod BT"/>
          <w:color w:val="FF0000"/>
          <w:sz w:val="20"/>
          <w:szCs w:val="20"/>
        </w:rPr>
        <w:tab/>
      </w:r>
      <w:r w:rsidRPr="001000C9">
        <w:rPr>
          <w:rFonts w:ascii="BernhardMod BT" w:hAnsi="BernhardMod BT"/>
          <w:color w:val="FF0000"/>
          <w:sz w:val="20"/>
          <w:szCs w:val="20"/>
        </w:rPr>
        <w:t>Transportation Engineer</w:t>
      </w:r>
    </w:p>
    <w:p w:rsidR="00D64567" w:rsidRPr="001000C9" w:rsidRDefault="00D64567" w:rsidP="002913F3">
      <w:pPr>
        <w:pStyle w:val="NoSpacing"/>
        <w:rPr>
          <w:rFonts w:ascii="BernhardMod BT" w:hAnsi="BernhardMod BT"/>
          <w:color w:val="FF0000"/>
          <w:sz w:val="20"/>
          <w:szCs w:val="20"/>
        </w:rPr>
      </w:pPr>
      <w:r w:rsidRPr="001000C9">
        <w:rPr>
          <w:rFonts w:ascii="BernhardMod BT" w:hAnsi="BernhardMod BT"/>
          <w:color w:val="FF0000"/>
          <w:sz w:val="20"/>
          <w:szCs w:val="20"/>
        </w:rPr>
        <w:tab/>
        <w:t>Patricia Wetzel</w:t>
      </w:r>
      <w:r w:rsidRPr="001000C9">
        <w:rPr>
          <w:rFonts w:ascii="BernhardMod BT" w:hAnsi="BernhardMod BT"/>
          <w:color w:val="FF0000"/>
          <w:sz w:val="20"/>
          <w:szCs w:val="20"/>
        </w:rPr>
        <w:tab/>
      </w:r>
      <w:r w:rsidRPr="001000C9">
        <w:rPr>
          <w:rFonts w:ascii="BernhardMod BT" w:hAnsi="BernhardMod BT"/>
          <w:color w:val="FF0000"/>
          <w:sz w:val="20"/>
          <w:szCs w:val="20"/>
        </w:rPr>
        <w:tab/>
        <w:t>ODOT Dist</w:t>
      </w:r>
      <w:r w:rsidR="001000C9">
        <w:rPr>
          <w:rFonts w:ascii="BernhardMod BT" w:hAnsi="BernhardMod BT"/>
          <w:color w:val="FF0000"/>
          <w:sz w:val="20"/>
          <w:szCs w:val="20"/>
        </w:rPr>
        <w:t>rict 9</w:t>
      </w:r>
      <w:r w:rsidR="001000C9">
        <w:rPr>
          <w:rFonts w:ascii="BernhardMod BT" w:hAnsi="BernhardMod BT"/>
          <w:color w:val="FF0000"/>
          <w:sz w:val="20"/>
          <w:szCs w:val="20"/>
        </w:rPr>
        <w:tab/>
      </w:r>
      <w:r w:rsidR="001000C9">
        <w:rPr>
          <w:rFonts w:ascii="BernhardMod BT" w:hAnsi="BernhardMod BT"/>
          <w:color w:val="FF0000"/>
          <w:sz w:val="20"/>
          <w:szCs w:val="20"/>
        </w:rPr>
        <w:tab/>
      </w:r>
      <w:r w:rsidR="001000C9">
        <w:rPr>
          <w:rFonts w:ascii="BernhardMod BT" w:hAnsi="BernhardMod BT"/>
          <w:color w:val="FF0000"/>
          <w:sz w:val="20"/>
          <w:szCs w:val="20"/>
        </w:rPr>
        <w:tab/>
      </w:r>
      <w:r w:rsidRPr="001000C9">
        <w:rPr>
          <w:rFonts w:ascii="BernhardMod BT" w:hAnsi="BernhardMod BT"/>
          <w:color w:val="FF0000"/>
          <w:sz w:val="20"/>
          <w:szCs w:val="20"/>
        </w:rPr>
        <w:t>Transportation Engineer</w:t>
      </w:r>
    </w:p>
    <w:p w:rsidR="00832543" w:rsidRPr="005C3AFD" w:rsidRDefault="00832543" w:rsidP="00802D2F">
      <w:pPr>
        <w:pStyle w:val="NoSpacing"/>
        <w:numPr>
          <w:ilvl w:val="0"/>
          <w:numId w:val="4"/>
        </w:numPr>
        <w:rPr>
          <w:rFonts w:ascii="BernhardMod BT" w:hAnsi="BernhardMod BT"/>
          <w:b/>
          <w:sz w:val="32"/>
          <w:szCs w:val="32"/>
        </w:rPr>
      </w:pPr>
      <w:r w:rsidRPr="005C3AFD">
        <w:rPr>
          <w:rFonts w:ascii="BernhardMod BT" w:hAnsi="BernhardMod BT"/>
          <w:b/>
          <w:sz w:val="32"/>
          <w:szCs w:val="32"/>
        </w:rPr>
        <w:t xml:space="preserve">ROS-159 &amp; </w:t>
      </w:r>
      <w:proofErr w:type="spellStart"/>
      <w:r w:rsidRPr="005C3AFD">
        <w:rPr>
          <w:rFonts w:ascii="BernhardMod BT" w:hAnsi="BernhardMod BT"/>
          <w:b/>
          <w:sz w:val="32"/>
          <w:szCs w:val="32"/>
        </w:rPr>
        <w:t>Aldi’s</w:t>
      </w:r>
      <w:proofErr w:type="spellEnd"/>
      <w:r w:rsidRPr="005C3AFD">
        <w:rPr>
          <w:rFonts w:ascii="BernhardMod BT" w:hAnsi="BernhardMod BT"/>
          <w:b/>
          <w:sz w:val="32"/>
          <w:szCs w:val="32"/>
        </w:rPr>
        <w:t>/Tractor Supply</w:t>
      </w:r>
    </w:p>
    <w:p w:rsidR="00AE67FE" w:rsidRPr="005C3AFD" w:rsidRDefault="00AE67FE" w:rsidP="00802D2F">
      <w:pPr>
        <w:pStyle w:val="NoSpacing"/>
        <w:numPr>
          <w:ilvl w:val="1"/>
          <w:numId w:val="4"/>
        </w:numPr>
        <w:rPr>
          <w:rFonts w:ascii="BernhardMod BT" w:hAnsi="BernhardMod BT"/>
        </w:rPr>
      </w:pPr>
      <w:r w:rsidRPr="005C3AFD">
        <w:rPr>
          <w:rFonts w:ascii="BernhardMod BT" w:hAnsi="BernhardMod BT"/>
        </w:rPr>
        <w:t>Signal installed approx. Nov 2007 based on projected counts</w:t>
      </w:r>
    </w:p>
    <w:p w:rsidR="00AE67FE" w:rsidRPr="005C3AFD" w:rsidRDefault="00AE67FE" w:rsidP="00802D2F">
      <w:pPr>
        <w:pStyle w:val="NoSpacing"/>
        <w:numPr>
          <w:ilvl w:val="1"/>
          <w:numId w:val="4"/>
        </w:numPr>
        <w:rPr>
          <w:rFonts w:ascii="BernhardMod BT" w:hAnsi="BernhardMod BT"/>
        </w:rPr>
      </w:pPr>
      <w:r w:rsidRPr="005C3AFD">
        <w:rPr>
          <w:rFonts w:ascii="BernhardMod BT" w:hAnsi="BernhardMod BT"/>
        </w:rPr>
        <w:t>Complaint came in that signal didn’t have enough traffic to need signal Jan 2009.</w:t>
      </w:r>
    </w:p>
    <w:p w:rsidR="00AE67FE" w:rsidRPr="005C3AFD" w:rsidRDefault="00AE67FE" w:rsidP="00802D2F">
      <w:pPr>
        <w:pStyle w:val="NoSpacing"/>
        <w:numPr>
          <w:ilvl w:val="1"/>
          <w:numId w:val="4"/>
        </w:numPr>
        <w:rPr>
          <w:rFonts w:ascii="BernhardMod BT" w:hAnsi="BernhardMod BT"/>
        </w:rPr>
      </w:pPr>
      <w:r w:rsidRPr="005C3AFD">
        <w:rPr>
          <w:rFonts w:ascii="BernhardMod BT" w:hAnsi="BernhardMod BT"/>
        </w:rPr>
        <w:t>Obtained new traffic count 6/2/09</w:t>
      </w:r>
    </w:p>
    <w:p w:rsidR="00AE67FE" w:rsidRPr="005C3AFD" w:rsidRDefault="00AE67FE" w:rsidP="00802D2F">
      <w:pPr>
        <w:pStyle w:val="NoSpacing"/>
        <w:numPr>
          <w:ilvl w:val="1"/>
          <w:numId w:val="4"/>
        </w:numPr>
        <w:rPr>
          <w:rFonts w:ascii="BernhardMod BT" w:hAnsi="BernhardMod BT"/>
        </w:rPr>
      </w:pPr>
      <w:r w:rsidRPr="005C3AFD">
        <w:rPr>
          <w:rFonts w:ascii="BernhardMod BT" w:hAnsi="BernhardMod BT"/>
        </w:rPr>
        <w:t>No signal warrants are met.</w:t>
      </w:r>
    </w:p>
    <w:p w:rsidR="00802D2F" w:rsidRPr="005C3AFD" w:rsidRDefault="00AE67FE" w:rsidP="00802D2F">
      <w:pPr>
        <w:pStyle w:val="NoSpacing"/>
        <w:numPr>
          <w:ilvl w:val="1"/>
          <w:numId w:val="4"/>
        </w:numPr>
        <w:rPr>
          <w:rFonts w:ascii="BernhardMod BT" w:hAnsi="BernhardMod BT"/>
        </w:rPr>
      </w:pPr>
      <w:r w:rsidRPr="005C3AFD">
        <w:rPr>
          <w:rFonts w:ascii="BernhardMod BT" w:hAnsi="BernhardMod BT"/>
        </w:rPr>
        <w:t>Possible connection proposed from Tractor Supply to Apartments/new Church</w:t>
      </w:r>
    </w:p>
    <w:p w:rsidR="002A2D39" w:rsidRPr="005C3AFD" w:rsidRDefault="002A2D39" w:rsidP="00D64567">
      <w:pPr>
        <w:pStyle w:val="NoSpacing"/>
        <w:ind w:left="1080"/>
        <w:rPr>
          <w:rFonts w:ascii="BernhardMod BT" w:hAnsi="BernhardMod BT"/>
          <w:color w:val="FF0000"/>
        </w:rPr>
      </w:pPr>
    </w:p>
    <w:p w:rsidR="00971E88" w:rsidRPr="005C3AFD" w:rsidRDefault="00D64567" w:rsidP="002913F3">
      <w:pPr>
        <w:pStyle w:val="NoSpacing"/>
        <w:ind w:left="1080"/>
        <w:rPr>
          <w:rFonts w:ascii="BernhardMod BT" w:hAnsi="BernhardMod BT"/>
          <w:color w:val="FF0000"/>
        </w:rPr>
      </w:pPr>
      <w:r w:rsidRPr="005C3AFD">
        <w:rPr>
          <w:rFonts w:ascii="BernhardMod BT" w:hAnsi="BernhardMod BT"/>
          <w:color w:val="FF0000"/>
        </w:rPr>
        <w:t xml:space="preserve">Thorough discussion on whether to leave the signal in stop &amp; go operation or to put it on flash until there is enough traffic to warrant the signal.  </w:t>
      </w:r>
      <w:proofErr w:type="gramStart"/>
      <w:r w:rsidRPr="005C3AFD">
        <w:rPr>
          <w:rFonts w:ascii="BernhardMod BT" w:hAnsi="BernhardMod BT"/>
          <w:color w:val="FF0000"/>
        </w:rPr>
        <w:t>Mixed opinions on the issue.</w:t>
      </w:r>
      <w:proofErr w:type="gramEnd"/>
      <w:r w:rsidRPr="005C3AFD">
        <w:rPr>
          <w:rFonts w:ascii="BernhardMod BT" w:hAnsi="BernhardMod BT"/>
          <w:color w:val="FF0000"/>
        </w:rPr>
        <w:t xml:space="preserve">  </w:t>
      </w:r>
      <w:r w:rsidR="00007192" w:rsidRPr="005C3AFD">
        <w:rPr>
          <w:rFonts w:ascii="BernhardMod BT" w:hAnsi="BernhardMod BT"/>
          <w:color w:val="FF0000"/>
        </w:rPr>
        <w:t>Discussion regard</w:t>
      </w:r>
      <w:r w:rsidR="00730812" w:rsidRPr="005C3AFD">
        <w:rPr>
          <w:rFonts w:ascii="BernhardMod BT" w:hAnsi="BernhardMod BT"/>
          <w:color w:val="FF0000"/>
        </w:rPr>
        <w:t xml:space="preserve">ing possible future development beside </w:t>
      </w:r>
      <w:proofErr w:type="spellStart"/>
      <w:r w:rsidR="00730812" w:rsidRPr="005C3AFD">
        <w:rPr>
          <w:rFonts w:ascii="BernhardMod BT" w:hAnsi="BernhardMod BT"/>
          <w:color w:val="FF0000"/>
        </w:rPr>
        <w:t>Aldi’s</w:t>
      </w:r>
      <w:proofErr w:type="spellEnd"/>
      <w:r w:rsidR="00730812" w:rsidRPr="005C3AFD">
        <w:rPr>
          <w:rFonts w:ascii="BernhardMod BT" w:hAnsi="BernhardMod BT"/>
          <w:color w:val="FF0000"/>
        </w:rPr>
        <w:t xml:space="preserve"> and on the East side of Bridge St.  The County is in the process of getting an easement dedicated for an access road connecting Tractor Supply drive with the Apartments drive to the North.  Since this development is speculative, and we have no way of knowing how long it would be before it will be there, or if it will be there, or if will generate enough traffic to warrant the signal, a d</w:t>
      </w:r>
      <w:r w:rsidRPr="005C3AFD">
        <w:rPr>
          <w:rFonts w:ascii="BernhardMod BT" w:hAnsi="BernhardMod BT"/>
          <w:color w:val="FF0000"/>
        </w:rPr>
        <w:t xml:space="preserve">ecision </w:t>
      </w:r>
      <w:r w:rsidR="00730812" w:rsidRPr="005C3AFD">
        <w:rPr>
          <w:rFonts w:ascii="BernhardMod BT" w:hAnsi="BernhardMod BT"/>
          <w:color w:val="FF0000"/>
        </w:rPr>
        <w:t xml:space="preserve">was </w:t>
      </w:r>
      <w:r w:rsidRPr="005C3AFD">
        <w:rPr>
          <w:rFonts w:ascii="BernhardMod BT" w:hAnsi="BernhardMod BT"/>
          <w:color w:val="FF0000"/>
        </w:rPr>
        <w:t xml:space="preserve">made to put the signal on flash and follow the procedure in the TEM to determine if it should be removed.  </w:t>
      </w:r>
      <w:proofErr w:type="gramStart"/>
      <w:r w:rsidR="003A20C5" w:rsidRPr="005C3AFD">
        <w:rPr>
          <w:rFonts w:ascii="BernhardMod BT" w:hAnsi="BernhardMod BT"/>
          <w:color w:val="FF0000"/>
        </w:rPr>
        <w:t>“</w:t>
      </w:r>
      <w:r w:rsidRPr="005C3AFD">
        <w:rPr>
          <w:rFonts w:ascii="BernhardMod BT" w:hAnsi="BernhardMod BT"/>
          <w:color w:val="FF0000"/>
        </w:rPr>
        <w:t>Removed</w:t>
      </w:r>
      <w:r w:rsidR="003A20C5" w:rsidRPr="005C3AFD">
        <w:rPr>
          <w:rFonts w:ascii="BernhardMod BT" w:hAnsi="BernhardMod BT"/>
          <w:color w:val="FF0000"/>
        </w:rPr>
        <w:t>”</w:t>
      </w:r>
      <w:r w:rsidRPr="005C3AFD">
        <w:rPr>
          <w:rFonts w:ascii="BernhardMod BT" w:hAnsi="BernhardMod BT"/>
          <w:color w:val="FF0000"/>
        </w:rPr>
        <w:t xml:space="preserve"> meaning </w:t>
      </w:r>
      <w:r w:rsidR="00D37425" w:rsidRPr="005C3AFD">
        <w:rPr>
          <w:rFonts w:ascii="BernhardMod BT" w:hAnsi="BernhardMod BT"/>
          <w:color w:val="FF0000"/>
        </w:rPr>
        <w:t>operating it as a flasher.</w:t>
      </w:r>
      <w:proofErr w:type="gramEnd"/>
      <w:r w:rsidR="00D37425" w:rsidRPr="005C3AFD">
        <w:rPr>
          <w:rFonts w:ascii="BernhardMod BT" w:hAnsi="BernhardMod BT"/>
          <w:color w:val="FF0000"/>
        </w:rPr>
        <w:t xml:space="preserve">  No</w:t>
      </w:r>
      <w:r w:rsidR="003A20C5" w:rsidRPr="005C3AFD">
        <w:rPr>
          <w:rFonts w:ascii="BernhardMod BT" w:hAnsi="BernhardMod BT"/>
          <w:color w:val="FF0000"/>
        </w:rPr>
        <w:t xml:space="preserve"> intent to remove the equipment, but possibly change the 3-section heads to 1-section heads.</w:t>
      </w:r>
      <w:r w:rsidR="00D37425" w:rsidRPr="005C3AFD">
        <w:rPr>
          <w:rFonts w:ascii="BernhardMod BT" w:hAnsi="BernhardMod BT"/>
          <w:color w:val="FF0000"/>
        </w:rPr>
        <w:t xml:space="preserve">  </w:t>
      </w:r>
      <w:r w:rsidR="000D1E9D" w:rsidRPr="005C3AFD">
        <w:rPr>
          <w:rFonts w:ascii="BernhardMod BT" w:hAnsi="BernhardMod BT"/>
          <w:color w:val="FF0000"/>
        </w:rPr>
        <w:t>Below</w:t>
      </w:r>
      <w:r w:rsidR="00D37425" w:rsidRPr="005C3AFD">
        <w:rPr>
          <w:rFonts w:ascii="BernhardMod BT" w:hAnsi="BernhardMod BT"/>
          <w:color w:val="FF0000"/>
        </w:rPr>
        <w:t xml:space="preserve"> is the signal removal process with notes of who is doing what.</w:t>
      </w:r>
      <w:r w:rsidR="000E3016" w:rsidRPr="005C3AFD">
        <w:rPr>
          <w:rFonts w:ascii="BernhardMod BT" w:hAnsi="BernhardMod BT"/>
          <w:color w:val="FF0000"/>
        </w:rPr>
        <w:t xml:space="preserve">  Patricia is going to continue to pursue getting the signal agreement signed, but also will send a letter to notify them of our intent to study the intersection for removal.  The letter will let them know that we have no intent to remove the equipment.</w:t>
      </w:r>
    </w:p>
    <w:p w:rsidR="00971E88" w:rsidRPr="005C3AFD" w:rsidRDefault="00971E88" w:rsidP="003777AB">
      <w:pPr>
        <w:pStyle w:val="NoSpacing"/>
        <w:rPr>
          <w:rFonts w:ascii="BernhardMod BT" w:hAnsi="BernhardMod BT"/>
          <w:color w:val="FF0000"/>
        </w:rPr>
      </w:pPr>
    </w:p>
    <w:p w:rsidR="00971E88" w:rsidRPr="005C3AFD" w:rsidRDefault="00971E88" w:rsidP="00971E88">
      <w:pPr>
        <w:pStyle w:val="NoSpacing"/>
        <w:rPr>
          <w:rFonts w:ascii="BernhardMod BT" w:hAnsi="BernhardMod BT"/>
          <w:b/>
          <w:i/>
        </w:rPr>
      </w:pPr>
      <w:r w:rsidRPr="005C3AFD">
        <w:rPr>
          <w:rFonts w:ascii="BernhardMod BT" w:hAnsi="BernhardMod BT"/>
          <w:b/>
          <w:i/>
        </w:rPr>
        <w:t xml:space="preserve">401-4 Removal of Traffic Signals </w:t>
      </w:r>
      <w:proofErr w:type="gramStart"/>
      <w:r w:rsidRPr="005C3AFD">
        <w:rPr>
          <w:rFonts w:ascii="BernhardMod BT" w:hAnsi="BernhardMod BT"/>
          <w:b/>
          <w:i/>
        </w:rPr>
        <w:t>Under</w:t>
      </w:r>
      <w:proofErr w:type="gramEnd"/>
      <w:r w:rsidRPr="005C3AFD">
        <w:rPr>
          <w:rFonts w:ascii="BernhardMod BT" w:hAnsi="BernhardMod BT"/>
          <w:b/>
          <w:i/>
        </w:rPr>
        <w:t xml:space="preserve"> ODOT Jurisdiction</w:t>
      </w:r>
    </w:p>
    <w:p w:rsidR="00971E88" w:rsidRPr="005C3AFD" w:rsidRDefault="00971E88" w:rsidP="00971E88">
      <w:pPr>
        <w:autoSpaceDE w:val="0"/>
        <w:autoSpaceDN w:val="0"/>
        <w:adjustRightInd w:val="0"/>
        <w:spacing w:after="0" w:line="240" w:lineRule="auto"/>
        <w:jc w:val="both"/>
        <w:rPr>
          <w:rFonts w:ascii="BernhardMod BT" w:hAnsi="BernhardMod BT" w:cs="Helvetica"/>
          <w:i/>
          <w:sz w:val="20"/>
          <w:szCs w:val="20"/>
        </w:rPr>
      </w:pPr>
      <w:r w:rsidRPr="005C3AFD">
        <w:rPr>
          <w:rFonts w:ascii="BernhardMod BT" w:hAnsi="BernhardMod BT" w:cs="Helvetica"/>
          <w:i/>
          <w:sz w:val="20"/>
          <w:szCs w:val="20"/>
        </w:rPr>
        <w:t xml:space="preserve">If a traffic engineering study indicates that the traffic signal is no longer justified, the traffic signal should be removed by a uniform procedure that will consider public input, accidents, site considerations and an appropriate replacement type of traffic control device. Therefore, when </w:t>
      </w:r>
      <w:r w:rsidRPr="005C3AFD">
        <w:rPr>
          <w:rFonts w:ascii="BernhardMod BT" w:hAnsi="BernhardMod BT" w:cs="Helvetica-Bold"/>
          <w:b/>
          <w:bCs/>
          <w:i/>
          <w:sz w:val="20"/>
          <w:szCs w:val="20"/>
        </w:rPr>
        <w:t xml:space="preserve">ODOT </w:t>
      </w:r>
      <w:r w:rsidRPr="005C3AFD">
        <w:rPr>
          <w:rFonts w:ascii="BernhardMod BT" w:hAnsi="BernhardMod BT" w:cs="Helvetica"/>
          <w:i/>
          <w:sz w:val="20"/>
          <w:szCs w:val="20"/>
        </w:rPr>
        <w:t xml:space="preserve">determines that an existing traffic signal installation no longer meets signal warrants as contained in the </w:t>
      </w:r>
      <w:r w:rsidRPr="005C3AFD">
        <w:rPr>
          <w:rFonts w:ascii="BernhardMod BT" w:hAnsi="BernhardMod BT" w:cs="Helvetica-Bold"/>
          <w:b/>
          <w:bCs/>
          <w:i/>
          <w:sz w:val="20"/>
          <w:szCs w:val="20"/>
        </w:rPr>
        <w:t>OMUTCD</w:t>
      </w:r>
      <w:r w:rsidRPr="005C3AFD">
        <w:rPr>
          <w:rFonts w:ascii="BernhardMod BT" w:hAnsi="BernhardMod BT" w:cs="Helvetica"/>
          <w:i/>
          <w:sz w:val="20"/>
          <w:szCs w:val="20"/>
        </w:rPr>
        <w:t xml:space="preserve">, or is no longer the appropriate form of traffic control, the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shall proceed through the following removal process to document and determine if the signal installation should be removed:</w:t>
      </w:r>
    </w:p>
    <w:p w:rsidR="00971E88" w:rsidRPr="005C3AFD" w:rsidRDefault="00971E88" w:rsidP="00971E88">
      <w:pPr>
        <w:autoSpaceDE w:val="0"/>
        <w:autoSpaceDN w:val="0"/>
        <w:adjustRightInd w:val="0"/>
        <w:spacing w:after="0" w:line="240" w:lineRule="auto"/>
        <w:rPr>
          <w:rFonts w:ascii="BernhardMod BT" w:hAnsi="BernhardMod BT" w:cs="Helvetica"/>
          <w:i/>
          <w:sz w:val="20"/>
          <w:szCs w:val="20"/>
        </w:rPr>
      </w:pPr>
    </w:p>
    <w:p w:rsidR="00971E88" w:rsidRPr="005C3AFD" w:rsidRDefault="00971E88" w:rsidP="00971E88">
      <w:pPr>
        <w:pStyle w:val="ListParagraph"/>
        <w:numPr>
          <w:ilvl w:val="0"/>
          <w:numId w:val="16"/>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 xml:space="preserve">To determine if the traffic signal is still needed, the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shall prepare a traffic engineering study for the signal installation documenting the following information, as appropriate:</w:t>
      </w:r>
    </w:p>
    <w:p w:rsidR="00971E88" w:rsidRPr="005C3AFD" w:rsidRDefault="00971E88" w:rsidP="00971E88">
      <w:pPr>
        <w:pStyle w:val="ListParagraph"/>
        <w:numPr>
          <w:ilvl w:val="0"/>
          <w:numId w:val="17"/>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lastRenderedPageBreak/>
        <w:t>Warrant analysis summary. If reasons other than the standard warrants were used to justify the signal installation, determine if these reasons are still valid.</w:t>
      </w:r>
    </w:p>
    <w:p w:rsidR="00971E88" w:rsidRPr="005C3AFD" w:rsidRDefault="00971E88" w:rsidP="00971E88">
      <w:pPr>
        <w:pStyle w:val="ListParagraph"/>
        <w:numPr>
          <w:ilvl w:val="0"/>
          <w:numId w:val="17"/>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Accident history.</w:t>
      </w:r>
    </w:p>
    <w:p w:rsidR="00971E88" w:rsidRPr="005C3AFD" w:rsidRDefault="00971E88" w:rsidP="00971E88">
      <w:pPr>
        <w:pStyle w:val="ListParagraph"/>
        <w:numPr>
          <w:ilvl w:val="0"/>
          <w:numId w:val="17"/>
        </w:numPr>
        <w:autoSpaceDE w:val="0"/>
        <w:autoSpaceDN w:val="0"/>
        <w:adjustRightInd w:val="0"/>
        <w:spacing w:after="0" w:line="240" w:lineRule="auto"/>
        <w:rPr>
          <w:rFonts w:ascii="BernhardMod BT" w:hAnsi="BernhardMod BT" w:cs="Helvetica-Bold"/>
          <w:i/>
          <w:sz w:val="20"/>
          <w:szCs w:val="20"/>
        </w:rPr>
      </w:pPr>
      <w:r w:rsidRPr="005C3AFD">
        <w:rPr>
          <w:rFonts w:ascii="BernhardMod BT" w:hAnsi="BernhardMod BT" w:cs="Helvetica"/>
          <w:i/>
          <w:sz w:val="20"/>
          <w:szCs w:val="20"/>
        </w:rPr>
        <w:t>Site conditions, especially sight distance problems.</w:t>
      </w:r>
    </w:p>
    <w:p w:rsidR="00971E88" w:rsidRPr="005C3AFD" w:rsidRDefault="00971E88" w:rsidP="00971E88">
      <w:pPr>
        <w:pStyle w:val="ListParagraph"/>
        <w:numPr>
          <w:ilvl w:val="0"/>
          <w:numId w:val="17"/>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Public, business, school board or governmental complaints resulting in the original signal installation.</w:t>
      </w:r>
    </w:p>
    <w:p w:rsidR="00971E88" w:rsidRPr="005C3AFD" w:rsidRDefault="00971E88" w:rsidP="00971E88">
      <w:pPr>
        <w:pStyle w:val="ListParagraph"/>
        <w:numPr>
          <w:ilvl w:val="0"/>
          <w:numId w:val="17"/>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Present and future developmental growth.</w:t>
      </w:r>
    </w:p>
    <w:p w:rsidR="00971E88" w:rsidRPr="005C3AFD" w:rsidRDefault="00971E88" w:rsidP="00971E88">
      <w:pPr>
        <w:pStyle w:val="ListParagraph"/>
        <w:numPr>
          <w:ilvl w:val="0"/>
          <w:numId w:val="17"/>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Known reasons for change in traffic patterns or volumes.</w:t>
      </w:r>
    </w:p>
    <w:p w:rsidR="00971E88" w:rsidRPr="005C3AFD" w:rsidRDefault="00971E88" w:rsidP="00971E88">
      <w:pPr>
        <w:pStyle w:val="ListParagraph"/>
        <w:numPr>
          <w:ilvl w:val="0"/>
          <w:numId w:val="17"/>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Capacity analysis for the alternate traffic control scheme most likely to be installed if the signal is removed.</w:t>
      </w:r>
    </w:p>
    <w:p w:rsidR="00971E88" w:rsidRPr="005C3AFD" w:rsidRDefault="00971E88" w:rsidP="00971E88">
      <w:pPr>
        <w:pStyle w:val="ListParagraph"/>
        <w:numPr>
          <w:ilvl w:val="0"/>
          <w:numId w:val="17"/>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 xml:space="preserve">Analysis of the cost of continued signal operation versus a </w:t>
      </w:r>
      <w:proofErr w:type="spellStart"/>
      <w:r w:rsidRPr="005C3AFD">
        <w:rPr>
          <w:rFonts w:ascii="BernhardMod BT" w:hAnsi="BernhardMod BT" w:cs="Helvetica"/>
          <w:i/>
          <w:sz w:val="20"/>
          <w:szCs w:val="20"/>
        </w:rPr>
        <w:t>one time</w:t>
      </w:r>
      <w:proofErr w:type="spellEnd"/>
      <w:r w:rsidRPr="005C3AFD">
        <w:rPr>
          <w:rFonts w:ascii="BernhardMod BT" w:hAnsi="BernhardMod BT" w:cs="Helvetica"/>
          <w:i/>
          <w:sz w:val="20"/>
          <w:szCs w:val="20"/>
        </w:rPr>
        <w:t xml:space="preserve"> signal removal cost.</w:t>
      </w:r>
    </w:p>
    <w:p w:rsidR="00971E88" w:rsidRPr="005C3AFD" w:rsidRDefault="00971E88" w:rsidP="00971E88">
      <w:pPr>
        <w:pStyle w:val="ListParagraph"/>
        <w:numPr>
          <w:ilvl w:val="0"/>
          <w:numId w:val="17"/>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Discussion of traffic volume growth needed to warrant the signal.</w:t>
      </w:r>
    </w:p>
    <w:p w:rsidR="00971E88" w:rsidRPr="005C3AFD" w:rsidRDefault="00971E88" w:rsidP="00971E88">
      <w:pPr>
        <w:autoSpaceDE w:val="0"/>
        <w:autoSpaceDN w:val="0"/>
        <w:adjustRightInd w:val="0"/>
        <w:spacing w:after="0" w:line="240" w:lineRule="auto"/>
        <w:ind w:left="1080"/>
        <w:rPr>
          <w:rFonts w:ascii="BernhardMod BT" w:hAnsi="BernhardMod BT" w:cs="Helvetica"/>
          <w:i/>
          <w:sz w:val="20"/>
          <w:szCs w:val="20"/>
        </w:rPr>
      </w:pPr>
    </w:p>
    <w:p w:rsidR="00971E88" w:rsidRPr="005C3AFD" w:rsidRDefault="00971E88" w:rsidP="00971E88">
      <w:pPr>
        <w:autoSpaceDE w:val="0"/>
        <w:autoSpaceDN w:val="0"/>
        <w:adjustRightInd w:val="0"/>
        <w:spacing w:after="0" w:line="240" w:lineRule="auto"/>
        <w:ind w:left="1080"/>
        <w:rPr>
          <w:rFonts w:ascii="BernhardMod BT" w:hAnsi="BernhardMod BT" w:cs="Helvetica"/>
          <w:i/>
          <w:sz w:val="20"/>
          <w:szCs w:val="20"/>
        </w:rPr>
      </w:pPr>
    </w:p>
    <w:p w:rsidR="00971E88" w:rsidRPr="005C3AFD" w:rsidRDefault="00971E88" w:rsidP="00971E88">
      <w:pPr>
        <w:pStyle w:val="ListParagraph"/>
        <w:numPr>
          <w:ilvl w:val="0"/>
          <w:numId w:val="16"/>
        </w:numPr>
        <w:autoSpaceDE w:val="0"/>
        <w:autoSpaceDN w:val="0"/>
        <w:adjustRightInd w:val="0"/>
        <w:spacing w:after="0" w:line="240" w:lineRule="auto"/>
        <w:rPr>
          <w:rFonts w:ascii="BernhardMod BT" w:hAnsi="BernhardMod BT" w:cs="Helvetica"/>
          <w:i/>
          <w:sz w:val="20"/>
          <w:szCs w:val="20"/>
        </w:rPr>
      </w:pPr>
      <w:commentRangeStart w:id="0"/>
      <w:r w:rsidRPr="005C3AFD">
        <w:rPr>
          <w:rFonts w:ascii="BernhardMod BT" w:hAnsi="BernhardMod BT" w:cs="Helvetica"/>
          <w:i/>
          <w:sz w:val="20"/>
          <w:szCs w:val="20"/>
        </w:rPr>
        <w:t xml:space="preserve">Based on the traffic engineering study, the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shall decide whether to proceed with the</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roofErr w:type="gramStart"/>
      <w:r w:rsidRPr="005C3AFD">
        <w:rPr>
          <w:rFonts w:ascii="BernhardMod BT" w:hAnsi="BernhardMod BT" w:cs="Helvetica"/>
          <w:i/>
          <w:sz w:val="20"/>
          <w:szCs w:val="20"/>
        </w:rPr>
        <w:t>removal</w:t>
      </w:r>
      <w:proofErr w:type="gramEnd"/>
      <w:r w:rsidRPr="005C3AFD">
        <w:rPr>
          <w:rFonts w:ascii="BernhardMod BT" w:hAnsi="BernhardMod BT" w:cs="Helvetica"/>
          <w:i/>
          <w:sz w:val="20"/>
          <w:szCs w:val="20"/>
        </w:rPr>
        <w:t xml:space="preserve"> process or defer signal removal. </w:t>
      </w:r>
      <w:commentRangeEnd w:id="0"/>
      <w:r w:rsidRPr="005C3AFD">
        <w:rPr>
          <w:rStyle w:val="CommentReference"/>
          <w:rFonts w:ascii="BernhardMod BT" w:hAnsi="BernhardMod BT"/>
          <w:i/>
        </w:rPr>
        <w:commentReference w:id="0"/>
      </w:r>
      <w:r w:rsidRPr="005C3AFD">
        <w:rPr>
          <w:rFonts w:ascii="BernhardMod BT" w:hAnsi="BernhardMod BT" w:cs="Helvetica"/>
          <w:i/>
          <w:sz w:val="20"/>
          <w:szCs w:val="20"/>
        </w:rPr>
        <w:t xml:space="preserve">If the removal is deferred, the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shall</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roofErr w:type="gramStart"/>
      <w:r w:rsidRPr="005C3AFD">
        <w:rPr>
          <w:rFonts w:ascii="BernhardMod BT" w:hAnsi="BernhardMod BT" w:cs="Helvetica"/>
          <w:i/>
          <w:sz w:val="20"/>
          <w:szCs w:val="20"/>
        </w:rPr>
        <w:t>document</w:t>
      </w:r>
      <w:proofErr w:type="gramEnd"/>
      <w:r w:rsidRPr="005C3AFD">
        <w:rPr>
          <w:rFonts w:ascii="BernhardMod BT" w:hAnsi="BernhardMod BT" w:cs="Helvetica"/>
          <w:i/>
          <w:sz w:val="20"/>
          <w:szCs w:val="20"/>
        </w:rPr>
        <w:t xml:space="preserve"> the reasons for deferral. The signalized location shall be reconsidered for removal</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roofErr w:type="gramStart"/>
      <w:r w:rsidRPr="005C3AFD">
        <w:rPr>
          <w:rFonts w:ascii="BernhardMod BT" w:hAnsi="BernhardMod BT" w:cs="Helvetica"/>
          <w:i/>
          <w:sz w:val="20"/>
          <w:szCs w:val="20"/>
        </w:rPr>
        <w:t>every</w:t>
      </w:r>
      <w:proofErr w:type="gramEnd"/>
      <w:r w:rsidRPr="005C3AFD">
        <w:rPr>
          <w:rFonts w:ascii="BernhardMod BT" w:hAnsi="BernhardMod BT" w:cs="Helvetica"/>
          <w:i/>
          <w:sz w:val="20"/>
          <w:szCs w:val="20"/>
        </w:rPr>
        <w:t xml:space="preserve"> year until a signal warrant or other determination of permanent retention is satisfied.</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
    <w:p w:rsidR="00971E88" w:rsidRPr="005C3AFD" w:rsidRDefault="00971E88" w:rsidP="00971E88">
      <w:pPr>
        <w:pStyle w:val="ListParagraph"/>
        <w:numPr>
          <w:ilvl w:val="0"/>
          <w:numId w:val="16"/>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 xml:space="preserve">If the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decides to proceed with the removal process, the following steps shall be</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roofErr w:type="gramStart"/>
      <w:r w:rsidRPr="005C3AFD">
        <w:rPr>
          <w:rFonts w:ascii="BernhardMod BT" w:hAnsi="BernhardMod BT" w:cs="Helvetica"/>
          <w:i/>
          <w:sz w:val="20"/>
          <w:szCs w:val="20"/>
        </w:rPr>
        <w:t>taken</w:t>
      </w:r>
      <w:proofErr w:type="gramEnd"/>
      <w:r w:rsidRPr="005C3AFD">
        <w:rPr>
          <w:rFonts w:ascii="BernhardMod BT" w:hAnsi="BernhardMod BT" w:cs="Helvetica"/>
          <w:i/>
          <w:sz w:val="20"/>
          <w:szCs w:val="20"/>
        </w:rPr>
        <w:t>:</w:t>
      </w:r>
    </w:p>
    <w:p w:rsidR="00971E88" w:rsidRPr="005C3AFD" w:rsidRDefault="00971E88" w:rsidP="00971E88">
      <w:pPr>
        <w:pStyle w:val="ListParagraph"/>
        <w:numPr>
          <w:ilvl w:val="0"/>
          <w:numId w:val="20"/>
        </w:numPr>
        <w:autoSpaceDE w:val="0"/>
        <w:autoSpaceDN w:val="0"/>
        <w:adjustRightInd w:val="0"/>
        <w:spacing w:after="0" w:line="240" w:lineRule="auto"/>
        <w:rPr>
          <w:rFonts w:ascii="BernhardMod BT" w:hAnsi="BernhardMod BT" w:cs="Helvetica"/>
          <w:i/>
          <w:sz w:val="20"/>
          <w:szCs w:val="20"/>
        </w:rPr>
      </w:pPr>
      <w:commentRangeStart w:id="1"/>
      <w:r w:rsidRPr="005C3AFD">
        <w:rPr>
          <w:rFonts w:ascii="BernhardMod BT" w:hAnsi="BernhardMod BT" w:cs="Helvetica"/>
          <w:i/>
          <w:sz w:val="20"/>
          <w:szCs w:val="20"/>
        </w:rPr>
        <w:t>Inform the local media, schools, governmental agencies and local emergency/safety</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forces</w:t>
      </w:r>
      <w:proofErr w:type="gramEnd"/>
      <w:r w:rsidRPr="005C3AFD">
        <w:rPr>
          <w:rFonts w:ascii="BernhardMod BT" w:hAnsi="BernhardMod BT" w:cs="Helvetica"/>
          <w:i/>
          <w:sz w:val="20"/>
          <w:szCs w:val="20"/>
        </w:rPr>
        <w:t xml:space="preserve"> of </w:t>
      </w:r>
      <w:r w:rsidRPr="005C3AFD">
        <w:rPr>
          <w:rFonts w:ascii="BernhardMod BT" w:hAnsi="BernhardMod BT" w:cs="Helvetica-Bold"/>
          <w:b/>
          <w:bCs/>
          <w:i/>
          <w:sz w:val="20"/>
          <w:szCs w:val="20"/>
        </w:rPr>
        <w:t xml:space="preserve">ODOT's </w:t>
      </w:r>
      <w:r w:rsidRPr="005C3AFD">
        <w:rPr>
          <w:rFonts w:ascii="BernhardMod BT" w:hAnsi="BernhardMod BT" w:cs="Helvetica"/>
          <w:i/>
          <w:sz w:val="20"/>
          <w:szCs w:val="20"/>
        </w:rPr>
        <w:t>intent to study the signalized location for removal.</w:t>
      </w:r>
    </w:p>
    <w:commentRangeEnd w:id="1"/>
    <w:p w:rsidR="00971E88" w:rsidRPr="005C3AFD" w:rsidRDefault="00971E88" w:rsidP="00971E88">
      <w:pPr>
        <w:pStyle w:val="ListParagraph"/>
        <w:numPr>
          <w:ilvl w:val="0"/>
          <w:numId w:val="20"/>
        </w:numPr>
        <w:autoSpaceDE w:val="0"/>
        <w:autoSpaceDN w:val="0"/>
        <w:adjustRightInd w:val="0"/>
        <w:spacing w:after="0" w:line="240" w:lineRule="auto"/>
        <w:rPr>
          <w:rFonts w:ascii="BernhardMod BT" w:hAnsi="BernhardMod BT" w:cs="Helvetica"/>
          <w:i/>
          <w:sz w:val="20"/>
          <w:szCs w:val="20"/>
        </w:rPr>
      </w:pPr>
      <w:r w:rsidRPr="005C3AFD">
        <w:rPr>
          <w:rStyle w:val="CommentReference"/>
          <w:rFonts w:ascii="BernhardMod BT" w:hAnsi="BernhardMod BT"/>
          <w:i/>
        </w:rPr>
        <w:commentReference w:id="1"/>
      </w:r>
      <w:r w:rsidRPr="005C3AFD">
        <w:rPr>
          <w:rFonts w:ascii="BernhardMod BT" w:hAnsi="BernhardMod BT" w:cs="Helvetica"/>
          <w:i/>
          <w:sz w:val="20"/>
          <w:szCs w:val="20"/>
        </w:rPr>
        <w:t>Remove or reduce intersection sight distance restrictions, if needed.</w:t>
      </w:r>
    </w:p>
    <w:p w:rsidR="00971E88" w:rsidRPr="005C3AFD" w:rsidRDefault="00971E88" w:rsidP="00971E88">
      <w:pPr>
        <w:pStyle w:val="ListParagraph"/>
        <w:numPr>
          <w:ilvl w:val="0"/>
          <w:numId w:val="20"/>
        </w:numPr>
        <w:autoSpaceDE w:val="0"/>
        <w:autoSpaceDN w:val="0"/>
        <w:adjustRightInd w:val="0"/>
        <w:spacing w:after="0" w:line="240" w:lineRule="auto"/>
        <w:rPr>
          <w:rFonts w:ascii="BernhardMod BT" w:hAnsi="BernhardMod BT" w:cs="Helvetica"/>
          <w:i/>
          <w:sz w:val="20"/>
          <w:szCs w:val="20"/>
        </w:rPr>
      </w:pPr>
      <w:commentRangeStart w:id="2"/>
      <w:r w:rsidRPr="005C3AFD">
        <w:rPr>
          <w:rFonts w:ascii="BernhardMod BT" w:hAnsi="BernhardMod BT" w:cs="Helvetica"/>
          <w:i/>
          <w:sz w:val="20"/>
          <w:szCs w:val="20"/>
        </w:rPr>
        <w:t>Install the SIGNAL UNDER STUDY FOR REMOVAL (W3-H12) sign next to the signal</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heads</w:t>
      </w:r>
      <w:proofErr w:type="gramEnd"/>
      <w:r w:rsidRPr="005C3AFD">
        <w:rPr>
          <w:rFonts w:ascii="BernhardMod BT" w:hAnsi="BernhardMod BT" w:cs="Helvetica"/>
          <w:i/>
          <w:sz w:val="20"/>
          <w:szCs w:val="20"/>
        </w:rPr>
        <w:t xml:space="preserve"> on each approach.</w:t>
      </w:r>
    </w:p>
    <w:commentRangeEnd w:id="2"/>
    <w:p w:rsidR="00971E88" w:rsidRPr="005C3AFD" w:rsidRDefault="00971E88" w:rsidP="00971E88">
      <w:pPr>
        <w:pStyle w:val="ListParagraph"/>
        <w:numPr>
          <w:ilvl w:val="0"/>
          <w:numId w:val="20"/>
        </w:numPr>
        <w:autoSpaceDE w:val="0"/>
        <w:autoSpaceDN w:val="0"/>
        <w:adjustRightInd w:val="0"/>
        <w:spacing w:after="0" w:line="240" w:lineRule="auto"/>
        <w:rPr>
          <w:rFonts w:ascii="BernhardMod BT" w:hAnsi="BernhardMod BT" w:cs="Helvetica"/>
          <w:i/>
          <w:sz w:val="20"/>
          <w:szCs w:val="20"/>
        </w:rPr>
      </w:pPr>
      <w:r w:rsidRPr="005C3AFD">
        <w:rPr>
          <w:rStyle w:val="CommentReference"/>
          <w:rFonts w:ascii="BernhardMod BT" w:hAnsi="BernhardMod BT"/>
          <w:i/>
        </w:rPr>
        <w:commentReference w:id="2"/>
      </w:r>
      <w:commentRangeStart w:id="3"/>
      <w:r w:rsidRPr="005C3AFD">
        <w:rPr>
          <w:rFonts w:ascii="BernhardMod BT" w:hAnsi="BernhardMod BT" w:cs="Helvetica"/>
          <w:i/>
          <w:sz w:val="20"/>
          <w:szCs w:val="20"/>
        </w:rPr>
        <w:t>Check the controller cabinet wiring to ensure that the color of the flashing indications will</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agree</w:t>
      </w:r>
      <w:proofErr w:type="gramEnd"/>
      <w:r w:rsidRPr="005C3AFD">
        <w:rPr>
          <w:rFonts w:ascii="BernhardMod BT" w:hAnsi="BernhardMod BT" w:cs="Helvetica"/>
          <w:i/>
          <w:sz w:val="20"/>
          <w:szCs w:val="20"/>
        </w:rPr>
        <w:t xml:space="preserve"> with the alternate traffic control scheme.</w:t>
      </w:r>
    </w:p>
    <w:commentRangeEnd w:id="3"/>
    <w:p w:rsidR="00971E88" w:rsidRPr="005C3AFD" w:rsidRDefault="00971E88" w:rsidP="00971E88">
      <w:pPr>
        <w:pStyle w:val="ListParagraph"/>
        <w:numPr>
          <w:ilvl w:val="0"/>
          <w:numId w:val="20"/>
        </w:numPr>
        <w:autoSpaceDE w:val="0"/>
        <w:autoSpaceDN w:val="0"/>
        <w:adjustRightInd w:val="0"/>
        <w:spacing w:after="0" w:line="240" w:lineRule="auto"/>
        <w:rPr>
          <w:rFonts w:ascii="BernhardMod BT" w:hAnsi="BernhardMod BT" w:cs="Helvetica"/>
          <w:i/>
          <w:sz w:val="20"/>
          <w:szCs w:val="20"/>
        </w:rPr>
      </w:pPr>
      <w:r w:rsidRPr="005C3AFD">
        <w:rPr>
          <w:rStyle w:val="CommentReference"/>
          <w:rFonts w:ascii="BernhardMod BT" w:hAnsi="BernhardMod BT"/>
          <w:i/>
        </w:rPr>
        <w:commentReference w:id="3"/>
      </w:r>
      <w:commentRangeStart w:id="4"/>
      <w:r w:rsidRPr="005C3AFD">
        <w:rPr>
          <w:rFonts w:ascii="BernhardMod BT" w:hAnsi="BernhardMod BT" w:cs="Helvetica"/>
          <w:i/>
          <w:sz w:val="20"/>
          <w:szCs w:val="20"/>
        </w:rPr>
        <w:t>Install the alternate traffic control devices, such as STOP signs and advance Warning</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Signs.</w:t>
      </w:r>
      <w:proofErr w:type="gramEnd"/>
      <w:r w:rsidRPr="005C3AFD">
        <w:rPr>
          <w:rFonts w:ascii="BernhardMod BT" w:hAnsi="BernhardMod BT" w:cs="Helvetica"/>
          <w:i/>
          <w:sz w:val="20"/>
          <w:szCs w:val="20"/>
        </w:rPr>
        <w:t xml:space="preserve"> </w:t>
      </w:r>
      <w:commentRangeEnd w:id="4"/>
      <w:r w:rsidRPr="005C3AFD">
        <w:rPr>
          <w:rStyle w:val="CommentReference"/>
          <w:rFonts w:ascii="BernhardMod BT" w:hAnsi="BernhardMod BT"/>
          <w:i/>
        </w:rPr>
        <w:commentReference w:id="4"/>
      </w:r>
      <w:r w:rsidRPr="005C3AFD">
        <w:rPr>
          <w:rFonts w:ascii="BernhardMod BT" w:hAnsi="BernhardMod BT" w:cs="Helvetica"/>
          <w:i/>
          <w:sz w:val="20"/>
          <w:szCs w:val="20"/>
        </w:rPr>
        <w:t>Existing Stop Lines on the uncontrolled approaches should not be removed at this</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time</w:t>
      </w:r>
      <w:proofErr w:type="gramEnd"/>
      <w:r w:rsidRPr="005C3AFD">
        <w:rPr>
          <w:rFonts w:ascii="BernhardMod BT" w:hAnsi="BernhardMod BT" w:cs="Helvetica"/>
          <w:i/>
          <w:sz w:val="20"/>
          <w:szCs w:val="20"/>
        </w:rPr>
        <w:t>.</w:t>
      </w:r>
    </w:p>
    <w:p w:rsidR="00971E88" w:rsidRPr="005C3AFD" w:rsidRDefault="00971E88" w:rsidP="00971E88">
      <w:pPr>
        <w:pStyle w:val="ListParagraph"/>
        <w:numPr>
          <w:ilvl w:val="0"/>
          <w:numId w:val="20"/>
        </w:numPr>
        <w:autoSpaceDE w:val="0"/>
        <w:autoSpaceDN w:val="0"/>
        <w:adjustRightInd w:val="0"/>
        <w:spacing w:after="0" w:line="240" w:lineRule="auto"/>
        <w:rPr>
          <w:rFonts w:ascii="BernhardMod BT" w:hAnsi="BernhardMod BT" w:cs="Helvetica-Oblique"/>
          <w:i/>
          <w:iCs/>
          <w:sz w:val="20"/>
          <w:szCs w:val="20"/>
        </w:rPr>
      </w:pPr>
      <w:commentRangeStart w:id="5"/>
      <w:r w:rsidRPr="005C3AFD">
        <w:rPr>
          <w:rFonts w:ascii="BernhardMod BT" w:hAnsi="BernhardMod BT" w:cs="Helvetica"/>
          <w:i/>
          <w:sz w:val="20"/>
          <w:szCs w:val="20"/>
        </w:rPr>
        <w:t xml:space="preserve">Place the signal in flashing operation for ninety days, in conjunction </w:t>
      </w:r>
      <w:r w:rsidRPr="005C3AFD">
        <w:rPr>
          <w:rFonts w:ascii="BernhardMod BT" w:hAnsi="BernhardMod BT" w:cs="Helvetica-BoldOblique"/>
          <w:b/>
          <w:bCs/>
          <w:i/>
          <w:iCs/>
          <w:sz w:val="20"/>
          <w:szCs w:val="20"/>
        </w:rPr>
        <w:t>with item 3e above</w:t>
      </w:r>
      <w:commentRangeEnd w:id="5"/>
      <w:r w:rsidRPr="005C3AFD">
        <w:rPr>
          <w:rStyle w:val="CommentReference"/>
          <w:rFonts w:ascii="BernhardMod BT" w:hAnsi="BernhardMod BT"/>
          <w:i/>
        </w:rPr>
        <w:commentReference w:id="5"/>
      </w:r>
      <w:r w:rsidRPr="005C3AFD">
        <w:rPr>
          <w:rFonts w:ascii="BernhardMod BT" w:hAnsi="BernhardMod BT" w:cs="Helvetica-Oblique"/>
          <w:i/>
          <w:iCs/>
          <w:sz w:val="20"/>
          <w:szCs w:val="20"/>
        </w:rPr>
        <w:t>.</w:t>
      </w:r>
    </w:p>
    <w:p w:rsidR="00971E88" w:rsidRPr="005C3AFD" w:rsidRDefault="00971E88" w:rsidP="00971E88">
      <w:pPr>
        <w:autoSpaceDE w:val="0"/>
        <w:autoSpaceDN w:val="0"/>
        <w:adjustRightInd w:val="0"/>
        <w:spacing w:after="0" w:line="240" w:lineRule="auto"/>
        <w:ind w:left="1080"/>
        <w:rPr>
          <w:rFonts w:ascii="BernhardMod BT" w:hAnsi="BernhardMod BT" w:cs="Helvetica-Oblique"/>
          <w:i/>
          <w:iCs/>
          <w:sz w:val="20"/>
          <w:szCs w:val="20"/>
        </w:rPr>
      </w:pPr>
    </w:p>
    <w:p w:rsidR="00971E88" w:rsidRPr="005C3AFD" w:rsidRDefault="00971E88" w:rsidP="00971E88">
      <w:pPr>
        <w:autoSpaceDE w:val="0"/>
        <w:autoSpaceDN w:val="0"/>
        <w:adjustRightInd w:val="0"/>
        <w:spacing w:after="0" w:line="240" w:lineRule="auto"/>
        <w:ind w:left="1080"/>
        <w:rPr>
          <w:rFonts w:ascii="BernhardMod BT" w:hAnsi="BernhardMod BT" w:cs="Helvetica-Oblique"/>
          <w:i/>
          <w:iCs/>
          <w:sz w:val="20"/>
          <w:szCs w:val="20"/>
        </w:rPr>
      </w:pPr>
    </w:p>
    <w:p w:rsidR="00971E88" w:rsidRPr="005C3AFD" w:rsidRDefault="00971E88" w:rsidP="00971E88">
      <w:pPr>
        <w:pStyle w:val="ListParagraph"/>
        <w:numPr>
          <w:ilvl w:val="0"/>
          <w:numId w:val="16"/>
        </w:numPr>
        <w:autoSpaceDE w:val="0"/>
        <w:autoSpaceDN w:val="0"/>
        <w:adjustRightInd w:val="0"/>
        <w:spacing w:after="0" w:line="240" w:lineRule="auto"/>
        <w:rPr>
          <w:rFonts w:ascii="BernhardMod BT" w:hAnsi="BernhardMod BT" w:cs="Helvetica-Bold"/>
          <w:b/>
          <w:bCs/>
          <w:i/>
          <w:sz w:val="20"/>
          <w:szCs w:val="20"/>
        </w:rPr>
      </w:pPr>
      <w:commentRangeStart w:id="6"/>
      <w:commentRangeStart w:id="7"/>
      <w:r w:rsidRPr="005C3AFD">
        <w:rPr>
          <w:rFonts w:ascii="BernhardMod BT" w:hAnsi="BernhardMod BT" w:cs="Helvetica"/>
          <w:i/>
          <w:sz w:val="20"/>
          <w:szCs w:val="20"/>
        </w:rPr>
        <w:t xml:space="preserve">If the signal is put in flashing operation for ninety days in anticipation of removal, the </w:t>
      </w:r>
      <w:r w:rsidRPr="005C3AFD">
        <w:rPr>
          <w:rFonts w:ascii="BernhardMod BT" w:hAnsi="BernhardMod BT" w:cs="Helvetica-Bold"/>
          <w:b/>
          <w:bCs/>
          <w:i/>
          <w:sz w:val="20"/>
          <w:szCs w:val="20"/>
        </w:rPr>
        <w:t>District</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roofErr w:type="gramStart"/>
      <w:r w:rsidRPr="005C3AFD">
        <w:rPr>
          <w:rFonts w:ascii="BernhardMod BT" w:hAnsi="BernhardMod BT" w:cs="Helvetica"/>
          <w:i/>
          <w:sz w:val="20"/>
          <w:szCs w:val="20"/>
        </w:rPr>
        <w:t>shall</w:t>
      </w:r>
      <w:proofErr w:type="gramEnd"/>
      <w:r w:rsidRPr="005C3AFD">
        <w:rPr>
          <w:rFonts w:ascii="BernhardMod BT" w:hAnsi="BernhardMod BT" w:cs="Helvetica"/>
          <w:i/>
          <w:sz w:val="20"/>
          <w:szCs w:val="20"/>
        </w:rPr>
        <w:t xml:space="preserve"> monitor accident experience during the ninety-day flashing period:</w:t>
      </w:r>
    </w:p>
    <w:commentRangeEnd w:id="6"/>
    <w:p w:rsidR="00971E88" w:rsidRPr="005C3AFD" w:rsidRDefault="00971E88" w:rsidP="00971E88">
      <w:pPr>
        <w:pStyle w:val="ListParagraph"/>
        <w:numPr>
          <w:ilvl w:val="0"/>
          <w:numId w:val="22"/>
        </w:numPr>
        <w:autoSpaceDE w:val="0"/>
        <w:autoSpaceDN w:val="0"/>
        <w:adjustRightInd w:val="0"/>
        <w:spacing w:after="0" w:line="240" w:lineRule="auto"/>
        <w:rPr>
          <w:rFonts w:ascii="BernhardMod BT" w:hAnsi="BernhardMod BT" w:cs="Helvetica"/>
          <w:i/>
          <w:sz w:val="20"/>
          <w:szCs w:val="20"/>
        </w:rPr>
      </w:pPr>
      <w:r w:rsidRPr="005C3AFD">
        <w:rPr>
          <w:rStyle w:val="CommentReference"/>
          <w:rFonts w:ascii="BernhardMod BT" w:hAnsi="BernhardMod BT"/>
          <w:i/>
        </w:rPr>
        <w:commentReference w:id="6"/>
      </w:r>
      <w:r w:rsidRPr="005C3AFD">
        <w:rPr>
          <w:rFonts w:ascii="BernhardMod BT" w:hAnsi="BernhardMod BT" w:cs="Helvetica"/>
          <w:i/>
          <w:sz w:val="20"/>
          <w:szCs w:val="20"/>
        </w:rPr>
        <w:t>If accidents of types susceptible to correction by traffic signal control have increased by</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more</w:t>
      </w:r>
      <w:proofErr w:type="gramEnd"/>
      <w:r w:rsidRPr="005C3AFD">
        <w:rPr>
          <w:rFonts w:ascii="BernhardMod BT" w:hAnsi="BernhardMod BT" w:cs="Helvetica"/>
          <w:i/>
          <w:sz w:val="20"/>
          <w:szCs w:val="20"/>
        </w:rPr>
        <w:t xml:space="preserve"> than two, the signalized location shall remain in flashing operation for an additional</w:t>
      </w:r>
    </w:p>
    <w:p w:rsidR="00971E88" w:rsidRPr="005C3AFD" w:rsidRDefault="00971E88" w:rsidP="00971E88">
      <w:pPr>
        <w:autoSpaceDE w:val="0"/>
        <w:autoSpaceDN w:val="0"/>
        <w:adjustRightInd w:val="0"/>
        <w:spacing w:after="0" w:line="240" w:lineRule="auto"/>
        <w:ind w:left="360" w:firstLine="1080"/>
        <w:rPr>
          <w:rFonts w:ascii="BernhardMod BT" w:hAnsi="BernhardMod BT" w:cs="Helvetica"/>
          <w:i/>
          <w:sz w:val="20"/>
          <w:szCs w:val="20"/>
        </w:rPr>
      </w:pPr>
      <w:proofErr w:type="gramStart"/>
      <w:r w:rsidRPr="005C3AFD">
        <w:rPr>
          <w:rFonts w:ascii="BernhardMod BT" w:hAnsi="BernhardMod BT" w:cs="Helvetica"/>
          <w:i/>
          <w:sz w:val="20"/>
          <w:szCs w:val="20"/>
        </w:rPr>
        <w:t>sixty-day</w:t>
      </w:r>
      <w:proofErr w:type="gramEnd"/>
      <w:r w:rsidRPr="005C3AFD">
        <w:rPr>
          <w:rFonts w:ascii="BernhardMod BT" w:hAnsi="BernhardMod BT" w:cs="Helvetica"/>
          <w:i/>
          <w:sz w:val="20"/>
          <w:szCs w:val="20"/>
        </w:rPr>
        <w:t xml:space="preserve"> period. If more than two such accidents occur in the second sixty-day period,</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the</w:t>
      </w:r>
      <w:proofErr w:type="gramEnd"/>
      <w:r w:rsidRPr="005C3AFD">
        <w:rPr>
          <w:rFonts w:ascii="BernhardMod BT" w:hAnsi="BernhardMod BT" w:cs="Helvetica"/>
          <w:i/>
          <w:sz w:val="20"/>
          <w:szCs w:val="20"/>
        </w:rPr>
        <w:t xml:space="preserv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should retain the signal in stop-and-go operation until the site conditions can</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be</w:t>
      </w:r>
      <w:proofErr w:type="gramEnd"/>
      <w:r w:rsidRPr="005C3AFD">
        <w:rPr>
          <w:rFonts w:ascii="BernhardMod BT" w:hAnsi="BernhardMod BT" w:cs="Helvetica"/>
          <w:i/>
          <w:sz w:val="20"/>
          <w:szCs w:val="20"/>
        </w:rPr>
        <w:t xml:space="preserve"> improved to reduce the accident frequency.</w:t>
      </w:r>
    </w:p>
    <w:p w:rsidR="00971E88" w:rsidRPr="005C3AFD" w:rsidRDefault="00971E88" w:rsidP="00971E88">
      <w:pPr>
        <w:pStyle w:val="ListParagraph"/>
        <w:numPr>
          <w:ilvl w:val="0"/>
          <w:numId w:val="22"/>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If accidents of types susceptible to correction by traffic signal control have not increased</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by</w:t>
      </w:r>
      <w:proofErr w:type="gramEnd"/>
      <w:r w:rsidRPr="005C3AFD">
        <w:rPr>
          <w:rFonts w:ascii="BernhardMod BT" w:hAnsi="BernhardMod BT" w:cs="Helvetica"/>
          <w:i/>
          <w:sz w:val="20"/>
          <w:szCs w:val="20"/>
        </w:rPr>
        <w:t xml:space="preserve"> more than two, continue with the removal process.</w:t>
      </w:r>
    </w:p>
    <w:p w:rsidR="00971E88" w:rsidRPr="005C3AFD" w:rsidRDefault="00971E88" w:rsidP="00971E88">
      <w:pPr>
        <w:pStyle w:val="ListParagraph"/>
        <w:numPr>
          <w:ilvl w:val="0"/>
          <w:numId w:val="22"/>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 xml:space="preserve">The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shall also monitor, investigate and respond to the concerns of the public</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during</w:t>
      </w:r>
      <w:proofErr w:type="gramEnd"/>
      <w:r w:rsidRPr="005C3AFD">
        <w:rPr>
          <w:rFonts w:ascii="BernhardMod BT" w:hAnsi="BernhardMod BT" w:cs="Helvetica"/>
          <w:i/>
          <w:sz w:val="20"/>
          <w:szCs w:val="20"/>
        </w:rPr>
        <w:t xml:space="preserve"> this period.</w:t>
      </w:r>
    </w:p>
    <w:commentRangeEnd w:id="7"/>
    <w:p w:rsidR="00971E88" w:rsidRPr="005C3AFD" w:rsidRDefault="002A03AB" w:rsidP="00971E88">
      <w:pPr>
        <w:autoSpaceDE w:val="0"/>
        <w:autoSpaceDN w:val="0"/>
        <w:adjustRightInd w:val="0"/>
        <w:spacing w:after="0" w:line="240" w:lineRule="auto"/>
        <w:ind w:left="720" w:firstLine="720"/>
        <w:rPr>
          <w:rFonts w:ascii="BernhardMod BT" w:hAnsi="BernhardMod BT" w:cs="Helvetica"/>
          <w:i/>
          <w:sz w:val="20"/>
          <w:szCs w:val="20"/>
        </w:rPr>
      </w:pPr>
      <w:r w:rsidRPr="005C3AFD">
        <w:rPr>
          <w:rStyle w:val="CommentReference"/>
          <w:rFonts w:ascii="BernhardMod BT" w:hAnsi="BernhardMod BT"/>
        </w:rPr>
        <w:commentReference w:id="7"/>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
    <w:p w:rsidR="00971E88" w:rsidRPr="005C3AFD" w:rsidRDefault="00971E88" w:rsidP="00971E88">
      <w:pPr>
        <w:pStyle w:val="ListParagraph"/>
        <w:numPr>
          <w:ilvl w:val="0"/>
          <w:numId w:val="16"/>
        </w:numPr>
        <w:autoSpaceDE w:val="0"/>
        <w:autoSpaceDN w:val="0"/>
        <w:adjustRightInd w:val="0"/>
        <w:spacing w:after="0" w:line="240" w:lineRule="auto"/>
        <w:rPr>
          <w:rFonts w:ascii="BernhardMod BT" w:hAnsi="BernhardMod BT" w:cs="Helvetica"/>
          <w:i/>
          <w:sz w:val="20"/>
          <w:szCs w:val="20"/>
        </w:rPr>
      </w:pPr>
      <w:commentRangeStart w:id="8"/>
      <w:r w:rsidRPr="005C3AFD">
        <w:rPr>
          <w:rFonts w:ascii="BernhardMod BT" w:hAnsi="BernhardMod BT" w:cs="Helvetica"/>
          <w:i/>
          <w:sz w:val="20"/>
          <w:szCs w:val="20"/>
        </w:rPr>
        <w:t xml:space="preserve">If the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decides to proceed with the removal process after considering the information</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roofErr w:type="gramStart"/>
      <w:r w:rsidRPr="005C3AFD">
        <w:rPr>
          <w:rFonts w:ascii="BernhardMod BT" w:hAnsi="BernhardMod BT" w:cs="Helvetica"/>
          <w:i/>
          <w:sz w:val="20"/>
          <w:szCs w:val="20"/>
        </w:rPr>
        <w:t>gathered</w:t>
      </w:r>
      <w:proofErr w:type="gramEnd"/>
      <w:r w:rsidRPr="005C3AFD">
        <w:rPr>
          <w:rFonts w:ascii="BernhardMod BT" w:hAnsi="BernhardMod BT" w:cs="Helvetica"/>
          <w:i/>
          <w:sz w:val="20"/>
          <w:szCs w:val="20"/>
        </w:rPr>
        <w:t xml:space="preserve"> in </w:t>
      </w:r>
      <w:r w:rsidRPr="005C3AFD">
        <w:rPr>
          <w:rFonts w:ascii="BernhardMod BT" w:hAnsi="BernhardMod BT" w:cs="Helvetica-BoldOblique"/>
          <w:b/>
          <w:bCs/>
          <w:i/>
          <w:iCs/>
          <w:sz w:val="20"/>
          <w:szCs w:val="20"/>
        </w:rPr>
        <w:t>item 4</w:t>
      </w:r>
      <w:r w:rsidRPr="005C3AFD">
        <w:rPr>
          <w:rFonts w:ascii="BernhardMod BT" w:hAnsi="BernhardMod BT" w:cs="Helvetica"/>
          <w:i/>
          <w:sz w:val="20"/>
          <w:szCs w:val="20"/>
        </w:rPr>
        <w:t>:</w:t>
      </w:r>
    </w:p>
    <w:p w:rsidR="00971E88" w:rsidRPr="005C3AFD" w:rsidRDefault="00971E88" w:rsidP="00971E88">
      <w:pPr>
        <w:pStyle w:val="ListParagraph"/>
        <w:numPr>
          <w:ilvl w:val="0"/>
          <w:numId w:val="23"/>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The signal heads shall be bagged or removed, and the traffic signal turned off for a sixty</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day</w:t>
      </w:r>
      <w:proofErr w:type="gramEnd"/>
      <w:r w:rsidRPr="005C3AFD">
        <w:rPr>
          <w:rFonts w:ascii="BernhardMod BT" w:hAnsi="BernhardMod BT" w:cs="Helvetica"/>
          <w:i/>
          <w:sz w:val="20"/>
          <w:szCs w:val="20"/>
        </w:rPr>
        <w:t xml:space="preserve"> period.</w:t>
      </w:r>
    </w:p>
    <w:p w:rsidR="00971E88" w:rsidRPr="005C3AFD" w:rsidRDefault="00971E88" w:rsidP="00971E88">
      <w:pPr>
        <w:pStyle w:val="ListParagraph"/>
        <w:numPr>
          <w:ilvl w:val="0"/>
          <w:numId w:val="23"/>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The accidents shall be monitored to determine if the absence of flashing traffic signals</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lastRenderedPageBreak/>
        <w:t>results</w:t>
      </w:r>
      <w:proofErr w:type="gramEnd"/>
      <w:r w:rsidRPr="005C3AFD">
        <w:rPr>
          <w:rFonts w:ascii="BernhardMod BT" w:hAnsi="BernhardMod BT" w:cs="Helvetica"/>
          <w:i/>
          <w:sz w:val="20"/>
          <w:szCs w:val="20"/>
        </w:rPr>
        <w:t xml:space="preserve"> in an increase in accidents. If accidents occur, the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may consider</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roofErr w:type="gramStart"/>
      <w:r w:rsidRPr="005C3AFD">
        <w:rPr>
          <w:rFonts w:ascii="BernhardMod BT" w:hAnsi="BernhardMod BT" w:cs="Helvetica"/>
          <w:i/>
          <w:sz w:val="20"/>
          <w:szCs w:val="20"/>
        </w:rPr>
        <w:t>conversion</w:t>
      </w:r>
      <w:proofErr w:type="gramEnd"/>
      <w:r w:rsidRPr="005C3AFD">
        <w:rPr>
          <w:rFonts w:ascii="BernhardMod BT" w:hAnsi="BernhardMod BT" w:cs="Helvetica"/>
          <w:i/>
          <w:sz w:val="20"/>
          <w:szCs w:val="20"/>
        </w:rPr>
        <w:t xml:space="preserve"> of the traffic signal to a flashing intersection control beacon.</w:t>
      </w: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
    <w:p w:rsidR="00971E88" w:rsidRPr="005C3AFD" w:rsidRDefault="00971E88" w:rsidP="00971E88">
      <w:pPr>
        <w:autoSpaceDE w:val="0"/>
        <w:autoSpaceDN w:val="0"/>
        <w:adjustRightInd w:val="0"/>
        <w:spacing w:after="0" w:line="240" w:lineRule="auto"/>
        <w:ind w:left="720" w:firstLine="720"/>
        <w:rPr>
          <w:rFonts w:ascii="BernhardMod BT" w:hAnsi="BernhardMod BT" w:cs="Helvetica"/>
          <w:i/>
          <w:sz w:val="20"/>
          <w:szCs w:val="20"/>
        </w:rPr>
      </w:pPr>
    </w:p>
    <w:p w:rsidR="00971E88" w:rsidRPr="005C3AFD" w:rsidRDefault="00971E88" w:rsidP="00971E88">
      <w:pPr>
        <w:pStyle w:val="ListParagraph"/>
        <w:numPr>
          <w:ilvl w:val="0"/>
          <w:numId w:val="16"/>
        </w:numPr>
        <w:autoSpaceDE w:val="0"/>
        <w:autoSpaceDN w:val="0"/>
        <w:adjustRightInd w:val="0"/>
        <w:spacing w:after="0" w:line="240" w:lineRule="auto"/>
        <w:rPr>
          <w:rFonts w:ascii="BernhardMod BT" w:hAnsi="BernhardMod BT" w:cs="Helvetica"/>
          <w:i/>
          <w:sz w:val="20"/>
          <w:szCs w:val="20"/>
        </w:rPr>
      </w:pPr>
      <w:r w:rsidRPr="005C3AFD">
        <w:rPr>
          <w:rFonts w:ascii="BernhardMod BT" w:hAnsi="BernhardMod BT" w:cs="Helvetica"/>
          <w:i/>
          <w:sz w:val="20"/>
          <w:szCs w:val="20"/>
        </w:rPr>
        <w:t xml:space="preserve">If it is decided to continue with removal of the signal, the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shall remove the signal</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roofErr w:type="gramStart"/>
      <w:r w:rsidRPr="005C3AFD">
        <w:rPr>
          <w:rFonts w:ascii="BernhardMod BT" w:hAnsi="BernhardMod BT" w:cs="Helvetica"/>
          <w:i/>
          <w:sz w:val="20"/>
          <w:szCs w:val="20"/>
        </w:rPr>
        <w:t>heads</w:t>
      </w:r>
      <w:proofErr w:type="gramEnd"/>
      <w:r w:rsidRPr="005C3AFD">
        <w:rPr>
          <w:rFonts w:ascii="BernhardMod BT" w:hAnsi="BernhardMod BT" w:cs="Helvetica"/>
          <w:i/>
          <w:sz w:val="20"/>
          <w:szCs w:val="20"/>
        </w:rPr>
        <w:t>, poles, foundations (1 foot below grade), pull boxes, overhead cables and controller.</w:t>
      </w:r>
    </w:p>
    <w:p w:rsidR="00971E88" w:rsidRPr="005C3AFD" w:rsidRDefault="00971E88" w:rsidP="00971E88">
      <w:pPr>
        <w:autoSpaceDE w:val="0"/>
        <w:autoSpaceDN w:val="0"/>
        <w:adjustRightInd w:val="0"/>
        <w:spacing w:after="0" w:line="240" w:lineRule="auto"/>
        <w:ind w:left="720"/>
        <w:rPr>
          <w:rFonts w:ascii="BernhardMod BT" w:hAnsi="BernhardMod BT" w:cs="Helvetica"/>
          <w:i/>
          <w:sz w:val="20"/>
          <w:szCs w:val="20"/>
        </w:rPr>
      </w:pPr>
      <w:r w:rsidRPr="005C3AFD">
        <w:rPr>
          <w:rFonts w:ascii="BernhardMod BT" w:hAnsi="BernhardMod BT" w:cs="Helvetica"/>
          <w:i/>
          <w:sz w:val="20"/>
          <w:szCs w:val="20"/>
        </w:rPr>
        <w:t xml:space="preserve">Underground conduit and cables may be abandoned in place. If the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wants to monitor</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roofErr w:type="gramStart"/>
      <w:r w:rsidRPr="005C3AFD">
        <w:rPr>
          <w:rFonts w:ascii="BernhardMod BT" w:hAnsi="BernhardMod BT" w:cs="Helvetica"/>
          <w:i/>
          <w:sz w:val="20"/>
          <w:szCs w:val="20"/>
        </w:rPr>
        <w:t>the</w:t>
      </w:r>
      <w:proofErr w:type="gramEnd"/>
      <w:r w:rsidRPr="005C3AFD">
        <w:rPr>
          <w:rFonts w:ascii="BernhardMod BT" w:hAnsi="BernhardMod BT" w:cs="Helvetica"/>
          <w:i/>
          <w:sz w:val="20"/>
          <w:szCs w:val="20"/>
        </w:rPr>
        <w:t xml:space="preserve"> site for an extended period of time, the poles and cables may be left in place for one year.</w:t>
      </w:r>
    </w:p>
    <w:commentRangeEnd w:id="8"/>
    <w:p w:rsidR="00971E88" w:rsidRPr="005C3AFD" w:rsidRDefault="0053387D" w:rsidP="00971E88">
      <w:pPr>
        <w:autoSpaceDE w:val="0"/>
        <w:autoSpaceDN w:val="0"/>
        <w:adjustRightInd w:val="0"/>
        <w:spacing w:after="0" w:line="240" w:lineRule="auto"/>
        <w:ind w:firstLine="720"/>
        <w:rPr>
          <w:rFonts w:ascii="BernhardMod BT" w:hAnsi="BernhardMod BT" w:cs="Helvetica"/>
          <w:i/>
          <w:sz w:val="20"/>
          <w:szCs w:val="20"/>
        </w:rPr>
      </w:pPr>
      <w:r w:rsidRPr="005C3AFD">
        <w:rPr>
          <w:rStyle w:val="CommentReference"/>
          <w:rFonts w:ascii="BernhardMod BT" w:hAnsi="BernhardMod BT"/>
        </w:rPr>
        <w:commentReference w:id="8"/>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
    <w:p w:rsidR="00971E88" w:rsidRPr="005C3AFD" w:rsidRDefault="00971E88" w:rsidP="00971E88">
      <w:pPr>
        <w:pStyle w:val="ListParagraph"/>
        <w:numPr>
          <w:ilvl w:val="0"/>
          <w:numId w:val="16"/>
        </w:numPr>
        <w:autoSpaceDE w:val="0"/>
        <w:autoSpaceDN w:val="0"/>
        <w:adjustRightInd w:val="0"/>
        <w:spacing w:after="0" w:line="240" w:lineRule="auto"/>
        <w:rPr>
          <w:rFonts w:ascii="BernhardMod BT" w:hAnsi="BernhardMod BT" w:cs="Helvetica"/>
          <w:i/>
          <w:sz w:val="20"/>
          <w:szCs w:val="20"/>
        </w:rPr>
      </w:pPr>
      <w:commentRangeStart w:id="9"/>
      <w:r w:rsidRPr="005C3AFD">
        <w:rPr>
          <w:rFonts w:ascii="BernhardMod BT" w:hAnsi="BernhardMod BT" w:cs="Helvetica"/>
          <w:i/>
          <w:sz w:val="20"/>
          <w:szCs w:val="20"/>
        </w:rPr>
        <w:t xml:space="preserve">The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shall notify all affected parties of the removal of the signal and the termination of</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roofErr w:type="gramStart"/>
      <w:r w:rsidRPr="005C3AFD">
        <w:rPr>
          <w:rFonts w:ascii="BernhardMod BT" w:hAnsi="BernhardMod BT" w:cs="Helvetica"/>
          <w:i/>
          <w:sz w:val="20"/>
          <w:szCs w:val="20"/>
        </w:rPr>
        <w:t>any</w:t>
      </w:r>
      <w:proofErr w:type="gramEnd"/>
      <w:r w:rsidRPr="005C3AFD">
        <w:rPr>
          <w:rFonts w:ascii="BernhardMod BT" w:hAnsi="BernhardMod BT" w:cs="Helvetica"/>
          <w:i/>
          <w:sz w:val="20"/>
          <w:szCs w:val="20"/>
        </w:rPr>
        <w:t xml:space="preserve"> agreements that were in effect. If a signal permit exists for the signal removal location,</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roofErr w:type="gramStart"/>
      <w:r w:rsidRPr="005C3AFD">
        <w:rPr>
          <w:rFonts w:ascii="BernhardMod BT" w:hAnsi="BernhardMod BT" w:cs="Helvetica"/>
          <w:i/>
          <w:sz w:val="20"/>
          <w:szCs w:val="20"/>
        </w:rPr>
        <w:t>the</w:t>
      </w:r>
      <w:proofErr w:type="gramEnd"/>
      <w:r w:rsidRPr="005C3AFD">
        <w:rPr>
          <w:rFonts w:ascii="BernhardMod BT" w:hAnsi="BernhardMod BT" w:cs="Helvetica"/>
          <w:i/>
          <w:sz w:val="20"/>
          <w:szCs w:val="20"/>
        </w:rPr>
        <w:t xml:space="preserve"> </w:t>
      </w:r>
      <w:r w:rsidRPr="005C3AFD">
        <w:rPr>
          <w:rFonts w:ascii="BernhardMod BT" w:hAnsi="BernhardMod BT" w:cs="Helvetica-Bold"/>
          <w:b/>
          <w:bCs/>
          <w:i/>
          <w:sz w:val="20"/>
          <w:szCs w:val="20"/>
        </w:rPr>
        <w:t xml:space="preserve">District </w:t>
      </w:r>
      <w:r w:rsidRPr="005C3AFD">
        <w:rPr>
          <w:rFonts w:ascii="BernhardMod BT" w:hAnsi="BernhardMod BT" w:cs="Helvetica"/>
          <w:i/>
          <w:sz w:val="20"/>
          <w:szCs w:val="20"/>
        </w:rPr>
        <w:t xml:space="preserve">will notify the </w:t>
      </w:r>
      <w:r w:rsidRPr="005C3AFD">
        <w:rPr>
          <w:rFonts w:ascii="BernhardMod BT" w:hAnsi="BernhardMod BT" w:cs="Helvetica-Bold"/>
          <w:b/>
          <w:bCs/>
          <w:i/>
          <w:sz w:val="20"/>
          <w:szCs w:val="20"/>
        </w:rPr>
        <w:t xml:space="preserve">Office of Traffic Engineering </w:t>
      </w:r>
      <w:r w:rsidRPr="005C3AFD">
        <w:rPr>
          <w:rFonts w:ascii="BernhardMod BT" w:hAnsi="BernhardMod BT" w:cs="Helvetica"/>
          <w:i/>
          <w:sz w:val="20"/>
          <w:szCs w:val="20"/>
        </w:rPr>
        <w:t>of the signal removal so that a</w:t>
      </w:r>
    </w:p>
    <w:p w:rsidR="00971E88" w:rsidRPr="005C3AFD" w:rsidRDefault="00971E88" w:rsidP="00971E88">
      <w:pPr>
        <w:autoSpaceDE w:val="0"/>
        <w:autoSpaceDN w:val="0"/>
        <w:adjustRightInd w:val="0"/>
        <w:spacing w:after="0" w:line="240" w:lineRule="auto"/>
        <w:ind w:firstLine="720"/>
        <w:rPr>
          <w:rFonts w:ascii="BernhardMod BT" w:hAnsi="BernhardMod BT" w:cs="Helvetica"/>
          <w:i/>
          <w:sz w:val="20"/>
          <w:szCs w:val="20"/>
        </w:rPr>
      </w:pPr>
      <w:proofErr w:type="gramStart"/>
      <w:r w:rsidRPr="005C3AFD">
        <w:rPr>
          <w:rFonts w:ascii="BernhardMod BT" w:hAnsi="BernhardMod BT" w:cs="Helvetica"/>
          <w:i/>
          <w:sz w:val="20"/>
          <w:szCs w:val="20"/>
        </w:rPr>
        <w:t>statewide</w:t>
      </w:r>
      <w:proofErr w:type="gramEnd"/>
      <w:r w:rsidRPr="005C3AFD">
        <w:rPr>
          <w:rFonts w:ascii="BernhardMod BT" w:hAnsi="BernhardMod BT" w:cs="Helvetica"/>
          <w:i/>
          <w:sz w:val="20"/>
          <w:szCs w:val="20"/>
        </w:rPr>
        <w:t xml:space="preserve"> database on </w:t>
      </w:r>
      <w:r w:rsidRPr="005C3AFD">
        <w:rPr>
          <w:rFonts w:ascii="BernhardMod BT" w:hAnsi="BernhardMod BT" w:cs="Helvetica-Bold"/>
          <w:b/>
          <w:bCs/>
          <w:i/>
          <w:sz w:val="20"/>
          <w:szCs w:val="20"/>
        </w:rPr>
        <w:t xml:space="preserve">Village </w:t>
      </w:r>
      <w:r w:rsidRPr="005C3AFD">
        <w:rPr>
          <w:rFonts w:ascii="BernhardMod BT" w:hAnsi="BernhardMod BT" w:cs="Helvetica"/>
          <w:i/>
          <w:sz w:val="20"/>
          <w:szCs w:val="20"/>
        </w:rPr>
        <w:t>signal permits can be maintained.</w:t>
      </w:r>
    </w:p>
    <w:commentRangeEnd w:id="9"/>
    <w:p w:rsidR="00E218C2" w:rsidRPr="005C3AFD" w:rsidRDefault="0053387D" w:rsidP="002A24D1">
      <w:pPr>
        <w:rPr>
          <w:rFonts w:ascii="BernhardMod BT" w:hAnsi="BernhardMod BT"/>
          <w:i/>
          <w:color w:val="FF0000"/>
        </w:rPr>
      </w:pPr>
      <w:r w:rsidRPr="005C3AFD">
        <w:rPr>
          <w:rStyle w:val="CommentReference"/>
          <w:rFonts w:ascii="BernhardMod BT" w:hAnsi="BernhardMod BT"/>
        </w:rPr>
        <w:commentReference w:id="9"/>
      </w:r>
    </w:p>
    <w:sectPr w:rsidR="00E218C2" w:rsidRPr="005C3AFD" w:rsidSect="00090D2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wetzel" w:date="2010-03-29T15:00:00Z" w:initials="p">
    <w:p w:rsidR="00096EA2" w:rsidRPr="001000C9" w:rsidRDefault="00096EA2" w:rsidP="00096EA2">
      <w:pPr>
        <w:pStyle w:val="CommentText"/>
      </w:pPr>
      <w:r>
        <w:rPr>
          <w:rStyle w:val="CommentReference"/>
        </w:rPr>
        <w:annotationRef/>
      </w:r>
      <w:r w:rsidRPr="001000C9">
        <w:t>ODOT &amp; City decided to proceed at meeting 7/23/09</w:t>
      </w:r>
    </w:p>
  </w:comment>
  <w:comment w:id="1" w:author="pwetzel" w:date="2010-03-29T15:00:00Z" w:initials="p">
    <w:p w:rsidR="00096EA2" w:rsidRPr="001000C9" w:rsidRDefault="00096EA2" w:rsidP="00096EA2">
      <w:pPr>
        <w:pStyle w:val="CommentText"/>
      </w:pPr>
      <w:r w:rsidRPr="001000C9">
        <w:rPr>
          <w:rStyle w:val="CommentReference"/>
          <w:rFonts w:ascii="BernhardMod BT" w:hAnsi="BernhardMod BT"/>
        </w:rPr>
        <w:annotationRef/>
      </w:r>
      <w:r w:rsidRPr="001000C9">
        <w:t>Patricia will get with Kathleen to prepare for this for when we are ready to put the signal on flash</w:t>
      </w:r>
    </w:p>
  </w:comment>
  <w:comment w:id="2" w:author="pwetzel" w:date="2010-03-29T15:01:00Z" w:initials="p">
    <w:p w:rsidR="00096EA2" w:rsidRPr="001000C9" w:rsidRDefault="00096EA2" w:rsidP="00096EA2">
      <w:pPr>
        <w:pStyle w:val="CommentText"/>
      </w:pPr>
      <w:r>
        <w:rPr>
          <w:rStyle w:val="CommentReference"/>
        </w:rPr>
        <w:annotationRef/>
      </w:r>
      <w:r w:rsidRPr="001000C9">
        <w:t>Patricia will order the signs.  ODOT will supply them, and the City will erect them</w:t>
      </w:r>
    </w:p>
  </w:comment>
  <w:comment w:id="3" w:author="pwetzel" w:date="2010-03-29T15:01:00Z" w:initials="p">
    <w:p w:rsidR="00096EA2" w:rsidRPr="001000C9" w:rsidRDefault="00096EA2" w:rsidP="00096EA2">
      <w:pPr>
        <w:pStyle w:val="CommentText"/>
      </w:pPr>
      <w:r>
        <w:rPr>
          <w:rStyle w:val="CommentReference"/>
        </w:rPr>
        <w:annotationRef/>
      </w:r>
      <w:r w:rsidRPr="001000C9">
        <w:t>City will verify before turning it on flash.  City indicated they are already sure it will flash correctly.</w:t>
      </w:r>
    </w:p>
  </w:comment>
  <w:comment w:id="4" w:author="pwetzel" w:date="2010-03-29T15:01:00Z" w:initials="p">
    <w:p w:rsidR="00096EA2" w:rsidRPr="001000C9" w:rsidRDefault="00096EA2" w:rsidP="00096EA2">
      <w:pPr>
        <w:pStyle w:val="CommentText"/>
      </w:pPr>
      <w:r>
        <w:rPr>
          <w:rStyle w:val="CommentReference"/>
        </w:rPr>
        <w:annotationRef/>
      </w:r>
      <w:r w:rsidRPr="001000C9">
        <w:t>City will supply and install stop signs on side street approaches with 2-way plaques when the signal is turned on flash.</w:t>
      </w:r>
    </w:p>
  </w:comment>
  <w:comment w:id="5" w:author="pwetzel" w:date="2010-03-29T15:01:00Z" w:initials="p">
    <w:p w:rsidR="00096EA2" w:rsidRPr="001000C9" w:rsidRDefault="00096EA2" w:rsidP="00096EA2">
      <w:pPr>
        <w:pStyle w:val="CommentText"/>
      </w:pPr>
      <w:r>
        <w:rPr>
          <w:rStyle w:val="CommentReference"/>
        </w:rPr>
        <w:annotationRef/>
      </w:r>
      <w:r w:rsidRPr="001000C9">
        <w:t>City will do this once signs come in, and all needed preparation is ready to go.</w:t>
      </w:r>
    </w:p>
  </w:comment>
  <w:comment w:id="6" w:author="pwetzel" w:date="2010-03-29T15:01:00Z" w:initials="p">
    <w:p w:rsidR="00096EA2" w:rsidRPr="001000C9" w:rsidRDefault="00096EA2" w:rsidP="00096EA2">
      <w:pPr>
        <w:pStyle w:val="CommentText"/>
      </w:pPr>
      <w:r>
        <w:rPr>
          <w:rStyle w:val="CommentReference"/>
        </w:rPr>
        <w:annotationRef/>
      </w:r>
      <w:r w:rsidRPr="001000C9">
        <w:t>Both ODOT District 9 and City will monitor accidents and complaints/concerns and compile them after the 90 day flash period to determine the next step.</w:t>
      </w:r>
    </w:p>
  </w:comment>
  <w:comment w:id="7" w:author="pwetzel" w:date="2010-03-29T15:22:00Z" w:initials="p">
    <w:p w:rsidR="00096EA2" w:rsidRDefault="00096EA2" w:rsidP="00096EA2">
      <w:pPr>
        <w:pStyle w:val="CommentText"/>
      </w:pPr>
      <w:r>
        <w:rPr>
          <w:rStyle w:val="CommentReference"/>
        </w:rPr>
        <w:annotationRef/>
      </w:r>
      <w:r w:rsidRPr="001000C9">
        <w:t>The 90 day flash period ended 3/17/10.  There were no crashes during the flash period.  Lt. Darden at the Ohio Highway Patrol investigated the crash data for the intersection and contacted the City of Chillicothe Police Dept.</w:t>
      </w:r>
    </w:p>
    <w:p w:rsidR="00096EA2" w:rsidRPr="001000C9" w:rsidRDefault="00096EA2" w:rsidP="00096EA2">
      <w:pPr>
        <w:pStyle w:val="CommentText"/>
      </w:pPr>
      <w:r>
        <w:t>Several complaints were logged and responded to.  These were discussed at the meeting on 3/17/10.</w:t>
      </w:r>
    </w:p>
  </w:comment>
  <w:comment w:id="8" w:author="pwetzel" w:date="2010-04-07T14:02:00Z" w:initials="p">
    <w:p w:rsidR="00096EA2" w:rsidRPr="001000C9" w:rsidRDefault="00096EA2" w:rsidP="00096EA2">
      <w:pPr>
        <w:pStyle w:val="CommentText"/>
      </w:pPr>
      <w:r>
        <w:rPr>
          <w:rStyle w:val="CommentReference"/>
        </w:rPr>
        <w:annotationRef/>
      </w:r>
      <w:r w:rsidRPr="001000C9">
        <w:t>Since the decision was made to convert the signal to a flasher, it was determined that these two steps were not applicable.  The City of Chillicothe will go ahead and convert the signal to a flasher by converting the 3-section signal heads to single-section heads.  The City of Chillicothe will also cover the pedestrian features in a semi-permanent manner.</w:t>
      </w:r>
      <w:r w:rsidR="00BC40BF">
        <w:t xml:space="preserve">  Note:  The City must obtain Council approval prior to taking action on this.  As per 4/6/10 the legislation request was sent to City council.  Passage would be April 26 at the earliest.  Could take longer if needs to go 3 readings.</w:t>
      </w:r>
    </w:p>
  </w:comment>
  <w:comment w:id="9" w:author="pwetzel" w:date="2010-03-29T15:02:00Z" w:initials="p">
    <w:p w:rsidR="00096EA2" w:rsidRPr="001000C9" w:rsidRDefault="00096EA2" w:rsidP="00096EA2">
      <w:pPr>
        <w:pStyle w:val="CommentText"/>
      </w:pPr>
      <w:r>
        <w:rPr>
          <w:rStyle w:val="CommentReference"/>
        </w:rPr>
        <w:annotationRef/>
      </w:r>
      <w:r w:rsidRPr="001000C9">
        <w:t>The existing signal agreement will need to be modified.</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hardMod BT">
    <w:panose1 w:val="0207060307050A020302"/>
    <w:charset w:val="00"/>
    <w:family w:val="roman"/>
    <w:pitch w:val="variable"/>
    <w:sig w:usb0="00000087" w:usb1="00000000" w:usb2="00000000" w:usb3="00000000" w:csb0="0000001B"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56F"/>
    <w:multiLevelType w:val="hybridMultilevel"/>
    <w:tmpl w:val="C91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F6177"/>
    <w:multiLevelType w:val="hybridMultilevel"/>
    <w:tmpl w:val="DD50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1125E"/>
    <w:multiLevelType w:val="hybridMultilevel"/>
    <w:tmpl w:val="C4D82C7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B9C19B3"/>
    <w:multiLevelType w:val="hybridMultilevel"/>
    <w:tmpl w:val="3A2E73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4B045E"/>
    <w:multiLevelType w:val="hybridMultilevel"/>
    <w:tmpl w:val="E7DA1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65235"/>
    <w:multiLevelType w:val="hybridMultilevel"/>
    <w:tmpl w:val="BC72EE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4815138"/>
    <w:multiLevelType w:val="hybridMultilevel"/>
    <w:tmpl w:val="3B1AB814"/>
    <w:lvl w:ilvl="0" w:tplc="586EF9B8">
      <w:start w:val="1"/>
      <w:numFmt w:val="lowerLetter"/>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A159F7"/>
    <w:multiLevelType w:val="hybridMultilevel"/>
    <w:tmpl w:val="562EB9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745679E"/>
    <w:multiLevelType w:val="hybridMultilevel"/>
    <w:tmpl w:val="C124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1050C"/>
    <w:multiLevelType w:val="hybridMultilevel"/>
    <w:tmpl w:val="A8263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C43D9"/>
    <w:multiLevelType w:val="hybridMultilevel"/>
    <w:tmpl w:val="400C915E"/>
    <w:lvl w:ilvl="0" w:tplc="639A9108">
      <w:start w:val="1"/>
      <w:numFmt w:val="lowerLetter"/>
      <w:lvlText w:val="%1."/>
      <w:lvlJc w:val="left"/>
      <w:pPr>
        <w:ind w:left="1440" w:hanging="360"/>
      </w:pPr>
      <w:rPr>
        <w:rFonts w:ascii="Helvetica" w:hAnsi="Helvetica"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0B15E0"/>
    <w:multiLevelType w:val="hybridMultilevel"/>
    <w:tmpl w:val="CC9E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03302"/>
    <w:multiLevelType w:val="hybridMultilevel"/>
    <w:tmpl w:val="00868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46197"/>
    <w:multiLevelType w:val="hybridMultilevel"/>
    <w:tmpl w:val="6876FF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5080031"/>
    <w:multiLevelType w:val="hybridMultilevel"/>
    <w:tmpl w:val="F01051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85C2808"/>
    <w:multiLevelType w:val="hybridMultilevel"/>
    <w:tmpl w:val="A43299EA"/>
    <w:lvl w:ilvl="0" w:tplc="54EEB2A4">
      <w:start w:val="1"/>
      <w:numFmt w:val="lowerLetter"/>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B559AC"/>
    <w:multiLevelType w:val="hybridMultilevel"/>
    <w:tmpl w:val="CF6840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075A28"/>
    <w:multiLevelType w:val="hybridMultilevel"/>
    <w:tmpl w:val="E8C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E7ED9"/>
    <w:multiLevelType w:val="hybridMultilevel"/>
    <w:tmpl w:val="9648BB8E"/>
    <w:lvl w:ilvl="0" w:tplc="AD344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80FD4"/>
    <w:multiLevelType w:val="hybridMultilevel"/>
    <w:tmpl w:val="E5966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60E8B"/>
    <w:multiLevelType w:val="hybridMultilevel"/>
    <w:tmpl w:val="1A06A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50C4F"/>
    <w:multiLevelType w:val="hybridMultilevel"/>
    <w:tmpl w:val="E2F0AF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C110EDD"/>
    <w:multiLevelType w:val="hybridMultilevel"/>
    <w:tmpl w:val="91362694"/>
    <w:lvl w:ilvl="0" w:tplc="62F0F8DC">
      <w:start w:val="1"/>
      <w:numFmt w:val="lowerLetter"/>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DF7EDD"/>
    <w:multiLevelType w:val="hybridMultilevel"/>
    <w:tmpl w:val="760C34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1EE7638"/>
    <w:multiLevelType w:val="hybridMultilevel"/>
    <w:tmpl w:val="2C924B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B3C728B"/>
    <w:multiLevelType w:val="hybridMultilevel"/>
    <w:tmpl w:val="1842E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4"/>
  </w:num>
  <w:num w:numId="5">
    <w:abstractNumId w:val="7"/>
  </w:num>
  <w:num w:numId="6">
    <w:abstractNumId w:val="14"/>
  </w:num>
  <w:num w:numId="7">
    <w:abstractNumId w:val="3"/>
  </w:num>
  <w:num w:numId="8">
    <w:abstractNumId w:val="21"/>
  </w:num>
  <w:num w:numId="9">
    <w:abstractNumId w:val="13"/>
  </w:num>
  <w:num w:numId="10">
    <w:abstractNumId w:val="2"/>
  </w:num>
  <w:num w:numId="11">
    <w:abstractNumId w:val="5"/>
  </w:num>
  <w:num w:numId="12">
    <w:abstractNumId w:val="23"/>
  </w:num>
  <w:num w:numId="13">
    <w:abstractNumId w:val="0"/>
  </w:num>
  <w:num w:numId="14">
    <w:abstractNumId w:val="24"/>
  </w:num>
  <w:num w:numId="15">
    <w:abstractNumId w:val="9"/>
  </w:num>
  <w:num w:numId="16">
    <w:abstractNumId w:val="18"/>
  </w:num>
  <w:num w:numId="17">
    <w:abstractNumId w:val="22"/>
  </w:num>
  <w:num w:numId="18">
    <w:abstractNumId w:val="19"/>
  </w:num>
  <w:num w:numId="19">
    <w:abstractNumId w:val="20"/>
  </w:num>
  <w:num w:numId="20">
    <w:abstractNumId w:val="10"/>
  </w:num>
  <w:num w:numId="21">
    <w:abstractNumId w:val="12"/>
  </w:num>
  <w:num w:numId="22">
    <w:abstractNumId w:val="6"/>
  </w:num>
  <w:num w:numId="23">
    <w:abstractNumId w:val="15"/>
  </w:num>
  <w:num w:numId="24">
    <w:abstractNumId w:val="16"/>
  </w:num>
  <w:num w:numId="25">
    <w:abstractNumId w:val="17"/>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spelling="clean" w:grammar="clean"/>
  <w:defaultTabStop w:val="720"/>
  <w:characterSpacingControl w:val="doNotCompress"/>
  <w:compat/>
  <w:rsids>
    <w:rsidRoot w:val="00832543"/>
    <w:rsid w:val="00007192"/>
    <w:rsid w:val="00016F6A"/>
    <w:rsid w:val="00017E7F"/>
    <w:rsid w:val="00065BDC"/>
    <w:rsid w:val="000764C4"/>
    <w:rsid w:val="00090D23"/>
    <w:rsid w:val="00096EA2"/>
    <w:rsid w:val="000D1E9D"/>
    <w:rsid w:val="000E3016"/>
    <w:rsid w:val="001000C9"/>
    <w:rsid w:val="0010715E"/>
    <w:rsid w:val="00112162"/>
    <w:rsid w:val="001220B9"/>
    <w:rsid w:val="00170683"/>
    <w:rsid w:val="001E23DB"/>
    <w:rsid w:val="00226E70"/>
    <w:rsid w:val="00247D51"/>
    <w:rsid w:val="002612BC"/>
    <w:rsid w:val="002707C5"/>
    <w:rsid w:val="0027410B"/>
    <w:rsid w:val="002911DA"/>
    <w:rsid w:val="002913F3"/>
    <w:rsid w:val="002A03AB"/>
    <w:rsid w:val="002A24D1"/>
    <w:rsid w:val="002A2D39"/>
    <w:rsid w:val="002D21F2"/>
    <w:rsid w:val="003025AB"/>
    <w:rsid w:val="003777AB"/>
    <w:rsid w:val="003A20C5"/>
    <w:rsid w:val="003E5CA5"/>
    <w:rsid w:val="003E682E"/>
    <w:rsid w:val="0053387D"/>
    <w:rsid w:val="0055354F"/>
    <w:rsid w:val="005C3AFD"/>
    <w:rsid w:val="00601E42"/>
    <w:rsid w:val="006026C2"/>
    <w:rsid w:val="00654372"/>
    <w:rsid w:val="00662159"/>
    <w:rsid w:val="00720A6D"/>
    <w:rsid w:val="00730812"/>
    <w:rsid w:val="007E2A68"/>
    <w:rsid w:val="007F153A"/>
    <w:rsid w:val="00802D2F"/>
    <w:rsid w:val="00827E4A"/>
    <w:rsid w:val="00832543"/>
    <w:rsid w:val="00900CE5"/>
    <w:rsid w:val="00906209"/>
    <w:rsid w:val="00953E81"/>
    <w:rsid w:val="00971E88"/>
    <w:rsid w:val="0097201D"/>
    <w:rsid w:val="00980B66"/>
    <w:rsid w:val="00A11784"/>
    <w:rsid w:val="00AE10AB"/>
    <w:rsid w:val="00AE67FE"/>
    <w:rsid w:val="00AF6031"/>
    <w:rsid w:val="00B031DC"/>
    <w:rsid w:val="00B62151"/>
    <w:rsid w:val="00BA6526"/>
    <w:rsid w:val="00BC40BF"/>
    <w:rsid w:val="00C275E7"/>
    <w:rsid w:val="00CF59D4"/>
    <w:rsid w:val="00D168C6"/>
    <w:rsid w:val="00D35CBC"/>
    <w:rsid w:val="00D37425"/>
    <w:rsid w:val="00D64567"/>
    <w:rsid w:val="00E218C2"/>
    <w:rsid w:val="00E50D70"/>
    <w:rsid w:val="00EA3699"/>
    <w:rsid w:val="00F51995"/>
    <w:rsid w:val="00F76305"/>
    <w:rsid w:val="00FA25B2"/>
    <w:rsid w:val="00FC2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215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832543"/>
    <w:pPr>
      <w:ind w:left="720"/>
      <w:contextualSpacing/>
    </w:pPr>
  </w:style>
  <w:style w:type="paragraph" w:styleId="NoSpacing">
    <w:name w:val="No Spacing"/>
    <w:uiPriority w:val="1"/>
    <w:qFormat/>
    <w:rsid w:val="00802D2F"/>
    <w:pPr>
      <w:spacing w:after="0" w:line="240" w:lineRule="auto"/>
    </w:pPr>
  </w:style>
  <w:style w:type="paragraph" w:styleId="Revision">
    <w:name w:val="Revision"/>
    <w:hidden/>
    <w:uiPriority w:val="99"/>
    <w:semiHidden/>
    <w:rsid w:val="00BA6526"/>
    <w:pPr>
      <w:spacing w:after="0" w:line="240" w:lineRule="auto"/>
    </w:pPr>
  </w:style>
  <w:style w:type="paragraph" w:styleId="BalloonText">
    <w:name w:val="Balloon Text"/>
    <w:basedOn w:val="Normal"/>
    <w:link w:val="BalloonTextChar"/>
    <w:uiPriority w:val="99"/>
    <w:semiHidden/>
    <w:unhideWhenUsed/>
    <w:rsid w:val="00BA6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26"/>
    <w:rPr>
      <w:rFonts w:ascii="Tahoma" w:hAnsi="Tahoma" w:cs="Tahoma"/>
      <w:sz w:val="16"/>
      <w:szCs w:val="16"/>
    </w:rPr>
  </w:style>
  <w:style w:type="character" w:styleId="CommentReference">
    <w:name w:val="annotation reference"/>
    <w:basedOn w:val="DefaultParagraphFont"/>
    <w:uiPriority w:val="99"/>
    <w:semiHidden/>
    <w:unhideWhenUsed/>
    <w:rsid w:val="00BA6526"/>
    <w:rPr>
      <w:sz w:val="16"/>
      <w:szCs w:val="16"/>
    </w:rPr>
  </w:style>
  <w:style w:type="paragraph" w:styleId="CommentText">
    <w:name w:val="annotation text"/>
    <w:basedOn w:val="Normal"/>
    <w:link w:val="CommentTextChar"/>
    <w:uiPriority w:val="99"/>
    <w:unhideWhenUsed/>
    <w:rsid w:val="00096EA2"/>
    <w:pPr>
      <w:spacing w:line="240" w:lineRule="auto"/>
    </w:pPr>
    <w:rPr>
      <w:b/>
      <w:sz w:val="20"/>
      <w:szCs w:val="20"/>
    </w:rPr>
  </w:style>
  <w:style w:type="character" w:customStyle="1" w:styleId="CommentTextChar">
    <w:name w:val="Comment Text Char"/>
    <w:basedOn w:val="DefaultParagraphFont"/>
    <w:link w:val="CommentText"/>
    <w:uiPriority w:val="99"/>
    <w:rsid w:val="00096EA2"/>
    <w:rPr>
      <w:b/>
      <w:sz w:val="20"/>
      <w:szCs w:val="20"/>
    </w:rPr>
  </w:style>
  <w:style w:type="paragraph" w:styleId="CommentSubject">
    <w:name w:val="annotation subject"/>
    <w:basedOn w:val="CommentText"/>
    <w:next w:val="CommentText"/>
    <w:link w:val="CommentSubjectChar"/>
    <w:uiPriority w:val="99"/>
    <w:semiHidden/>
    <w:unhideWhenUsed/>
    <w:rsid w:val="00BA6526"/>
    <w:rPr>
      <w:bCs/>
    </w:rPr>
  </w:style>
  <w:style w:type="character" w:customStyle="1" w:styleId="CommentSubjectChar">
    <w:name w:val="Comment Subject Char"/>
    <w:basedOn w:val="CommentTextChar"/>
    <w:link w:val="CommentSubject"/>
    <w:uiPriority w:val="99"/>
    <w:semiHidden/>
    <w:rsid w:val="00BA65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825D-C1EC-49AF-B68D-C045F135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pwetzel</dc:creator>
  <cp:keywords/>
  <dc:description/>
  <cp:lastModifiedBy>pwetzel</cp:lastModifiedBy>
  <cp:revision>10</cp:revision>
  <cp:lastPrinted>2010-03-24T17:09:00Z</cp:lastPrinted>
  <dcterms:created xsi:type="dcterms:W3CDTF">2010-03-25T12:05:00Z</dcterms:created>
  <dcterms:modified xsi:type="dcterms:W3CDTF">2010-04-07T18:02:00Z</dcterms:modified>
</cp:coreProperties>
</file>