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85" w:rsidRDefault="00034C85" w:rsidP="00034C85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SFN 1800930</w:t>
      </w:r>
    </w:p>
    <w:p w:rsidR="00034C85" w:rsidRDefault="00034C85" w:rsidP="00034C85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CUY-6-1456</w:t>
      </w:r>
    </w:p>
    <w:p w:rsidR="00AE55FB" w:rsidRPr="00034C85" w:rsidRDefault="00AE55FB" w:rsidP="00034C85">
      <w:pPr>
        <w:spacing w:line="240" w:lineRule="auto"/>
        <w:rPr>
          <w:b/>
          <w:sz w:val="32"/>
        </w:rPr>
      </w:pPr>
      <w:r w:rsidRPr="00AE55FB">
        <w:rPr>
          <w:b/>
          <w:sz w:val="32"/>
          <w:u w:val="single"/>
        </w:rPr>
        <w:t>LEFT SIDE OF TOWER</w:t>
      </w:r>
    </w:p>
    <w:p w:rsidR="00AE55FB" w:rsidRDefault="00AE55FB">
      <w:r>
        <w:t>September</w:t>
      </w:r>
      <w:r w:rsidR="00034C85">
        <w:t xml:space="preserve"> 2010</w:t>
      </w:r>
      <w:r>
        <w:t xml:space="preserve"> inspection measurement was 3.5”. </w:t>
      </w:r>
    </w:p>
    <w:p w:rsidR="00AE55FB" w:rsidRDefault="00AE55FB">
      <w:r>
        <w:t>March</w:t>
      </w:r>
      <w:r w:rsidR="00034C85">
        <w:t xml:space="preserve"> 2011</w:t>
      </w:r>
      <w:r>
        <w:t xml:space="preserve"> inspection the measurement was 3 5/8”.</w:t>
      </w:r>
    </w:p>
    <w:p w:rsidR="00AE55FB" w:rsidRDefault="00AE55FB"/>
    <w:p w:rsidR="00BB3675" w:rsidRDefault="00AE55FB">
      <w:pPr>
        <w:rPr>
          <w:b/>
          <w:sz w:val="32"/>
          <w:u w:val="single"/>
        </w:rPr>
      </w:pPr>
      <w:r w:rsidRPr="00AE55FB">
        <w:rPr>
          <w:b/>
          <w:sz w:val="32"/>
          <w:u w:val="single"/>
        </w:rPr>
        <w:t xml:space="preserve">RIGHT SIDE OF TOWER   </w:t>
      </w:r>
    </w:p>
    <w:p w:rsidR="00AE55FB" w:rsidRDefault="00AE55FB">
      <w:r>
        <w:t xml:space="preserve">September </w:t>
      </w:r>
      <w:r w:rsidR="00034C85">
        <w:t xml:space="preserve">2010 </w:t>
      </w:r>
      <w:r>
        <w:t>inspection measurement was 2 15/16”.</w:t>
      </w:r>
    </w:p>
    <w:p w:rsidR="00AE55FB" w:rsidRDefault="00AE55FB">
      <w:r>
        <w:t>March</w:t>
      </w:r>
      <w:r w:rsidR="00034C85">
        <w:t xml:space="preserve"> 2011</w:t>
      </w:r>
      <w:r>
        <w:t xml:space="preserve"> inspection measurement was 3 1/16”.</w:t>
      </w:r>
    </w:p>
    <w:p w:rsidR="00AE55FB" w:rsidRDefault="00AE55FB"/>
    <w:p w:rsidR="00AE55FB" w:rsidRDefault="00AE55FB"/>
    <w:p w:rsidR="00816F06" w:rsidRDefault="00816F06"/>
    <w:p w:rsidR="00034C85" w:rsidRDefault="00034C85">
      <w:r>
        <w:t xml:space="preserve">Crack gage was installed in 2006 and was at 0 mm. </w:t>
      </w:r>
    </w:p>
    <w:p w:rsidR="00034C85" w:rsidRDefault="00034C85">
      <w:r>
        <w:t xml:space="preserve">In 2007 the gage was at 9 mm.  </w:t>
      </w:r>
    </w:p>
    <w:p w:rsidR="00034C85" w:rsidRDefault="00034C85">
      <w:r>
        <w:t>2008 and 2009 B &amp; N did the inspections so there is no measurement of how much the crack gage moved.</w:t>
      </w:r>
    </w:p>
    <w:p w:rsidR="00034C85" w:rsidRDefault="00034C85">
      <w:r>
        <w:t xml:space="preserve">In September 2010 the crack gage was at 35 mm. </w:t>
      </w:r>
    </w:p>
    <w:p w:rsidR="00816F06" w:rsidRPr="00AE55FB" w:rsidRDefault="00034C85">
      <w:r>
        <w:t xml:space="preserve">In March 2011 the crack gage was at 37 mm.  </w:t>
      </w:r>
      <w:bookmarkStart w:id="0" w:name="_GoBack"/>
      <w:bookmarkEnd w:id="0"/>
      <w:r w:rsidR="00816F06">
        <w:br/>
      </w:r>
      <w:r w:rsidR="00816F06">
        <w:br/>
      </w:r>
    </w:p>
    <w:sectPr w:rsidR="00816F06" w:rsidRPr="00AE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FB"/>
    <w:rsid w:val="00034C85"/>
    <w:rsid w:val="00816F06"/>
    <w:rsid w:val="00AE55FB"/>
    <w:rsid w:val="00B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E. Stanzeski</dc:creator>
  <cp:lastModifiedBy>Daniel E. Stanzeski</cp:lastModifiedBy>
  <cp:revision>3</cp:revision>
  <dcterms:created xsi:type="dcterms:W3CDTF">2011-04-11T12:26:00Z</dcterms:created>
  <dcterms:modified xsi:type="dcterms:W3CDTF">2011-04-11T13:33:00Z</dcterms:modified>
</cp:coreProperties>
</file>