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5B73" w14:textId="33984604" w:rsidR="00500BEF" w:rsidRDefault="001B75D4" w:rsidP="00500BEF">
      <w:pPr>
        <w:tabs>
          <w:tab w:val="clear" w:pos="284"/>
        </w:tabs>
        <w:spacing w:line="264" w:lineRule="auto"/>
        <w:jc w:val="center"/>
        <w:rPr>
          <w:rFonts w:eastAsia="Book Antiqua" w:cs="Times New Roman"/>
          <w:b/>
          <w:caps/>
          <w:kern w:val="0"/>
          <w:sz w:val="60"/>
          <w:szCs w:val="60"/>
        </w:rPr>
      </w:pPr>
      <w:bookmarkStart w:id="0" w:name="Text_Contents"/>
      <w:bookmarkStart w:id="1" w:name="TOC"/>
      <w:r>
        <w:rPr>
          <w:rFonts w:eastAsia="Book Antiqua" w:cs="Times New Roman"/>
          <w:b/>
          <w:caps/>
          <w:kern w:val="0"/>
          <w:sz w:val="60"/>
          <w:szCs w:val="60"/>
        </w:rPr>
        <w:t>CLE</w:t>
      </w:r>
      <w:r w:rsidR="002A50DC" w:rsidRPr="00FB3C5E">
        <w:rPr>
          <w:rFonts w:eastAsia="Book Antiqua" w:cs="Times New Roman"/>
          <w:b/>
          <w:caps/>
          <w:kern w:val="0"/>
          <w:sz w:val="60"/>
          <w:szCs w:val="60"/>
        </w:rPr>
        <w:t>-</w:t>
      </w:r>
      <w:r w:rsidR="005A7BEC">
        <w:rPr>
          <w:rFonts w:eastAsia="Book Antiqua" w:cs="Times New Roman"/>
          <w:b/>
          <w:caps/>
          <w:kern w:val="0"/>
          <w:sz w:val="60"/>
          <w:szCs w:val="60"/>
        </w:rPr>
        <w:t>SR133-20.29</w:t>
      </w:r>
      <w:r w:rsidR="00500BEF">
        <w:rPr>
          <w:rFonts w:eastAsia="Book Antiqua" w:cs="Times New Roman"/>
          <w:b/>
          <w:caps/>
          <w:kern w:val="0"/>
          <w:sz w:val="60"/>
          <w:szCs w:val="60"/>
        </w:rPr>
        <w:t xml:space="preserve"> </w:t>
      </w:r>
    </w:p>
    <w:p w14:paraId="2A599848" w14:textId="0ADDA6E8" w:rsidR="003525FA" w:rsidRPr="00FB3C5E" w:rsidRDefault="00500BEF" w:rsidP="00500BEF">
      <w:pPr>
        <w:tabs>
          <w:tab w:val="clear" w:pos="284"/>
        </w:tabs>
        <w:spacing w:line="264" w:lineRule="auto"/>
        <w:jc w:val="center"/>
        <w:rPr>
          <w:rFonts w:eastAsia="Book Antiqua" w:cs="Times New Roman"/>
          <w:b/>
          <w:caps/>
          <w:kern w:val="0"/>
          <w:sz w:val="60"/>
          <w:szCs w:val="60"/>
        </w:rPr>
      </w:pPr>
      <w:r>
        <w:rPr>
          <w:rFonts w:eastAsia="Book Antiqua" w:cs="Times New Roman"/>
          <w:b/>
          <w:caps/>
          <w:kern w:val="0"/>
          <w:sz w:val="60"/>
          <w:szCs w:val="60"/>
        </w:rPr>
        <w:t xml:space="preserve">STAGE </w:t>
      </w:r>
      <w:r w:rsidR="009F2C85">
        <w:rPr>
          <w:rFonts w:eastAsia="Book Antiqua" w:cs="Times New Roman"/>
          <w:b/>
          <w:caps/>
          <w:kern w:val="0"/>
          <w:sz w:val="60"/>
          <w:szCs w:val="60"/>
        </w:rPr>
        <w:t>3</w:t>
      </w:r>
      <w:r>
        <w:rPr>
          <w:rFonts w:eastAsia="Book Antiqua" w:cs="Times New Roman"/>
          <w:b/>
          <w:caps/>
          <w:kern w:val="0"/>
          <w:sz w:val="60"/>
          <w:szCs w:val="60"/>
        </w:rPr>
        <w:t xml:space="preserve"> DRAINAGE</w:t>
      </w:r>
    </w:p>
    <w:p w14:paraId="4A33DED8" w14:textId="0453E002" w:rsidR="003525FA" w:rsidRPr="00FB3C5E" w:rsidRDefault="002A50DC" w:rsidP="003525FA">
      <w:pPr>
        <w:tabs>
          <w:tab w:val="clear" w:pos="284"/>
        </w:tabs>
        <w:spacing w:line="264" w:lineRule="auto"/>
        <w:jc w:val="center"/>
        <w:rPr>
          <w:rFonts w:eastAsia="Book Antiqua" w:cs="Times New Roman"/>
          <w:kern w:val="0"/>
          <w:sz w:val="36"/>
          <w:szCs w:val="24"/>
        </w:rPr>
      </w:pPr>
      <w:r w:rsidRPr="00FB3C5E">
        <w:rPr>
          <w:rFonts w:eastAsia="Book Antiqua" w:cs="Times New Roman"/>
          <w:kern w:val="0"/>
          <w:sz w:val="36"/>
          <w:szCs w:val="24"/>
        </w:rPr>
        <w:t>PID 1</w:t>
      </w:r>
      <w:r w:rsidR="00850CC4" w:rsidRPr="00FB3C5E">
        <w:rPr>
          <w:rFonts w:eastAsia="Book Antiqua" w:cs="Times New Roman"/>
          <w:kern w:val="0"/>
          <w:sz w:val="36"/>
          <w:szCs w:val="24"/>
        </w:rPr>
        <w:t>1</w:t>
      </w:r>
      <w:r w:rsidR="001B75D4">
        <w:rPr>
          <w:rFonts w:eastAsia="Book Antiqua" w:cs="Times New Roman"/>
          <w:kern w:val="0"/>
          <w:sz w:val="36"/>
          <w:szCs w:val="24"/>
        </w:rPr>
        <w:t>4264</w:t>
      </w:r>
    </w:p>
    <w:p w14:paraId="5EAC42EF" w14:textId="53950665" w:rsidR="003525FA" w:rsidRDefault="003501AD" w:rsidP="00A52CB0">
      <w:pPr>
        <w:tabs>
          <w:tab w:val="clear" w:pos="284"/>
        </w:tabs>
        <w:spacing w:line="240" w:lineRule="auto"/>
        <w:jc w:val="center"/>
        <w:rPr>
          <w:rFonts w:eastAsia="Trebuchet MS" w:cs="Times New Roman"/>
          <w:kern w:val="0"/>
          <w:sz w:val="28"/>
          <w:szCs w:val="22"/>
        </w:rPr>
      </w:pPr>
      <w:r>
        <w:rPr>
          <w:rFonts w:eastAsia="Trebuchet MS" w:cs="Times New Roman"/>
          <w:kern w:val="0"/>
          <w:sz w:val="28"/>
          <w:szCs w:val="22"/>
        </w:rPr>
        <w:t xml:space="preserve">Village of </w:t>
      </w:r>
      <w:r w:rsidR="001B75D4">
        <w:rPr>
          <w:rFonts w:eastAsia="Trebuchet MS" w:cs="Times New Roman"/>
          <w:kern w:val="0"/>
          <w:sz w:val="28"/>
          <w:szCs w:val="22"/>
        </w:rPr>
        <w:t>Williamsburg</w:t>
      </w:r>
      <w:r w:rsidR="00500BEF">
        <w:rPr>
          <w:rFonts w:eastAsia="Trebuchet MS" w:cs="Times New Roman"/>
          <w:kern w:val="0"/>
          <w:sz w:val="28"/>
          <w:szCs w:val="22"/>
        </w:rPr>
        <w:t xml:space="preserve">, </w:t>
      </w:r>
      <w:r w:rsidR="001B75D4">
        <w:rPr>
          <w:rFonts w:eastAsia="Trebuchet MS" w:cs="Times New Roman"/>
          <w:kern w:val="0"/>
          <w:sz w:val="28"/>
          <w:szCs w:val="22"/>
        </w:rPr>
        <w:t>Clermont</w:t>
      </w:r>
      <w:r w:rsidR="003525FA" w:rsidRPr="00FB3C5E">
        <w:rPr>
          <w:rFonts w:eastAsia="Trebuchet MS" w:cs="Times New Roman"/>
          <w:kern w:val="0"/>
          <w:sz w:val="28"/>
          <w:szCs w:val="22"/>
        </w:rPr>
        <w:t xml:space="preserve"> Count</w:t>
      </w:r>
      <w:r w:rsidR="00635E98" w:rsidRPr="00FB3C5E">
        <w:rPr>
          <w:rFonts w:eastAsia="Trebuchet MS" w:cs="Times New Roman"/>
          <w:kern w:val="0"/>
          <w:sz w:val="28"/>
          <w:szCs w:val="22"/>
        </w:rPr>
        <w:t>y</w:t>
      </w:r>
      <w:r w:rsidR="003525FA" w:rsidRPr="00FB3C5E">
        <w:rPr>
          <w:rFonts w:eastAsia="Trebuchet MS" w:cs="Times New Roman"/>
          <w:kern w:val="0"/>
          <w:sz w:val="28"/>
          <w:szCs w:val="22"/>
        </w:rPr>
        <w:t>, Ohio</w:t>
      </w:r>
    </w:p>
    <w:p w14:paraId="172330AD" w14:textId="3C0F2A79" w:rsidR="005A7BEC" w:rsidRDefault="005A7BEC" w:rsidP="00A52CB0">
      <w:pPr>
        <w:tabs>
          <w:tab w:val="clear" w:pos="284"/>
        </w:tabs>
        <w:spacing w:line="240" w:lineRule="auto"/>
        <w:jc w:val="center"/>
        <w:rPr>
          <w:rFonts w:eastAsia="Trebuchet MS" w:cs="Times New Roman"/>
          <w:kern w:val="0"/>
          <w:sz w:val="28"/>
          <w:szCs w:val="22"/>
        </w:rPr>
      </w:pPr>
    </w:p>
    <w:p w14:paraId="2CDD44B1" w14:textId="77777777" w:rsidR="005A7BEC" w:rsidRPr="00FB3C5E" w:rsidRDefault="005A7BEC" w:rsidP="00A52CB0">
      <w:pPr>
        <w:tabs>
          <w:tab w:val="clear" w:pos="284"/>
        </w:tabs>
        <w:spacing w:line="240" w:lineRule="auto"/>
        <w:jc w:val="center"/>
        <w:rPr>
          <w:rFonts w:eastAsia="Trebuchet MS" w:cs="Times New Roman"/>
          <w:kern w:val="0"/>
          <w:sz w:val="28"/>
          <w:szCs w:val="22"/>
        </w:rPr>
      </w:pPr>
    </w:p>
    <w:p w14:paraId="1190A74A" w14:textId="77777777" w:rsidR="001A43C8" w:rsidRPr="00FB3C5E" w:rsidRDefault="001A43C8" w:rsidP="003525FA">
      <w:pPr>
        <w:tabs>
          <w:tab w:val="clear" w:pos="284"/>
        </w:tabs>
        <w:spacing w:line="240" w:lineRule="auto"/>
        <w:rPr>
          <w:noProof/>
        </w:rPr>
      </w:pPr>
    </w:p>
    <w:p w14:paraId="7C386497" w14:textId="46694493" w:rsidR="005A7BEC" w:rsidRDefault="005A7BEC" w:rsidP="005A7BEC">
      <w:pPr>
        <w:tabs>
          <w:tab w:val="clear" w:pos="284"/>
        </w:tabs>
        <w:spacing w:line="240" w:lineRule="auto"/>
        <w:jc w:val="center"/>
        <w:rPr>
          <w:noProof/>
        </w:rPr>
      </w:pPr>
      <w:r>
        <w:rPr>
          <w:noProof/>
        </w:rPr>
        <w:drawing>
          <wp:inline distT="0" distB="0" distL="0" distR="0" wp14:anchorId="4F788D73" wp14:editId="17E1FC34">
            <wp:extent cx="4808157" cy="302820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6379" cy="3121559"/>
                    </a:xfrm>
                    <a:prstGeom prst="rect">
                      <a:avLst/>
                    </a:prstGeom>
                  </pic:spPr>
                </pic:pic>
              </a:graphicData>
            </a:graphic>
          </wp:inline>
        </w:drawing>
      </w:r>
    </w:p>
    <w:p w14:paraId="071AF0F6" w14:textId="2F9AC1AB" w:rsidR="005A7BEC" w:rsidRDefault="005A7BEC" w:rsidP="003525FA">
      <w:pPr>
        <w:tabs>
          <w:tab w:val="clear" w:pos="284"/>
        </w:tabs>
        <w:spacing w:line="240" w:lineRule="auto"/>
        <w:rPr>
          <w:noProof/>
        </w:rPr>
      </w:pPr>
    </w:p>
    <w:p w14:paraId="5F048EB7" w14:textId="4CE3FB44" w:rsidR="005A7BEC" w:rsidRDefault="005A7BEC" w:rsidP="003525FA">
      <w:pPr>
        <w:tabs>
          <w:tab w:val="clear" w:pos="284"/>
        </w:tabs>
        <w:spacing w:line="240" w:lineRule="auto"/>
        <w:rPr>
          <w:noProof/>
        </w:rPr>
      </w:pPr>
    </w:p>
    <w:p w14:paraId="612B320C" w14:textId="512BE81A" w:rsidR="005A7BEC" w:rsidRDefault="005A7BEC" w:rsidP="003525FA">
      <w:pPr>
        <w:tabs>
          <w:tab w:val="clear" w:pos="284"/>
        </w:tabs>
        <w:spacing w:line="240" w:lineRule="auto"/>
        <w:rPr>
          <w:noProof/>
        </w:rPr>
      </w:pPr>
    </w:p>
    <w:p w14:paraId="1C73FCF2" w14:textId="77777777" w:rsidR="005A7BEC" w:rsidRPr="00FB3C5E" w:rsidRDefault="005A7BEC" w:rsidP="003525FA">
      <w:pPr>
        <w:tabs>
          <w:tab w:val="clear" w:pos="284"/>
        </w:tabs>
        <w:spacing w:line="240" w:lineRule="auto"/>
        <w:rPr>
          <w:noProof/>
        </w:rPr>
      </w:pPr>
    </w:p>
    <w:p w14:paraId="7A965BBA" w14:textId="77777777" w:rsidR="00AC4DF6" w:rsidRPr="00FB3C5E" w:rsidRDefault="00AC4DF6" w:rsidP="003525FA">
      <w:pPr>
        <w:tabs>
          <w:tab w:val="clear" w:pos="284"/>
        </w:tabs>
        <w:spacing w:line="240" w:lineRule="auto"/>
        <w:rPr>
          <w:noProof/>
        </w:rPr>
      </w:pPr>
    </w:p>
    <w:p w14:paraId="2E462BAE" w14:textId="77777777" w:rsidR="00AC4DF6" w:rsidRPr="00FB3C5E" w:rsidRDefault="00AC4DF6" w:rsidP="003525FA">
      <w:pPr>
        <w:tabs>
          <w:tab w:val="clear" w:pos="284"/>
        </w:tabs>
        <w:spacing w:line="240" w:lineRule="auto"/>
        <w:rPr>
          <w:noProof/>
        </w:rPr>
      </w:pPr>
    </w:p>
    <w:tbl>
      <w:tblPr>
        <w:tblStyle w:val="TableGrid10"/>
        <w:tblpPr w:leftFromText="187" w:rightFromText="187" w:vertAnchor="page" w:horzAnchor="margin" w:tblpY="12273"/>
        <w:tblOverlap w:val="never"/>
        <w:tblW w:w="0" w:type="auto"/>
        <w:tblBorders>
          <w:top w:val="none" w:sz="0" w:space="0" w:color="auto"/>
          <w:left w:val="none" w:sz="0" w:space="0" w:color="auto"/>
          <w:bottom w:val="none" w:sz="0" w:space="0" w:color="auto"/>
          <w:right w:val="none" w:sz="0" w:space="0" w:color="auto"/>
          <w:insideH w:val="single" w:sz="18" w:space="0" w:color="000000" w:themeColor="text1"/>
          <w:insideV w:val="single" w:sz="2" w:space="0" w:color="808080" w:themeColor="background1" w:themeShade="80"/>
        </w:tblBorders>
        <w:tblLook w:val="04A0" w:firstRow="1" w:lastRow="0" w:firstColumn="1" w:lastColumn="0" w:noHBand="0" w:noVBand="1"/>
      </w:tblPr>
      <w:tblGrid>
        <w:gridCol w:w="4651"/>
        <w:gridCol w:w="4709"/>
      </w:tblGrid>
      <w:tr w:rsidR="00FB3C5E" w:rsidRPr="00FB3C5E" w14:paraId="2C5B9A10" w14:textId="77777777" w:rsidTr="00A52CB0">
        <w:trPr>
          <w:trHeight w:val="2016"/>
        </w:trPr>
        <w:tc>
          <w:tcPr>
            <w:tcW w:w="4675" w:type="dxa"/>
            <w:vAlign w:val="center"/>
          </w:tcPr>
          <w:p w14:paraId="55066E61" w14:textId="77777777" w:rsidR="00A52CB0" w:rsidRPr="00FB3C5E" w:rsidRDefault="00A52CB0" w:rsidP="00A52CB0">
            <w:pPr>
              <w:widowControl w:val="0"/>
              <w:tabs>
                <w:tab w:val="clear" w:pos="284"/>
              </w:tabs>
              <w:spacing w:line="240" w:lineRule="auto"/>
              <w:ind w:right="20"/>
              <w:jc w:val="center"/>
              <w:rPr>
                <w:rFonts w:eastAsia="Trebuchet MS" w:cs="Times New Roman"/>
                <w:kern w:val="0"/>
                <w:sz w:val="24"/>
                <w:szCs w:val="24"/>
              </w:rPr>
            </w:pPr>
            <w:r w:rsidRPr="00FB3C5E">
              <w:rPr>
                <w:rFonts w:eastAsia="Trebuchet MS" w:cs="Times New Roman"/>
                <w:kern w:val="0"/>
                <w:sz w:val="24"/>
                <w:szCs w:val="24"/>
              </w:rPr>
              <w:t>Prepared by:</w:t>
            </w:r>
          </w:p>
          <w:p w14:paraId="72C5539B" w14:textId="77777777" w:rsidR="00A52CB0" w:rsidRPr="00FB3C5E" w:rsidRDefault="00A52CB0" w:rsidP="00A52CB0">
            <w:pPr>
              <w:widowControl w:val="0"/>
              <w:tabs>
                <w:tab w:val="clear" w:pos="284"/>
              </w:tabs>
              <w:spacing w:line="240" w:lineRule="auto"/>
              <w:ind w:right="20"/>
              <w:jc w:val="center"/>
              <w:rPr>
                <w:rFonts w:eastAsia="Trebuchet MS" w:cs="Times New Roman"/>
                <w:kern w:val="0"/>
                <w:sz w:val="24"/>
                <w:szCs w:val="24"/>
              </w:rPr>
            </w:pPr>
          </w:p>
          <w:p w14:paraId="17254F62" w14:textId="77777777" w:rsidR="00A52CB0" w:rsidRPr="00FB3C5E" w:rsidRDefault="00A52CB0" w:rsidP="00A52CB0">
            <w:pPr>
              <w:widowControl w:val="0"/>
              <w:tabs>
                <w:tab w:val="clear" w:pos="284"/>
              </w:tabs>
              <w:spacing w:line="240" w:lineRule="auto"/>
              <w:ind w:right="20"/>
              <w:jc w:val="center"/>
              <w:rPr>
                <w:rFonts w:ascii="Trebuchet MS" w:eastAsia="Trebuchet MS" w:hAnsi="Trebuchet MS" w:cs="Times New Roman"/>
                <w:i/>
                <w:kern w:val="0"/>
                <w:sz w:val="24"/>
                <w:szCs w:val="24"/>
              </w:rPr>
            </w:pPr>
            <w:r w:rsidRPr="00FB3C5E">
              <w:rPr>
                <w:rFonts w:ascii="Trebuchet MS" w:eastAsia="Trebuchet MS" w:hAnsi="Trebuchet MS" w:cs="Times New Roman"/>
                <w:i/>
                <w:noProof/>
                <w:kern w:val="0"/>
                <w:sz w:val="24"/>
                <w:szCs w:val="24"/>
              </w:rPr>
              <w:drawing>
                <wp:anchor distT="0" distB="0" distL="114300" distR="114300" simplePos="0" relativeHeight="251623936" behindDoc="0" locked="0" layoutInCell="1" allowOverlap="1" wp14:anchorId="67F190E2" wp14:editId="39502CA8">
                  <wp:simplePos x="0" y="0"/>
                  <wp:positionH relativeFrom="column">
                    <wp:posOffset>676910</wp:posOffset>
                  </wp:positionH>
                  <wp:positionV relativeFrom="paragraph">
                    <wp:posOffset>34290</wp:posOffset>
                  </wp:positionV>
                  <wp:extent cx="1362710" cy="307975"/>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OM_logo_blk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710" cy="307975"/>
                          </a:xfrm>
                          <a:prstGeom prst="rect">
                            <a:avLst/>
                          </a:prstGeom>
                        </pic:spPr>
                      </pic:pic>
                    </a:graphicData>
                  </a:graphic>
                  <wp14:sizeRelH relativeFrom="page">
                    <wp14:pctWidth>0</wp14:pctWidth>
                  </wp14:sizeRelH>
                  <wp14:sizeRelV relativeFrom="page">
                    <wp14:pctHeight>0</wp14:pctHeight>
                  </wp14:sizeRelV>
                </wp:anchor>
              </w:drawing>
            </w:r>
            <w:r w:rsidRPr="00FB3C5E">
              <w:rPr>
                <w:rFonts w:ascii="Trebuchet MS" w:eastAsia="Trebuchet MS" w:hAnsi="Trebuchet MS" w:cs="Times New Roman"/>
                <w:i/>
                <w:kern w:val="0"/>
                <w:sz w:val="24"/>
                <w:szCs w:val="24"/>
              </w:rPr>
              <w:t xml:space="preserve"> </w:t>
            </w:r>
          </w:p>
        </w:tc>
        <w:tc>
          <w:tcPr>
            <w:tcW w:w="4741" w:type="dxa"/>
            <w:vAlign w:val="center"/>
          </w:tcPr>
          <w:p w14:paraId="0D630FA3" w14:textId="77777777" w:rsidR="00A52CB0" w:rsidRPr="00FB3C5E" w:rsidRDefault="00A52CB0" w:rsidP="00A52CB0">
            <w:pPr>
              <w:widowControl w:val="0"/>
              <w:tabs>
                <w:tab w:val="clear" w:pos="284"/>
              </w:tabs>
              <w:spacing w:line="240" w:lineRule="auto"/>
              <w:ind w:right="20"/>
              <w:jc w:val="center"/>
              <w:rPr>
                <w:rFonts w:ascii="Trebuchet MS" w:eastAsia="Trebuchet MS" w:hAnsi="Trebuchet MS" w:cs="Times New Roman"/>
                <w:kern w:val="0"/>
                <w:sz w:val="24"/>
                <w:szCs w:val="24"/>
              </w:rPr>
            </w:pPr>
            <w:r w:rsidRPr="00FB3C5E">
              <w:rPr>
                <w:rFonts w:ascii="Trebuchet MS" w:eastAsia="Trebuchet MS" w:hAnsi="Trebuchet MS" w:cs="Times New Roman"/>
                <w:noProof/>
                <w:kern w:val="0"/>
                <w:sz w:val="24"/>
                <w:szCs w:val="24"/>
              </w:rPr>
              <w:drawing>
                <wp:anchor distT="0" distB="0" distL="114300" distR="114300" simplePos="0" relativeHeight="251633152" behindDoc="0" locked="0" layoutInCell="1" allowOverlap="1" wp14:anchorId="53CDFADA" wp14:editId="201D6486">
                  <wp:simplePos x="0" y="0"/>
                  <wp:positionH relativeFrom="column">
                    <wp:posOffset>0</wp:posOffset>
                  </wp:positionH>
                  <wp:positionV relativeFrom="paragraph">
                    <wp:posOffset>270510</wp:posOffset>
                  </wp:positionV>
                  <wp:extent cx="2861275" cy="7315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OT-The-Wordmark-Black.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1275" cy="731520"/>
                          </a:xfrm>
                          <a:prstGeom prst="rect">
                            <a:avLst/>
                          </a:prstGeom>
                        </pic:spPr>
                      </pic:pic>
                    </a:graphicData>
                  </a:graphic>
                  <wp14:sizeRelH relativeFrom="page">
                    <wp14:pctWidth>0</wp14:pctWidth>
                  </wp14:sizeRelH>
                  <wp14:sizeRelV relativeFrom="page">
                    <wp14:pctHeight>0</wp14:pctHeight>
                  </wp14:sizeRelV>
                </wp:anchor>
              </w:drawing>
            </w:r>
          </w:p>
        </w:tc>
      </w:tr>
    </w:tbl>
    <w:p w14:paraId="513213FB" w14:textId="4E3BFB27" w:rsidR="003525FA" w:rsidRPr="00FB3C5E" w:rsidRDefault="003525FA" w:rsidP="003525FA">
      <w:pPr>
        <w:widowControl w:val="0"/>
        <w:pBdr>
          <w:top w:val="single" w:sz="48" w:space="4" w:color="auto"/>
          <w:bottom w:val="single" w:sz="48" w:space="4" w:color="auto"/>
        </w:pBdr>
        <w:shd w:val="clear" w:color="auto" w:fill="000000"/>
        <w:tabs>
          <w:tab w:val="clear" w:pos="284"/>
        </w:tabs>
        <w:spacing w:line="240" w:lineRule="auto"/>
        <w:jc w:val="center"/>
        <w:rPr>
          <w:rFonts w:eastAsia="Trebuchet MS" w:cs="Times New Roman"/>
          <w:i/>
          <w:kern w:val="0"/>
          <w:sz w:val="36"/>
          <w:szCs w:val="40"/>
        </w:rPr>
      </w:pPr>
      <w:r w:rsidRPr="00FB3C5E">
        <w:rPr>
          <w:rFonts w:eastAsia="Trebuchet MS" w:cs="Times New Roman"/>
          <w:i/>
          <w:kern w:val="0"/>
          <w:sz w:val="36"/>
          <w:szCs w:val="40"/>
        </w:rPr>
        <w:t xml:space="preserve">Prepared for: </w:t>
      </w:r>
      <w:r w:rsidR="005A7BEC">
        <w:rPr>
          <w:rFonts w:eastAsia="Trebuchet MS" w:cs="Times New Roman"/>
          <w:i/>
          <w:kern w:val="0"/>
          <w:sz w:val="36"/>
          <w:szCs w:val="40"/>
        </w:rPr>
        <w:t>ODOT District 8</w:t>
      </w:r>
      <w:r w:rsidRPr="00FB3C5E">
        <w:rPr>
          <w:rFonts w:eastAsia="Trebuchet MS" w:cs="Times New Roman"/>
          <w:i/>
          <w:kern w:val="0"/>
          <w:sz w:val="36"/>
          <w:szCs w:val="40"/>
          <w:highlight w:val="yellow"/>
        </w:rPr>
        <w:br/>
      </w:r>
      <w:r w:rsidR="009F2C85">
        <w:rPr>
          <w:rFonts w:eastAsia="Trebuchet MS" w:cs="Times New Roman"/>
          <w:i/>
          <w:kern w:val="0"/>
          <w:sz w:val="36"/>
          <w:szCs w:val="40"/>
        </w:rPr>
        <w:t>April</w:t>
      </w:r>
      <w:r w:rsidR="001B75D4">
        <w:rPr>
          <w:rFonts w:eastAsia="Trebuchet MS" w:cs="Times New Roman"/>
          <w:i/>
          <w:kern w:val="0"/>
          <w:sz w:val="36"/>
          <w:szCs w:val="40"/>
        </w:rPr>
        <w:t xml:space="preserve"> 202</w:t>
      </w:r>
      <w:r w:rsidR="009F2C85">
        <w:rPr>
          <w:rFonts w:eastAsia="Trebuchet MS" w:cs="Times New Roman"/>
          <w:i/>
          <w:kern w:val="0"/>
          <w:sz w:val="36"/>
          <w:szCs w:val="40"/>
        </w:rPr>
        <w:t>3</w:t>
      </w:r>
    </w:p>
    <w:p w14:paraId="0935588E" w14:textId="77777777" w:rsidR="003964F2" w:rsidRPr="00FB3C5E" w:rsidRDefault="003964F2" w:rsidP="003964F2">
      <w:pPr>
        <w:pStyle w:val="TOCHeading"/>
        <w:rPr>
          <w:noProof/>
        </w:rPr>
      </w:pPr>
      <w:r w:rsidRPr="00FB3C5E">
        <w:rPr>
          <w:noProof/>
        </w:rPr>
        <w:lastRenderedPageBreak/>
        <w:t>Table of Contents</w:t>
      </w:r>
      <w:bookmarkEnd w:id="0"/>
    </w:p>
    <w:p w14:paraId="3510EFAF" w14:textId="6FEE796B" w:rsidR="00270B14" w:rsidRDefault="003964F2">
      <w:pPr>
        <w:pStyle w:val="TOC1"/>
        <w:rPr>
          <w:rFonts w:asciiTheme="minorHAnsi" w:eastAsiaTheme="minorEastAsia" w:hAnsiTheme="minorHAnsi"/>
          <w:noProof/>
          <w:kern w:val="0"/>
          <w:sz w:val="22"/>
          <w:szCs w:val="22"/>
        </w:rPr>
      </w:pPr>
      <w:r w:rsidRPr="00FB3C5E">
        <w:rPr>
          <w:noProof/>
        </w:rPr>
        <w:fldChar w:fldCharType="begin"/>
      </w:r>
      <w:r w:rsidRPr="00FB3C5E">
        <w:rPr>
          <w:noProof/>
        </w:rPr>
        <w:instrText xml:space="preserve"> TOC \o "1-4" \z \u </w:instrText>
      </w:r>
      <w:r w:rsidRPr="00FB3C5E">
        <w:rPr>
          <w:noProof/>
        </w:rPr>
        <w:fldChar w:fldCharType="separate"/>
      </w:r>
      <w:r w:rsidR="00270B14">
        <w:rPr>
          <w:noProof/>
        </w:rPr>
        <w:t>1.</w:t>
      </w:r>
      <w:r w:rsidR="00270B14">
        <w:rPr>
          <w:rFonts w:asciiTheme="minorHAnsi" w:eastAsiaTheme="minorEastAsia" w:hAnsiTheme="minorHAnsi"/>
          <w:noProof/>
          <w:kern w:val="0"/>
          <w:sz w:val="22"/>
          <w:szCs w:val="22"/>
        </w:rPr>
        <w:tab/>
      </w:r>
      <w:r w:rsidR="00270B14">
        <w:rPr>
          <w:noProof/>
        </w:rPr>
        <w:t>Project Overview</w:t>
      </w:r>
      <w:r w:rsidR="00270B14">
        <w:rPr>
          <w:noProof/>
          <w:webHidden/>
        </w:rPr>
        <w:tab/>
      </w:r>
      <w:r w:rsidR="00270B14">
        <w:rPr>
          <w:noProof/>
          <w:webHidden/>
        </w:rPr>
        <w:fldChar w:fldCharType="begin"/>
      </w:r>
      <w:r w:rsidR="00270B14">
        <w:rPr>
          <w:noProof/>
          <w:webHidden/>
        </w:rPr>
        <w:instrText xml:space="preserve"> PAGEREF _Toc114491261 \h </w:instrText>
      </w:r>
      <w:r w:rsidR="00270B14">
        <w:rPr>
          <w:noProof/>
          <w:webHidden/>
        </w:rPr>
      </w:r>
      <w:r w:rsidR="00270B14">
        <w:rPr>
          <w:noProof/>
          <w:webHidden/>
        </w:rPr>
        <w:fldChar w:fldCharType="separate"/>
      </w:r>
      <w:r w:rsidR="00157F8B">
        <w:rPr>
          <w:noProof/>
          <w:webHidden/>
        </w:rPr>
        <w:t>3</w:t>
      </w:r>
      <w:r w:rsidR="00270B14">
        <w:rPr>
          <w:noProof/>
          <w:webHidden/>
        </w:rPr>
        <w:fldChar w:fldCharType="end"/>
      </w:r>
    </w:p>
    <w:p w14:paraId="65C7D062" w14:textId="7B4D7E9D" w:rsidR="00270B14" w:rsidRDefault="00270B14">
      <w:pPr>
        <w:pStyle w:val="TOC2"/>
        <w:rPr>
          <w:rFonts w:asciiTheme="minorHAnsi" w:eastAsiaTheme="minorEastAsia" w:hAnsiTheme="minorHAnsi"/>
          <w:kern w:val="0"/>
          <w:sz w:val="22"/>
          <w:szCs w:val="22"/>
        </w:rPr>
      </w:pPr>
      <w:r>
        <w:t>1.1</w:t>
      </w:r>
      <w:r>
        <w:rPr>
          <w:rFonts w:asciiTheme="minorHAnsi" w:eastAsiaTheme="minorEastAsia" w:hAnsiTheme="minorHAnsi"/>
          <w:kern w:val="0"/>
          <w:sz w:val="22"/>
          <w:szCs w:val="22"/>
        </w:rPr>
        <w:tab/>
      </w:r>
      <w:r>
        <w:t>Project Overview</w:t>
      </w:r>
      <w:r>
        <w:rPr>
          <w:webHidden/>
        </w:rPr>
        <w:tab/>
      </w:r>
      <w:r>
        <w:rPr>
          <w:webHidden/>
        </w:rPr>
        <w:fldChar w:fldCharType="begin"/>
      </w:r>
      <w:r>
        <w:rPr>
          <w:webHidden/>
        </w:rPr>
        <w:instrText xml:space="preserve"> PAGEREF _Toc114491262 \h </w:instrText>
      </w:r>
      <w:r>
        <w:rPr>
          <w:webHidden/>
        </w:rPr>
      </w:r>
      <w:r>
        <w:rPr>
          <w:webHidden/>
        </w:rPr>
        <w:fldChar w:fldCharType="separate"/>
      </w:r>
      <w:r w:rsidR="00157F8B">
        <w:rPr>
          <w:webHidden/>
        </w:rPr>
        <w:t>3</w:t>
      </w:r>
      <w:r>
        <w:rPr>
          <w:webHidden/>
        </w:rPr>
        <w:fldChar w:fldCharType="end"/>
      </w:r>
    </w:p>
    <w:p w14:paraId="3D922834" w14:textId="69F29E1C" w:rsidR="00270B14" w:rsidRDefault="00270B14">
      <w:pPr>
        <w:pStyle w:val="TOC1"/>
        <w:rPr>
          <w:rFonts w:asciiTheme="minorHAnsi" w:eastAsiaTheme="minorEastAsia" w:hAnsiTheme="minorHAnsi"/>
          <w:noProof/>
          <w:kern w:val="0"/>
          <w:sz w:val="22"/>
          <w:szCs w:val="22"/>
        </w:rPr>
      </w:pPr>
      <w:r>
        <w:rPr>
          <w:noProof/>
        </w:rPr>
        <w:t>2.</w:t>
      </w:r>
      <w:r>
        <w:rPr>
          <w:rFonts w:asciiTheme="minorHAnsi" w:eastAsiaTheme="minorEastAsia" w:hAnsiTheme="minorHAnsi"/>
          <w:noProof/>
          <w:kern w:val="0"/>
          <w:sz w:val="22"/>
          <w:szCs w:val="22"/>
        </w:rPr>
        <w:tab/>
      </w:r>
      <w:r>
        <w:rPr>
          <w:noProof/>
        </w:rPr>
        <w:t>Drainage Computations</w:t>
      </w:r>
      <w:r>
        <w:rPr>
          <w:noProof/>
          <w:webHidden/>
        </w:rPr>
        <w:tab/>
      </w:r>
      <w:r>
        <w:rPr>
          <w:noProof/>
          <w:webHidden/>
        </w:rPr>
        <w:fldChar w:fldCharType="begin"/>
      </w:r>
      <w:r>
        <w:rPr>
          <w:noProof/>
          <w:webHidden/>
        </w:rPr>
        <w:instrText xml:space="preserve"> PAGEREF _Toc114491263 \h </w:instrText>
      </w:r>
      <w:r>
        <w:rPr>
          <w:noProof/>
          <w:webHidden/>
        </w:rPr>
      </w:r>
      <w:r>
        <w:rPr>
          <w:noProof/>
          <w:webHidden/>
        </w:rPr>
        <w:fldChar w:fldCharType="separate"/>
      </w:r>
      <w:r w:rsidR="00157F8B">
        <w:rPr>
          <w:noProof/>
          <w:webHidden/>
        </w:rPr>
        <w:t>5</w:t>
      </w:r>
      <w:r>
        <w:rPr>
          <w:noProof/>
          <w:webHidden/>
        </w:rPr>
        <w:fldChar w:fldCharType="end"/>
      </w:r>
    </w:p>
    <w:p w14:paraId="2B1D1C3F" w14:textId="2D7491DA" w:rsidR="00270B14" w:rsidRDefault="00270B14">
      <w:pPr>
        <w:pStyle w:val="TOC2"/>
        <w:rPr>
          <w:rFonts w:asciiTheme="minorHAnsi" w:eastAsiaTheme="minorEastAsia" w:hAnsiTheme="minorHAnsi"/>
          <w:kern w:val="0"/>
          <w:sz w:val="22"/>
          <w:szCs w:val="22"/>
        </w:rPr>
      </w:pPr>
      <w:r>
        <w:t>2.1</w:t>
      </w:r>
      <w:r>
        <w:rPr>
          <w:rFonts w:asciiTheme="minorHAnsi" w:eastAsiaTheme="minorEastAsia" w:hAnsiTheme="minorHAnsi"/>
          <w:kern w:val="0"/>
          <w:sz w:val="22"/>
          <w:szCs w:val="22"/>
        </w:rPr>
        <w:tab/>
      </w:r>
      <w:r>
        <w:t>Drainage Area Maps</w:t>
      </w:r>
      <w:r>
        <w:rPr>
          <w:webHidden/>
        </w:rPr>
        <w:tab/>
      </w:r>
      <w:r>
        <w:rPr>
          <w:webHidden/>
        </w:rPr>
        <w:fldChar w:fldCharType="begin"/>
      </w:r>
      <w:r>
        <w:rPr>
          <w:webHidden/>
        </w:rPr>
        <w:instrText xml:space="preserve"> PAGEREF _Toc114491264 \h </w:instrText>
      </w:r>
      <w:r>
        <w:rPr>
          <w:webHidden/>
        </w:rPr>
      </w:r>
      <w:r>
        <w:rPr>
          <w:webHidden/>
        </w:rPr>
        <w:fldChar w:fldCharType="separate"/>
      </w:r>
      <w:r w:rsidR="00157F8B">
        <w:rPr>
          <w:webHidden/>
        </w:rPr>
        <w:t>6</w:t>
      </w:r>
      <w:r>
        <w:rPr>
          <w:webHidden/>
        </w:rPr>
        <w:fldChar w:fldCharType="end"/>
      </w:r>
    </w:p>
    <w:p w14:paraId="16D1700F" w14:textId="2EF0B7F8" w:rsidR="00270B14" w:rsidRDefault="00270B14">
      <w:pPr>
        <w:pStyle w:val="TOC2"/>
        <w:rPr>
          <w:rFonts w:asciiTheme="minorHAnsi" w:eastAsiaTheme="minorEastAsia" w:hAnsiTheme="minorHAnsi"/>
          <w:kern w:val="0"/>
          <w:sz w:val="22"/>
          <w:szCs w:val="22"/>
        </w:rPr>
      </w:pPr>
      <w:r>
        <w:t>2.2</w:t>
      </w:r>
      <w:r>
        <w:rPr>
          <w:rFonts w:asciiTheme="minorHAnsi" w:eastAsiaTheme="minorEastAsia" w:hAnsiTheme="minorHAnsi"/>
          <w:kern w:val="0"/>
          <w:sz w:val="22"/>
          <w:szCs w:val="22"/>
        </w:rPr>
        <w:tab/>
      </w:r>
      <w:r>
        <w:t>Inlet Spacing Calculations</w:t>
      </w:r>
      <w:r>
        <w:rPr>
          <w:webHidden/>
        </w:rPr>
        <w:tab/>
      </w:r>
      <w:r w:rsidR="00120C61">
        <w:rPr>
          <w:webHidden/>
        </w:rPr>
        <w:t>11</w:t>
      </w:r>
    </w:p>
    <w:p w14:paraId="7BC4BAC0" w14:textId="7F516A3C" w:rsidR="00270B14" w:rsidRDefault="00270B14">
      <w:pPr>
        <w:pStyle w:val="TOC2"/>
        <w:rPr>
          <w:rFonts w:asciiTheme="minorHAnsi" w:eastAsiaTheme="minorEastAsia" w:hAnsiTheme="minorHAnsi"/>
          <w:kern w:val="0"/>
          <w:sz w:val="22"/>
          <w:szCs w:val="22"/>
        </w:rPr>
      </w:pPr>
      <w:r>
        <w:t>2.3</w:t>
      </w:r>
      <w:r>
        <w:rPr>
          <w:rFonts w:asciiTheme="minorHAnsi" w:eastAsiaTheme="minorEastAsia" w:hAnsiTheme="minorHAnsi"/>
          <w:kern w:val="0"/>
          <w:sz w:val="22"/>
          <w:szCs w:val="22"/>
        </w:rPr>
        <w:tab/>
      </w:r>
      <w:r>
        <w:t>Storm Sewer Calculations</w:t>
      </w:r>
      <w:r>
        <w:rPr>
          <w:webHidden/>
        </w:rPr>
        <w:tab/>
      </w:r>
      <w:r w:rsidR="003F4C39">
        <w:rPr>
          <w:webHidden/>
        </w:rPr>
        <w:t>13</w:t>
      </w:r>
    </w:p>
    <w:p w14:paraId="453D46A5" w14:textId="7D45A89C" w:rsidR="00270B14" w:rsidRDefault="00270B14">
      <w:pPr>
        <w:pStyle w:val="TOC2"/>
        <w:rPr>
          <w:rFonts w:asciiTheme="minorHAnsi" w:eastAsiaTheme="minorEastAsia" w:hAnsiTheme="minorHAnsi"/>
          <w:kern w:val="0"/>
          <w:sz w:val="22"/>
          <w:szCs w:val="22"/>
        </w:rPr>
      </w:pPr>
      <w:r>
        <w:t>2.4</w:t>
      </w:r>
      <w:r>
        <w:rPr>
          <w:rFonts w:asciiTheme="minorHAnsi" w:eastAsiaTheme="minorEastAsia" w:hAnsiTheme="minorHAnsi"/>
          <w:kern w:val="0"/>
          <w:sz w:val="22"/>
          <w:szCs w:val="22"/>
        </w:rPr>
        <w:tab/>
      </w:r>
      <w:r>
        <w:t>Ditch Calculations</w:t>
      </w:r>
      <w:r>
        <w:rPr>
          <w:webHidden/>
        </w:rPr>
        <w:tab/>
      </w:r>
      <w:r w:rsidR="003F4C39">
        <w:rPr>
          <w:webHidden/>
        </w:rPr>
        <w:t>17</w:t>
      </w:r>
    </w:p>
    <w:p w14:paraId="5ACBFB2F" w14:textId="1BF27A5C" w:rsidR="00270B14" w:rsidRDefault="00270B14">
      <w:pPr>
        <w:pStyle w:val="TOC1"/>
        <w:rPr>
          <w:rFonts w:asciiTheme="minorHAnsi" w:eastAsiaTheme="minorEastAsia" w:hAnsiTheme="minorHAnsi"/>
          <w:noProof/>
          <w:kern w:val="0"/>
          <w:sz w:val="22"/>
          <w:szCs w:val="22"/>
        </w:rPr>
      </w:pPr>
      <w:r>
        <w:rPr>
          <w:noProof/>
        </w:rPr>
        <w:t>3.</w:t>
      </w:r>
      <w:r>
        <w:rPr>
          <w:rFonts w:asciiTheme="minorHAnsi" w:eastAsiaTheme="minorEastAsia" w:hAnsiTheme="minorHAnsi"/>
          <w:noProof/>
          <w:kern w:val="0"/>
          <w:sz w:val="22"/>
          <w:szCs w:val="22"/>
        </w:rPr>
        <w:tab/>
      </w:r>
      <w:r>
        <w:rPr>
          <w:noProof/>
        </w:rPr>
        <w:t>Post-Construction Storm Water BMP Calculations</w:t>
      </w:r>
      <w:r>
        <w:rPr>
          <w:noProof/>
          <w:webHidden/>
        </w:rPr>
        <w:tab/>
      </w:r>
      <w:r w:rsidR="00530E4B">
        <w:rPr>
          <w:noProof/>
          <w:webHidden/>
        </w:rPr>
        <w:t>20</w:t>
      </w:r>
    </w:p>
    <w:p w14:paraId="5E7032B5" w14:textId="470288D1" w:rsidR="00270B14" w:rsidRDefault="00270B14">
      <w:pPr>
        <w:pStyle w:val="TOC2"/>
        <w:rPr>
          <w:rFonts w:asciiTheme="minorHAnsi" w:eastAsiaTheme="minorEastAsia" w:hAnsiTheme="minorHAnsi"/>
          <w:kern w:val="0"/>
          <w:sz w:val="22"/>
          <w:szCs w:val="22"/>
        </w:rPr>
      </w:pPr>
      <w:r>
        <w:t>3.1</w:t>
      </w:r>
      <w:r>
        <w:rPr>
          <w:rFonts w:asciiTheme="minorHAnsi" w:eastAsiaTheme="minorEastAsia" w:hAnsiTheme="minorHAnsi"/>
          <w:kern w:val="0"/>
          <w:sz w:val="22"/>
          <w:szCs w:val="22"/>
        </w:rPr>
        <w:tab/>
      </w:r>
      <w:r>
        <w:t>PC-BMP Drainage Area Maps</w:t>
      </w:r>
      <w:r>
        <w:rPr>
          <w:webHidden/>
        </w:rPr>
        <w:tab/>
      </w:r>
      <w:r w:rsidR="00530E4B">
        <w:rPr>
          <w:webHidden/>
        </w:rPr>
        <w:t>21</w:t>
      </w:r>
    </w:p>
    <w:p w14:paraId="11563488" w14:textId="5BFD87F7" w:rsidR="00270B14" w:rsidRDefault="00270B14">
      <w:pPr>
        <w:pStyle w:val="TOC2"/>
        <w:rPr>
          <w:rFonts w:asciiTheme="minorHAnsi" w:eastAsiaTheme="minorEastAsia" w:hAnsiTheme="minorHAnsi"/>
          <w:kern w:val="0"/>
          <w:sz w:val="22"/>
          <w:szCs w:val="22"/>
        </w:rPr>
      </w:pPr>
      <w:r>
        <w:t>3.2</w:t>
      </w:r>
      <w:r>
        <w:rPr>
          <w:rFonts w:asciiTheme="minorHAnsi" w:eastAsiaTheme="minorEastAsia" w:hAnsiTheme="minorHAnsi"/>
          <w:kern w:val="0"/>
          <w:sz w:val="22"/>
          <w:szCs w:val="22"/>
        </w:rPr>
        <w:tab/>
      </w:r>
      <w:r>
        <w:t>PC-BMP Calculations</w:t>
      </w:r>
      <w:r>
        <w:rPr>
          <w:webHidden/>
        </w:rPr>
        <w:tab/>
      </w:r>
      <w:r w:rsidR="002F77F0">
        <w:rPr>
          <w:webHidden/>
        </w:rPr>
        <w:t>26</w:t>
      </w:r>
    </w:p>
    <w:p w14:paraId="3329F2AA" w14:textId="068737AA" w:rsidR="00270B14" w:rsidRDefault="00270B14">
      <w:pPr>
        <w:pStyle w:val="TOC1"/>
        <w:rPr>
          <w:rFonts w:asciiTheme="minorHAnsi" w:eastAsiaTheme="minorEastAsia" w:hAnsiTheme="minorHAnsi"/>
          <w:noProof/>
          <w:kern w:val="0"/>
          <w:sz w:val="22"/>
          <w:szCs w:val="22"/>
        </w:rPr>
      </w:pPr>
      <w:r>
        <w:rPr>
          <w:noProof/>
        </w:rPr>
        <w:t>4.</w:t>
      </w:r>
      <w:r>
        <w:rPr>
          <w:rFonts w:asciiTheme="minorHAnsi" w:eastAsiaTheme="minorEastAsia" w:hAnsiTheme="minorHAnsi"/>
          <w:noProof/>
          <w:kern w:val="0"/>
          <w:sz w:val="22"/>
          <w:szCs w:val="22"/>
        </w:rPr>
        <w:tab/>
      </w:r>
      <w:r>
        <w:rPr>
          <w:noProof/>
        </w:rPr>
        <w:t>Temporary Erosion and Sediment Control Calculations</w:t>
      </w:r>
      <w:r>
        <w:rPr>
          <w:noProof/>
          <w:webHidden/>
        </w:rPr>
        <w:tab/>
      </w:r>
      <w:r w:rsidR="00582058">
        <w:rPr>
          <w:noProof/>
          <w:webHidden/>
        </w:rPr>
        <w:t>29</w:t>
      </w:r>
    </w:p>
    <w:p w14:paraId="6B4F3281" w14:textId="2BB6EB62" w:rsidR="00270B14" w:rsidRDefault="00270B14">
      <w:pPr>
        <w:pStyle w:val="TOC2"/>
        <w:rPr>
          <w:rFonts w:asciiTheme="minorHAnsi" w:eastAsiaTheme="minorEastAsia" w:hAnsiTheme="minorHAnsi"/>
          <w:kern w:val="0"/>
          <w:sz w:val="22"/>
          <w:szCs w:val="22"/>
        </w:rPr>
      </w:pPr>
      <w:r>
        <w:t>4.1</w:t>
      </w:r>
      <w:r>
        <w:rPr>
          <w:rFonts w:asciiTheme="minorHAnsi" w:eastAsiaTheme="minorEastAsia" w:hAnsiTheme="minorHAnsi"/>
          <w:kern w:val="0"/>
          <w:sz w:val="22"/>
          <w:szCs w:val="22"/>
        </w:rPr>
        <w:tab/>
      </w:r>
      <w:r>
        <w:t>Notice of Intent Acreage Calculation</w:t>
      </w:r>
      <w:r>
        <w:rPr>
          <w:webHidden/>
        </w:rPr>
        <w:tab/>
      </w:r>
      <w:r w:rsidR="00582058">
        <w:rPr>
          <w:webHidden/>
        </w:rPr>
        <w:t>30</w:t>
      </w:r>
    </w:p>
    <w:p w14:paraId="58517B65" w14:textId="111C5694" w:rsidR="00270B14" w:rsidRDefault="00270B14">
      <w:pPr>
        <w:pStyle w:val="TOC2"/>
        <w:rPr>
          <w:rFonts w:asciiTheme="minorHAnsi" w:eastAsiaTheme="minorEastAsia" w:hAnsiTheme="minorHAnsi"/>
          <w:kern w:val="0"/>
          <w:sz w:val="22"/>
          <w:szCs w:val="22"/>
        </w:rPr>
      </w:pPr>
      <w:r>
        <w:t>4.2</w:t>
      </w:r>
      <w:r>
        <w:rPr>
          <w:rFonts w:asciiTheme="minorHAnsi" w:eastAsiaTheme="minorEastAsia" w:hAnsiTheme="minorHAnsi"/>
          <w:kern w:val="0"/>
          <w:sz w:val="22"/>
          <w:szCs w:val="22"/>
        </w:rPr>
        <w:tab/>
      </w:r>
      <w:r>
        <w:t>Temporary Sediment Erosion Control Spreadsheet</w:t>
      </w:r>
      <w:r>
        <w:rPr>
          <w:webHidden/>
        </w:rPr>
        <w:tab/>
      </w:r>
      <w:r w:rsidR="00582058">
        <w:rPr>
          <w:webHidden/>
        </w:rPr>
        <w:t>32</w:t>
      </w:r>
    </w:p>
    <w:p w14:paraId="48F7A756" w14:textId="4F8CCFB0" w:rsidR="00270B14" w:rsidRDefault="00270B14">
      <w:pPr>
        <w:pStyle w:val="TOC1"/>
        <w:rPr>
          <w:rFonts w:asciiTheme="minorHAnsi" w:eastAsiaTheme="minorEastAsia" w:hAnsiTheme="minorHAnsi"/>
          <w:noProof/>
          <w:kern w:val="0"/>
          <w:sz w:val="22"/>
          <w:szCs w:val="22"/>
        </w:rPr>
      </w:pPr>
      <w:r>
        <w:rPr>
          <w:noProof/>
        </w:rPr>
        <w:t>5.</w:t>
      </w:r>
      <w:r>
        <w:rPr>
          <w:rFonts w:asciiTheme="minorHAnsi" w:eastAsiaTheme="minorEastAsia" w:hAnsiTheme="minorHAnsi"/>
          <w:noProof/>
          <w:kern w:val="0"/>
          <w:sz w:val="22"/>
          <w:szCs w:val="22"/>
        </w:rPr>
        <w:tab/>
      </w:r>
      <w:r>
        <w:rPr>
          <w:noProof/>
        </w:rPr>
        <w:t>Appendix</w:t>
      </w:r>
      <w:r>
        <w:rPr>
          <w:noProof/>
          <w:webHidden/>
        </w:rPr>
        <w:tab/>
      </w:r>
      <w:r w:rsidR="004833D7">
        <w:rPr>
          <w:noProof/>
          <w:webHidden/>
        </w:rPr>
        <w:t>35</w:t>
      </w:r>
    </w:p>
    <w:p w14:paraId="5FDB5952" w14:textId="36420FCC" w:rsidR="00270B14" w:rsidRDefault="00270B14">
      <w:pPr>
        <w:pStyle w:val="TOC2"/>
        <w:rPr>
          <w:rFonts w:asciiTheme="minorHAnsi" w:eastAsiaTheme="minorEastAsia" w:hAnsiTheme="minorHAnsi"/>
          <w:kern w:val="0"/>
          <w:sz w:val="22"/>
          <w:szCs w:val="22"/>
        </w:rPr>
      </w:pPr>
      <w:r>
        <w:t>5.1</w:t>
      </w:r>
      <w:r>
        <w:rPr>
          <w:rFonts w:asciiTheme="minorHAnsi" w:eastAsiaTheme="minorEastAsia" w:hAnsiTheme="minorHAnsi"/>
          <w:kern w:val="0"/>
          <w:sz w:val="22"/>
          <w:szCs w:val="22"/>
        </w:rPr>
        <w:tab/>
      </w:r>
      <w:r>
        <w:t>FEMA FIRMETTE</w:t>
      </w:r>
      <w:r>
        <w:rPr>
          <w:webHidden/>
        </w:rPr>
        <w:tab/>
      </w:r>
      <w:r w:rsidR="004833D7">
        <w:rPr>
          <w:webHidden/>
        </w:rPr>
        <w:t>36</w:t>
      </w:r>
    </w:p>
    <w:p w14:paraId="73F562D5" w14:textId="7CFE78C6" w:rsidR="00FA1843" w:rsidRPr="00FB3C5E" w:rsidRDefault="003964F2" w:rsidP="004347FE">
      <w:pPr>
        <w:pStyle w:val="TOC2"/>
      </w:pPr>
      <w:r w:rsidRPr="00FB3C5E">
        <w:fldChar w:fldCharType="end"/>
      </w:r>
    </w:p>
    <w:bookmarkEnd w:id="1"/>
    <w:p w14:paraId="27DD770C" w14:textId="77777777" w:rsidR="00122772" w:rsidRPr="00FB3C5E" w:rsidRDefault="00122772" w:rsidP="00122772">
      <w:pPr>
        <w:pStyle w:val="BodyText"/>
        <w:rPr>
          <w:noProof/>
        </w:rPr>
        <w:sectPr w:rsidR="00122772" w:rsidRPr="00FB3C5E" w:rsidSect="003525FA">
          <w:headerReference w:type="even" r:id="rId11"/>
          <w:headerReference w:type="default" r:id="rId12"/>
          <w:footerReference w:type="even" r:id="rId13"/>
          <w:footerReference w:type="default" r:id="rId14"/>
          <w:headerReference w:type="first" r:id="rId15"/>
          <w:footerReference w:type="first" r:id="rId16"/>
          <w:pgSz w:w="12240" w:h="15840" w:code="9"/>
          <w:pgMar w:top="1440" w:right="1440" w:bottom="1440" w:left="1440" w:header="720" w:footer="432" w:gutter="0"/>
          <w:cols w:space="708"/>
          <w:titlePg/>
          <w:docGrid w:linePitch="360"/>
        </w:sectPr>
      </w:pPr>
    </w:p>
    <w:p w14:paraId="762CCFF6" w14:textId="63DF2D53" w:rsidR="00EE694B" w:rsidRPr="00FB3C5E" w:rsidRDefault="00A52676" w:rsidP="00EE694B">
      <w:pPr>
        <w:pStyle w:val="Heading1"/>
      </w:pPr>
      <w:bookmarkStart w:id="2" w:name="_Toc529967271"/>
      <w:bookmarkStart w:id="3" w:name="_Toc114491261"/>
      <w:bookmarkStart w:id="4" w:name="BodyContent"/>
      <w:r>
        <w:lastRenderedPageBreak/>
        <w:t>Project Overview</w:t>
      </w:r>
      <w:r w:rsidR="00297E7B">
        <w:t xml:space="preserve">                                                                                                                                                                                                                                                                                                                                                                                                                                                                                                                                                                                                                                                                                                                                                                                                                                                                                                                                                                                                                                                                                                                                                                                                                                                                                                                                                                                                                                                                                                                                                                                                                                                                                                                                                                                                                                                                                                                                                                                                                                                                                                                                                                                                                                                                                                                                                                                                                                                                                                                                                                                                                                                                                                                                                                                                                                                                                                                                                                                                                                                                                                                                                                                                                                                                                                                                                                                                                                                                                                                                                                                                                                                                                                                                                                                                                                                                                                                                                                                                                                                                                                                                                                                                                                                                                                                                                                                                                                                                                                                                                                                                                                                                                                                                                                                                                                                                                                                                                                                                                                                                                                                                                                                                                                                                                                                                                                                                                                                                                                                                                                                                                                                                                                                                                                                                                                                                                                                                                                                                                                                                                                                                                                                                                                                                                                                                                                                                                                                                                                                                                                                                                                                                                                                                                                                                                                                                                                                                                                                                                                                                                                                                                                                                                                                                                                                                                                                                                                                                                                                                                                                                                                                                                                                                                                                                                                                                                                                                                                                                                                                                                                                                                                                                                                                                                                                                                                                                                                                                                                                                                                                                                                                                                                                                                                                                                                                                                                                                                                                                                                                                                                                                                                                                                                                                                                                                                                                                                                                                                                                                                                                                                                                                                                                                                                                                                                                                                                                                                                                                                                                                                                                                                                                                                                                                                                                                                                                                                                                                                                                                                                                                                                                                                                                                                                                                                                                                                                                                                                                                                                                                                                                                                                                                                                                                                                                                                                                                                                                                                                                                                                                                                                                                                                                                                                                                                                                                                                                                                                                                                                                                                                                                                                                                                                                                                                                                                                                                                                                                                                                                                                                                                                                                                                                                                                                                                                                                                                                                                                                                                                                                                                                                                                                                                                                                                                                                                                                                                                                                                                                                                                                                                                                                                                                                                                                                                                                                                                                                                                                                                                                                                                                                                                                                                                                                                                                                                                                                                                                                                                                                                                                                                                                                                                                                                                                                                                                                                                                                                                                                                                                                                                                                                                                                                                                                                                                                                                                                                                                                                                                                                                                                                                                                                                                                                                                                                                                                                                                                                                                                                                                                                                                                                                                                                                                                                                                                                                                                                                                                                                                                                                                                                                                                                                                                                                                                                                                                                                                                                                                                                                                                                                                                                                                                                                                                                                                                                                                                                                                                                                                                                                                                                                                                                                                                                                                                                                                                                                                                                                                                                                                                                                                                                                                                                                                                                                                                                                                                                                                                                                                                                                                                                                                                                                                                                                                                                                                                                                                                                                                                                                                                                                                                                                                                                                                                                                                                                                                                                                                                                                                                                                                                                                                                                                                                                                                                                                                                                                                                                                                                                                                                                                                                                                                                                                                                                                                                                                                                                                                                                                                                                                                                                                                                                                                                                                                                                                                                                                                                                                                                                                                                                                                                                                                                                                                                                                                                                                                                                                                                                                                                                                                                                                                                                                                                                                                                                                                                                                                                                                                                                                                                                                                                                                                                                                                                                                                                                                                                                                                                                                                                                                                                                                                                                                                                                                                                                                                                                                                                                                                                                                                                                                                                                                                                                                                                                                                                                                                                                                                                                                                                                                                                                                                                                                                                                                                                                                                                                                                                                                                                                                                                                                                                                                                                                                                                                                                                                                                                                                                                                                                                                                                                                                                                                                                                                                                                                                                                                                                                                                                                                                                                                                                                                                                                                                                                                                                                                                                                                                                                                                                                                                                                                                                                                                                                                                                                                                                                                                                                                                                                                                                                                                                                                                                                                                                                                                                                                                                                                                                                                                                                                                                                                                                                                                                                                                                                                                                                                                                                                                                                                                                                                                                                                                                                                                                                                                                                                                                                                                                                                                                                                                                                                                                                                                                                                                                                                                                                                                                                                                                                                                                                                                                                                                                                                                                                                                                                                                                                                                                                                                                                                                                                                                                                                                                                                                                                                                                                                                                                                                                                                                                                                                                                                                                                                                                                                                                                                                                                                                                                                                                                                                                                                                                                                                                                                                                                                                                                                                                                                                                                                                                                                                                                                                                                                                                                                                                                                                                                                                                                                                                                                                                                                                                                                                                                                                                                                                                                                                                                                                                                                                                                                                                                                                                                                                                                                                                                                                                                                                                                                                                                                                                                                                                                                                                                                                                                                                                                                                                                                                                                                               </w:t>
      </w:r>
      <w:bookmarkEnd w:id="2"/>
      <w:bookmarkEnd w:id="3"/>
    </w:p>
    <w:p w14:paraId="303310F2" w14:textId="12C08521" w:rsidR="00EE694B" w:rsidRPr="00FB3C5E" w:rsidRDefault="00420682" w:rsidP="00EE694B">
      <w:pPr>
        <w:pStyle w:val="Heading2"/>
      </w:pPr>
      <w:bookmarkStart w:id="5" w:name="_Toc529967272"/>
      <w:bookmarkStart w:id="6" w:name="_Toc114491262"/>
      <w:r w:rsidRPr="00FB3C5E">
        <w:t>Project Overview</w:t>
      </w:r>
      <w:bookmarkEnd w:id="5"/>
      <w:bookmarkEnd w:id="6"/>
    </w:p>
    <w:p w14:paraId="321DE211" w14:textId="5413AAB9" w:rsidR="001177E5" w:rsidRPr="00FB3C5E" w:rsidRDefault="00AC2D4C" w:rsidP="00AC2D4C">
      <w:pPr>
        <w:pStyle w:val="BodyText"/>
      </w:pPr>
      <w:r w:rsidRPr="00FB3C5E">
        <w:t xml:space="preserve">Improvements will include </w:t>
      </w:r>
      <w:r w:rsidR="00500BEF">
        <w:t xml:space="preserve">construction of 1,830 feet of shared use path along the south side of East Main Street (SR133/CR351) from the </w:t>
      </w:r>
      <w:r w:rsidR="00F91EBD">
        <w:t xml:space="preserve">East Fork </w:t>
      </w:r>
      <w:r w:rsidR="00500BEF">
        <w:t xml:space="preserve">Little Miami River to the intersection of East Main St. and SR 133, including new curb and gutter, drainage improvement, driveway aprons, </w:t>
      </w:r>
      <w:proofErr w:type="gramStart"/>
      <w:r w:rsidR="00500BEF">
        <w:t>signage</w:t>
      </w:r>
      <w:proofErr w:type="gramEnd"/>
      <w:r w:rsidR="00500BEF">
        <w:t xml:space="preserve"> and pavement markings. </w:t>
      </w:r>
    </w:p>
    <w:p w14:paraId="3F766AF6" w14:textId="788B0039" w:rsidR="00252C6F" w:rsidRPr="00FB3C5E" w:rsidRDefault="00317122" w:rsidP="00252C6F">
      <w:pPr>
        <w:pStyle w:val="BodyText"/>
      </w:pPr>
      <w:r>
        <w:t xml:space="preserve">Current year </w:t>
      </w:r>
      <w:r w:rsidR="008376FE" w:rsidRPr="00FB3C5E">
        <w:t>(20</w:t>
      </w:r>
      <w:r>
        <w:t>21</w:t>
      </w:r>
      <w:r w:rsidR="008376FE" w:rsidRPr="00FB3C5E">
        <w:t xml:space="preserve">) </w:t>
      </w:r>
      <w:r w:rsidR="00252C6F" w:rsidRPr="00FB3C5E">
        <w:t xml:space="preserve">ADT is </w:t>
      </w:r>
      <w:r w:rsidR="00A03831" w:rsidRPr="00FB3C5E">
        <w:t>7,</w:t>
      </w:r>
      <w:r>
        <w:t>2</w:t>
      </w:r>
      <w:r w:rsidR="00A03831" w:rsidRPr="00FB3C5E">
        <w:t>00</w:t>
      </w:r>
      <w:r w:rsidR="00252C6F" w:rsidRPr="00FB3C5E">
        <w:t>.</w:t>
      </w:r>
      <w:r>
        <w:t xml:space="preserve"> Design Speed </w:t>
      </w:r>
      <w:r w:rsidR="00050ECC">
        <w:t xml:space="preserve">is </w:t>
      </w:r>
      <w:r w:rsidR="00050ECC" w:rsidRPr="00FB3C5E">
        <w:t>of</w:t>
      </w:r>
      <w:r>
        <w:t xml:space="preserve"> 35MPH</w:t>
      </w:r>
    </w:p>
    <w:p w14:paraId="3CF22F77" w14:textId="77777777" w:rsidR="001177E5" w:rsidRPr="00FB3C5E" w:rsidRDefault="00252C6F" w:rsidP="00AC2D4C">
      <w:pPr>
        <w:pStyle w:val="BodyText"/>
      </w:pPr>
      <w:r w:rsidRPr="00FB3C5E">
        <w:t>AECOM designed the proposed storm sewer and drainage elements per the latest edition of the ODOT Location &amp; Design Manual Volume II – Drainage Design.</w:t>
      </w:r>
    </w:p>
    <w:p w14:paraId="639FB3F8" w14:textId="7F0E3313" w:rsidR="00106620" w:rsidRPr="00FB3C5E" w:rsidRDefault="008376FE" w:rsidP="00560127">
      <w:pPr>
        <w:pStyle w:val="BodyText"/>
      </w:pPr>
      <w:r w:rsidRPr="00FB3C5E">
        <w:t xml:space="preserve">In general, the drainage patterns </w:t>
      </w:r>
      <w:r w:rsidR="00317122" w:rsidRPr="00FB3C5E">
        <w:t>flow</w:t>
      </w:r>
      <w:r w:rsidRPr="00FB3C5E">
        <w:t xml:space="preserve"> from </w:t>
      </w:r>
      <w:r w:rsidR="00043406">
        <w:t xml:space="preserve">East to West on south side of the road and from south to north on </w:t>
      </w:r>
      <w:r w:rsidR="00B2576F">
        <w:t xml:space="preserve">the </w:t>
      </w:r>
      <w:r w:rsidR="00043406">
        <w:t>northside of the road</w:t>
      </w:r>
      <w:r w:rsidR="00317122">
        <w:t xml:space="preserve"> </w:t>
      </w:r>
      <w:proofErr w:type="spellStart"/>
      <w:r w:rsidR="00BE690A">
        <w:t>thoughout</w:t>
      </w:r>
      <w:proofErr w:type="spellEnd"/>
      <w:r w:rsidRPr="00FB3C5E">
        <w:t xml:space="preserve"> the site</w:t>
      </w:r>
      <w:r w:rsidR="00317122">
        <w:t xml:space="preserve">. The storm water </w:t>
      </w:r>
      <w:r w:rsidR="00043406">
        <w:t>on</w:t>
      </w:r>
      <w:r w:rsidR="00317122">
        <w:t xml:space="preserve"> the south</w:t>
      </w:r>
      <w:r w:rsidR="00043406">
        <w:t xml:space="preserve"> ends up </w:t>
      </w:r>
      <w:proofErr w:type="spellStart"/>
      <w:r w:rsidR="00043406">
        <w:t>outletting</w:t>
      </w:r>
      <w:proofErr w:type="spellEnd"/>
      <w:r w:rsidR="00043406">
        <w:t xml:space="preserve"> to </w:t>
      </w:r>
      <w:r w:rsidR="00317122">
        <w:t xml:space="preserve">East Fork Little Miami River and the </w:t>
      </w:r>
      <w:r w:rsidR="00BE690A">
        <w:t>on the n</w:t>
      </w:r>
      <w:r w:rsidR="00317122">
        <w:t xml:space="preserve">orth to </w:t>
      </w:r>
      <w:r w:rsidR="00F91EBD" w:rsidRPr="00F91EBD">
        <w:t>Five Mile Creek respectively</w:t>
      </w:r>
      <w:r w:rsidR="00317122">
        <w:t xml:space="preserve">. </w:t>
      </w:r>
      <w:r w:rsidR="008A27EB">
        <w:t xml:space="preserve"> To the north t</w:t>
      </w:r>
      <w:r w:rsidR="00530C79" w:rsidRPr="00FB3C5E">
        <w:t>here are 2</w:t>
      </w:r>
      <w:r w:rsidR="00043406">
        <w:t xml:space="preserve">-104” CMP </w:t>
      </w:r>
      <w:r w:rsidR="00530C79" w:rsidRPr="00FB3C5E">
        <w:t xml:space="preserve">existing culverts </w:t>
      </w:r>
      <w:r w:rsidR="00043406">
        <w:t xml:space="preserve">under Dela Palma Road carrying </w:t>
      </w:r>
      <w:r w:rsidR="0019560D">
        <w:t>Five Mile Creek to East Fork Little Miami</w:t>
      </w:r>
      <w:r w:rsidR="00DD04C7">
        <w:t xml:space="preserve"> River</w:t>
      </w:r>
      <w:r w:rsidR="00043406">
        <w:t xml:space="preserve">. </w:t>
      </w:r>
    </w:p>
    <w:p w14:paraId="4D12F44A" w14:textId="55736FB8" w:rsidR="00106620" w:rsidRPr="00FB3C5E" w:rsidRDefault="00043406" w:rsidP="00106620">
      <w:pPr>
        <w:pStyle w:val="BodyText"/>
      </w:pPr>
      <w:r>
        <w:t>T</w:t>
      </w:r>
      <w:r w:rsidR="00106620" w:rsidRPr="00FB3C5E">
        <w:t xml:space="preserve">he existing roadway </w:t>
      </w:r>
      <w:r>
        <w:t>is</w:t>
      </w:r>
      <w:r w:rsidR="00106620" w:rsidRPr="00FB3C5E">
        <w:t xml:space="preserve"> currently considered </w:t>
      </w:r>
      <w:r>
        <w:t>low speed</w:t>
      </w:r>
      <w:r w:rsidR="00106620" w:rsidRPr="00FB3C5E">
        <w:t xml:space="preserve"> (Posted speed limits </w:t>
      </w:r>
      <w:r>
        <w:t>3</w:t>
      </w:r>
      <w:r w:rsidR="00106620" w:rsidRPr="00FB3C5E">
        <w:t xml:space="preserve">5 miles per hour). </w:t>
      </w:r>
    </w:p>
    <w:p w14:paraId="39880747" w14:textId="1B7A1318" w:rsidR="00E63349" w:rsidRPr="00FB3C5E" w:rsidRDefault="00E63349" w:rsidP="00E63349">
      <w:pPr>
        <w:pStyle w:val="BodyText"/>
      </w:pPr>
      <w:r w:rsidRPr="00FB3C5E">
        <w:t xml:space="preserve">The inlet spacing was based on the 5-year design storm frequency due to the facility being a </w:t>
      </w:r>
      <w:r w:rsidR="00300589" w:rsidRPr="00FB3C5E">
        <w:t xml:space="preserve">rural </w:t>
      </w:r>
      <w:r w:rsidR="001A7739" w:rsidRPr="00FB3C5E">
        <w:t>high-volume</w:t>
      </w:r>
      <w:r w:rsidRPr="00FB3C5E">
        <w:t xml:space="preserve"> highway (Over 6</w:t>
      </w:r>
      <w:r w:rsidR="004D7CEE" w:rsidRPr="00FB3C5E">
        <w:t>,</w:t>
      </w:r>
      <w:r w:rsidRPr="00FB3C5E">
        <w:t>000 ADT)</w:t>
      </w:r>
      <w:r w:rsidR="004D7CEE" w:rsidRPr="00FB3C5E">
        <w:t>. The a</w:t>
      </w:r>
      <w:r w:rsidRPr="00FB3C5E">
        <w:t xml:space="preserve">llowable spread per Table 1103-1 of the ODOT L&amp;D </w:t>
      </w:r>
      <w:r w:rsidR="001A7739" w:rsidRPr="00FB3C5E">
        <w:t>Manual -</w:t>
      </w:r>
      <w:r w:rsidRPr="00FB3C5E">
        <w:t xml:space="preserve"> Volume II is 6 feet for a </w:t>
      </w:r>
      <w:r w:rsidR="00050ECC" w:rsidRPr="00FB3C5E">
        <w:t>2-lane</w:t>
      </w:r>
      <w:r w:rsidRPr="00FB3C5E">
        <w:t xml:space="preserve"> high </w:t>
      </w:r>
      <w:r w:rsidR="004D7CEE" w:rsidRPr="00FB3C5E">
        <w:t>volume</w:t>
      </w:r>
      <w:r w:rsidRPr="00FB3C5E">
        <w:t xml:space="preserve"> highway under 45 m</w:t>
      </w:r>
      <w:r w:rsidR="00300589" w:rsidRPr="00FB3C5E">
        <w:t>iles per hour</w:t>
      </w:r>
      <w:r w:rsidRPr="00FB3C5E">
        <w:t xml:space="preserve">. This is 6 feet </w:t>
      </w:r>
      <w:r w:rsidR="004D7CEE" w:rsidRPr="00FB3C5E">
        <w:t xml:space="preserve">distance is measured into the </w:t>
      </w:r>
      <w:r w:rsidRPr="00FB3C5E">
        <w:t>travel lane.</w:t>
      </w:r>
      <w:r w:rsidR="004D7CEE" w:rsidRPr="00FB3C5E">
        <w:t xml:space="preserve"> The proposed design has a combination curb and gutter, so the allowable pavement spread in this </w:t>
      </w:r>
      <w:r w:rsidR="00300589" w:rsidRPr="00FB3C5E">
        <w:t>scenario</w:t>
      </w:r>
      <w:r w:rsidR="004D7CEE" w:rsidRPr="00FB3C5E">
        <w:t xml:space="preserve"> is 8 feet (6 foot plus </w:t>
      </w:r>
      <w:r w:rsidR="00050ECC" w:rsidRPr="00FB3C5E">
        <w:t>2-foot</w:t>
      </w:r>
      <w:r w:rsidR="004D7CEE" w:rsidRPr="00FB3C5E">
        <w:t xml:space="preserve"> gutter</w:t>
      </w:r>
      <w:r w:rsidR="00300589" w:rsidRPr="00FB3C5E">
        <w:t xml:space="preserve"> plate width</w:t>
      </w:r>
      <w:r w:rsidR="004D7CEE" w:rsidRPr="00FB3C5E">
        <w:t>), in general.</w:t>
      </w:r>
      <w:r w:rsidRPr="00FB3C5E">
        <w:t xml:space="preserve"> </w:t>
      </w:r>
      <w:r w:rsidR="00092D08">
        <w:t xml:space="preserve">A slotted drain </w:t>
      </w:r>
      <w:r w:rsidR="00CA7E14">
        <w:t>has been</w:t>
      </w:r>
      <w:r w:rsidR="008863DE">
        <w:t xml:space="preserve"> proposed along </w:t>
      </w:r>
      <w:r w:rsidR="00730DCC">
        <w:t>the new curbed</w:t>
      </w:r>
      <w:r w:rsidR="007056A4">
        <w:t xml:space="preserve"> shared used</w:t>
      </w:r>
      <w:r w:rsidR="00730DCC">
        <w:t xml:space="preserve"> </w:t>
      </w:r>
      <w:r w:rsidR="00403D53">
        <w:t xml:space="preserve">path at </w:t>
      </w:r>
      <w:r w:rsidR="000A5410">
        <w:t xml:space="preserve">the gas station to carry the </w:t>
      </w:r>
      <w:r w:rsidR="00116EEB">
        <w:t>storm,</w:t>
      </w:r>
      <w:r w:rsidR="000A5410">
        <w:t xml:space="preserve"> </w:t>
      </w:r>
      <w:r w:rsidR="007056A4">
        <w:t xml:space="preserve">which </w:t>
      </w:r>
      <w:r w:rsidR="00116EEB">
        <w:t>will be</w:t>
      </w:r>
      <w:r w:rsidR="007056A4">
        <w:t xml:space="preserve"> collected in a </w:t>
      </w:r>
      <w:proofErr w:type="spellStart"/>
      <w:r w:rsidR="007056A4">
        <w:t>catchbasin</w:t>
      </w:r>
      <w:proofErr w:type="spellEnd"/>
      <w:r w:rsidR="007056A4">
        <w:t xml:space="preserve"> </w:t>
      </w:r>
      <w:r w:rsidR="00116EEB">
        <w:t xml:space="preserve">downstream, </w:t>
      </w:r>
      <w:r w:rsidR="007056A4">
        <w:t xml:space="preserve">which then outlets into the ditch. </w:t>
      </w:r>
    </w:p>
    <w:p w14:paraId="4C683A5D" w14:textId="77777777" w:rsidR="00DC0005" w:rsidRPr="00FB3C5E" w:rsidRDefault="00300589" w:rsidP="00AC2D4C">
      <w:pPr>
        <w:pStyle w:val="BodyText"/>
      </w:pPr>
      <w:r w:rsidRPr="00FB3C5E">
        <w:t xml:space="preserve">The </w:t>
      </w:r>
      <w:r w:rsidR="00296115" w:rsidRPr="00FB3C5E">
        <w:t>proposed storm sewer system was sized for a 10-year design storm</w:t>
      </w:r>
      <w:r w:rsidRPr="00FB3C5E">
        <w:t xml:space="preserve"> frequency</w:t>
      </w:r>
      <w:r w:rsidR="00296115" w:rsidRPr="00FB3C5E">
        <w:t xml:space="preserve"> with a 25-year hydraulic grade line check. </w:t>
      </w:r>
      <w:r w:rsidR="00447BE3" w:rsidRPr="00FB3C5E">
        <w:t xml:space="preserve"> The proposed storm sewer has been analyzed utilizing CDSS software. </w:t>
      </w:r>
    </w:p>
    <w:p w14:paraId="3EB5DD3C" w14:textId="69CFC976" w:rsidR="004D7CEE" w:rsidRPr="00FB3C5E" w:rsidRDefault="004D7CEE" w:rsidP="004D7CEE">
      <w:pPr>
        <w:pStyle w:val="BodyText"/>
      </w:pPr>
      <w:r w:rsidRPr="00FB3C5E">
        <w:t xml:space="preserve">Drainage area maps, inlet spacing calculations, storm sewer capacity calculations </w:t>
      </w:r>
      <w:r w:rsidR="00062913">
        <w:t xml:space="preserve">and ditch calculations </w:t>
      </w:r>
      <w:r w:rsidRPr="00FB3C5E">
        <w:t>are included</w:t>
      </w:r>
      <w:r w:rsidR="008376FE" w:rsidRPr="00FB3C5E">
        <w:t xml:space="preserve"> herein</w:t>
      </w:r>
      <w:r w:rsidRPr="00FB3C5E">
        <w:t xml:space="preserve">.    </w:t>
      </w:r>
    </w:p>
    <w:p w14:paraId="61F51A57" w14:textId="22A5DDCA" w:rsidR="00D40F5C" w:rsidRPr="00FB3C5E" w:rsidRDefault="00D40F5C" w:rsidP="009E50C8">
      <w:pPr>
        <w:pStyle w:val="BodyText"/>
      </w:pPr>
      <w:r w:rsidRPr="00FB3C5E">
        <w:t xml:space="preserve">Post Construction </w:t>
      </w:r>
      <w:r w:rsidR="009E50C8" w:rsidRPr="00FB3C5E">
        <w:t xml:space="preserve">Best Management Practice (BMP) design </w:t>
      </w:r>
      <w:r w:rsidRPr="00FB3C5E">
        <w:t>wa</w:t>
      </w:r>
      <w:r w:rsidR="009E50C8" w:rsidRPr="00FB3C5E">
        <w:t xml:space="preserve">s based on </w:t>
      </w:r>
      <w:r w:rsidRPr="00FB3C5E">
        <w:t xml:space="preserve">the latest edition of the </w:t>
      </w:r>
      <w:r w:rsidR="009E50C8" w:rsidRPr="00FB3C5E">
        <w:t xml:space="preserve">ODOT </w:t>
      </w:r>
      <w:r w:rsidRPr="00FB3C5E">
        <w:t>Location &amp; Design Manual Volume II – Drainage Design, specifically Section 111</w:t>
      </w:r>
      <w:r w:rsidR="001A7739">
        <w:t>2</w:t>
      </w:r>
      <w:r w:rsidRPr="00FB3C5E">
        <w:t xml:space="preserve">. The project does have a Project Earth Disturbed Area (EDA) greater than 1 acre and would not be classified as a Routine Maintenance Project; therefore, BMPs are required. The project only needs to address Water Quality </w:t>
      </w:r>
      <w:r w:rsidR="00947821" w:rsidRPr="00FB3C5E">
        <w:t xml:space="preserve">(WQ) </w:t>
      </w:r>
      <w:r w:rsidRPr="00FB3C5E">
        <w:t xml:space="preserve">treatment as there is </w:t>
      </w:r>
      <w:r w:rsidR="001A7739">
        <w:t>no</w:t>
      </w:r>
      <w:r w:rsidRPr="00FB3C5E">
        <w:t xml:space="preserve"> new permanent right of way.</w:t>
      </w:r>
      <w:r w:rsidR="00062CB3">
        <w:t xml:space="preserve"> </w:t>
      </w:r>
    </w:p>
    <w:p w14:paraId="130069C1" w14:textId="0997B86E" w:rsidR="00D40F5C" w:rsidRPr="00FB3C5E" w:rsidRDefault="00D40F5C" w:rsidP="009E50C8">
      <w:pPr>
        <w:pStyle w:val="BodyText"/>
      </w:pPr>
      <w:r w:rsidRPr="00FB3C5E">
        <w:t xml:space="preserve">We have chosen </w:t>
      </w:r>
      <w:r w:rsidR="005F17A1">
        <w:t>Vegetat</w:t>
      </w:r>
      <w:r w:rsidR="004D3997">
        <w:t>ed</w:t>
      </w:r>
      <w:r w:rsidR="005F17A1">
        <w:t xml:space="preserve"> Filter Strips</w:t>
      </w:r>
      <w:r w:rsidRPr="00FB3C5E">
        <w:t xml:space="preserve"> as the BMP to address the </w:t>
      </w:r>
      <w:r w:rsidR="00947821" w:rsidRPr="00FB3C5E">
        <w:t xml:space="preserve">WQ </w:t>
      </w:r>
      <w:r w:rsidRPr="00FB3C5E">
        <w:t>treatment requirements.</w:t>
      </w:r>
      <w:r w:rsidR="00E438C5" w:rsidRPr="00FB3C5E">
        <w:t xml:space="preserve"> </w:t>
      </w:r>
      <w:r w:rsidRPr="00FB3C5E">
        <w:t xml:space="preserve">The </w:t>
      </w:r>
      <w:r w:rsidR="005F17A1">
        <w:t>Vegetat</w:t>
      </w:r>
      <w:r w:rsidR="004D3997">
        <w:t>ed</w:t>
      </w:r>
      <w:r w:rsidR="005F17A1">
        <w:t xml:space="preserve"> Filter Strip </w:t>
      </w:r>
      <w:r w:rsidR="00847FD6" w:rsidRPr="00FB3C5E">
        <w:t>w</w:t>
      </w:r>
      <w:r w:rsidR="002016FB">
        <w:t>as</w:t>
      </w:r>
      <w:r w:rsidRPr="00FB3C5E">
        <w:t xml:space="preserve"> designed per Section 111</w:t>
      </w:r>
      <w:r w:rsidR="001A7739">
        <w:t>3.2.1.</w:t>
      </w:r>
      <w:r w:rsidRPr="00FB3C5E">
        <w:t xml:space="preserve">  Separate Post Construction BMP drainage are</w:t>
      </w:r>
      <w:r w:rsidR="00947821" w:rsidRPr="00FB3C5E">
        <w:t>a</w:t>
      </w:r>
      <w:r w:rsidRPr="00FB3C5E">
        <w:t xml:space="preserve"> maps and calculations are also included herein.</w:t>
      </w:r>
      <w:r w:rsidR="00847FD6" w:rsidRPr="00FB3C5E">
        <w:t xml:space="preserve"> </w:t>
      </w:r>
      <w:r w:rsidR="001A7739">
        <w:t xml:space="preserve">Location in the middle of the project site </w:t>
      </w:r>
      <w:r w:rsidR="00EF39F9">
        <w:t xml:space="preserve">from </w:t>
      </w:r>
      <w:r w:rsidR="00CB1C48">
        <w:t xml:space="preserve">Sta. </w:t>
      </w:r>
      <w:r w:rsidR="00035C08">
        <w:t xml:space="preserve">848+50 </w:t>
      </w:r>
      <w:r w:rsidR="00EF39F9">
        <w:t xml:space="preserve">to </w:t>
      </w:r>
      <w:r w:rsidR="00035C08">
        <w:t xml:space="preserve">Sta. </w:t>
      </w:r>
      <w:r w:rsidR="00EF39F9">
        <w:t>852+90</w:t>
      </w:r>
      <w:r w:rsidR="001A7739">
        <w:t xml:space="preserve"> has</w:t>
      </w:r>
      <w:r w:rsidR="00847FD6" w:rsidRPr="00FB3C5E">
        <w:t xml:space="preserve"> been utilized for Vegetat</w:t>
      </w:r>
      <w:r w:rsidR="00EF39F9">
        <w:t>ed</w:t>
      </w:r>
      <w:r w:rsidR="00847FD6" w:rsidRPr="00FB3C5E">
        <w:t xml:space="preserve"> </w:t>
      </w:r>
      <w:r w:rsidR="001A7739">
        <w:t>Filter Strip</w:t>
      </w:r>
      <w:r w:rsidR="00847FD6" w:rsidRPr="00FB3C5E">
        <w:t xml:space="preserve">.  </w:t>
      </w:r>
      <w:r w:rsidR="00C35F41">
        <w:t>Since the project</w:t>
      </w:r>
      <w:r w:rsidR="004D3997">
        <w:t xml:space="preserve"> only</w:t>
      </w:r>
      <w:r w:rsidR="00C35F41">
        <w:t xml:space="preserve"> includes the addition of a shared used path</w:t>
      </w:r>
      <w:r w:rsidR="00305F38">
        <w:t xml:space="preserve"> and</w:t>
      </w:r>
      <w:r w:rsidR="00C35F41">
        <w:t xml:space="preserve"> no roadway</w:t>
      </w:r>
      <w:r w:rsidR="001855F0">
        <w:t xml:space="preserve"> </w:t>
      </w:r>
      <w:r w:rsidR="0093352E">
        <w:t>improvements</w:t>
      </w:r>
      <w:r w:rsidR="00C35F41">
        <w:t>, a 10-foot wide Vegetated Filter Strip has been utilized to meet post-construction treatment requirements.</w:t>
      </w:r>
      <w:r w:rsidR="00847FD6" w:rsidRPr="00FB3C5E">
        <w:t xml:space="preserve"> </w:t>
      </w:r>
      <w:r w:rsidR="000C39ED" w:rsidRPr="00FB3C5E">
        <w:t xml:space="preserve"> </w:t>
      </w:r>
      <w:r w:rsidR="0093352E">
        <w:t xml:space="preserve"> The </w:t>
      </w:r>
      <w:r w:rsidR="009D602D">
        <w:t xml:space="preserve">proposed </w:t>
      </w:r>
      <w:r w:rsidR="003D79E3">
        <w:t>V</w:t>
      </w:r>
      <w:r w:rsidR="0093352E">
        <w:t xml:space="preserve">egetated </w:t>
      </w:r>
      <w:r w:rsidR="003D79E3">
        <w:t>Filter</w:t>
      </w:r>
      <w:r w:rsidR="0093352E">
        <w:t xml:space="preserve"> Strip</w:t>
      </w:r>
      <w:r w:rsidR="003D79E3">
        <w:t xml:space="preserve"> </w:t>
      </w:r>
      <w:r w:rsidR="009D602D">
        <w:t xml:space="preserve">is inside the </w:t>
      </w:r>
      <w:r w:rsidR="00F66A4B">
        <w:t>V</w:t>
      </w:r>
      <w:r w:rsidR="00E03E03">
        <w:t>illage owned property.</w:t>
      </w:r>
    </w:p>
    <w:p w14:paraId="36C4E5C1" w14:textId="3D3B3082" w:rsidR="00D40F5C" w:rsidRPr="00FB3C5E" w:rsidRDefault="00D40F5C" w:rsidP="009E50C8">
      <w:pPr>
        <w:pStyle w:val="BodyText"/>
      </w:pPr>
      <w:r w:rsidRPr="00FB3C5E">
        <w:t>T</w:t>
      </w:r>
      <w:r w:rsidR="009E50C8" w:rsidRPr="00FB3C5E">
        <w:t xml:space="preserve">he Notice of Intent Earth Disturbing Activities (NOI EDA) area was calculated using </w:t>
      </w:r>
      <w:r w:rsidRPr="00FB3C5E">
        <w:t>Figure 11</w:t>
      </w:r>
      <w:r w:rsidR="008C3E0F">
        <w:t>09</w:t>
      </w:r>
      <w:r w:rsidRPr="00FB3C5E">
        <w:t>-1 of the latest edition of the ODOT Location &amp; Design Manual Volume II – Drainage Design.</w:t>
      </w:r>
    </w:p>
    <w:p w14:paraId="7EB9FCE3" w14:textId="7C33DC35" w:rsidR="006E617C" w:rsidRDefault="006E617C" w:rsidP="006E617C">
      <w:pPr>
        <w:jc w:val="both"/>
      </w:pPr>
      <w:r>
        <w:lastRenderedPageBreak/>
        <w:t>A portion of the project approximately (Sta</w:t>
      </w:r>
      <w:r w:rsidR="00270B14">
        <w:t>.</w:t>
      </w:r>
      <w:r>
        <w:t xml:space="preserve"> 841.67 to</w:t>
      </w:r>
      <w:r w:rsidR="00270B14">
        <w:t xml:space="preserve"> Sta. </w:t>
      </w:r>
      <w:r>
        <w:t xml:space="preserve">845+00) is located within the FEMA designated Special Flood Hazard Area (Zonae AE) for the East Fork of the Little Miami River.  The 100-year base flood elevation (BFE) is 803.1   The existing roadway would be inundated during a 100-year flood event.  The project limits are located outside of the regulatory floodway.  This project will have no impact upon the BFE, and no hydraulic analysis is required.  No fill will be placed below the Ordinary Highwater Elevation of the East Fort of the Little Miami River. </w:t>
      </w:r>
    </w:p>
    <w:p w14:paraId="266D124F" w14:textId="77777777" w:rsidR="006E617C" w:rsidRDefault="006E617C" w:rsidP="006E617C">
      <w:pPr>
        <w:jc w:val="both"/>
      </w:pPr>
    </w:p>
    <w:p w14:paraId="40279A2F" w14:textId="7C215955" w:rsidR="006E617C" w:rsidRDefault="006E617C" w:rsidP="006E617C">
      <w:pPr>
        <w:jc w:val="both"/>
      </w:pPr>
      <w:r>
        <w:t>A Letter of Notification of SFHA LD-53 Exemption will be provided to the Local Floodplain Coordinator at the Village of Williamsburg and copy to the project file.</w:t>
      </w:r>
    </w:p>
    <w:p w14:paraId="063B90A7" w14:textId="77777777" w:rsidR="0027530F" w:rsidRDefault="0027530F" w:rsidP="006E617C">
      <w:pPr>
        <w:jc w:val="both"/>
      </w:pPr>
    </w:p>
    <w:p w14:paraId="5CED5C57" w14:textId="614DE205" w:rsidR="0027530F" w:rsidRDefault="0027530F" w:rsidP="006E617C">
      <w:pPr>
        <w:jc w:val="both"/>
      </w:pPr>
      <w:r>
        <w:t xml:space="preserve">In </w:t>
      </w:r>
      <w:r w:rsidR="00B50B8D">
        <w:t>S</w:t>
      </w:r>
      <w:r>
        <w:t>tage</w:t>
      </w:r>
      <w:r w:rsidR="005F58BF">
        <w:t xml:space="preserve"> 3</w:t>
      </w:r>
      <w:r w:rsidR="00B50B8D">
        <w:t>,</w:t>
      </w:r>
      <w:r>
        <w:t xml:space="preserve"> </w:t>
      </w:r>
      <w:r w:rsidR="005E16A0">
        <w:t xml:space="preserve">proposed </w:t>
      </w:r>
      <w:r>
        <w:t xml:space="preserve">catch basins D1, D2, and D3 </w:t>
      </w:r>
      <w:r w:rsidR="0049539F">
        <w:t>have be</w:t>
      </w:r>
      <w:r w:rsidR="002148C5">
        <w:t xml:space="preserve">en </w:t>
      </w:r>
      <w:r w:rsidR="004520AD">
        <w:t>removed</w:t>
      </w:r>
      <w:r w:rsidR="009C7361">
        <w:t xml:space="preserve"> since during the Village </w:t>
      </w:r>
      <w:r w:rsidR="00E90C75">
        <w:t>reconstruction of the driveway two c</w:t>
      </w:r>
      <w:r w:rsidR="009C7361">
        <w:t xml:space="preserve">atch basins </w:t>
      </w:r>
      <w:r w:rsidR="00E90C75">
        <w:t>have been placed</w:t>
      </w:r>
      <w:r w:rsidR="00B6529E">
        <w:t xml:space="preserve"> around the same location</w:t>
      </w:r>
      <w:r w:rsidR="00E90C75">
        <w:t xml:space="preserve">. </w:t>
      </w:r>
      <w:r w:rsidR="00B6529E">
        <w:t xml:space="preserve">Existing </w:t>
      </w:r>
      <w:r w:rsidR="00FA5C58">
        <w:t xml:space="preserve">condition </w:t>
      </w:r>
      <w:r w:rsidR="00B6529E">
        <w:t>i</w:t>
      </w:r>
      <w:r w:rsidR="00E90C75">
        <w:t xml:space="preserve">nlet spacing calculations and </w:t>
      </w:r>
      <w:r w:rsidR="00B50B8D">
        <w:t>storm sewer calculations have been provided</w:t>
      </w:r>
      <w:r w:rsidR="00B6529E">
        <w:t xml:space="preserve"> with this report.</w:t>
      </w:r>
    </w:p>
    <w:p w14:paraId="6566573A" w14:textId="77777777" w:rsidR="009E50C8" w:rsidRDefault="009E50C8" w:rsidP="009E50C8">
      <w:pPr>
        <w:pStyle w:val="BodyText"/>
      </w:pPr>
    </w:p>
    <w:p w14:paraId="79120D9A" w14:textId="77777777" w:rsidR="007005CF" w:rsidRDefault="007005CF" w:rsidP="009E50C8">
      <w:pPr>
        <w:pStyle w:val="BodyText"/>
      </w:pPr>
    </w:p>
    <w:p w14:paraId="3AAEDDC7" w14:textId="3BF9CBF3" w:rsidR="007005CF" w:rsidRPr="00FB3C5E" w:rsidRDefault="007005CF" w:rsidP="009E50C8">
      <w:pPr>
        <w:pStyle w:val="BodyText"/>
        <w:sectPr w:rsidR="007005CF" w:rsidRPr="00FB3C5E" w:rsidSect="003525FA">
          <w:footerReference w:type="default" r:id="rId17"/>
          <w:pgSz w:w="12240" w:h="15840"/>
          <w:pgMar w:top="1134" w:right="1440" w:bottom="851" w:left="1440" w:header="720" w:footer="432" w:gutter="0"/>
          <w:cols w:space="708"/>
          <w:docGrid w:linePitch="360"/>
        </w:sectPr>
      </w:pPr>
    </w:p>
    <w:p w14:paraId="617EEBC4" w14:textId="77777777" w:rsidR="007432DA" w:rsidRPr="00FB3C5E" w:rsidRDefault="00CC5374" w:rsidP="00680EE8">
      <w:pPr>
        <w:pStyle w:val="Heading1"/>
      </w:pPr>
      <w:bookmarkStart w:id="7" w:name="_Toc114491263"/>
      <w:r w:rsidRPr="00FB3C5E">
        <w:lastRenderedPageBreak/>
        <w:t>Drainage Computations</w:t>
      </w:r>
      <w:bookmarkEnd w:id="7"/>
    </w:p>
    <w:p w14:paraId="5D279B30" w14:textId="77777777" w:rsidR="00735C8D" w:rsidRPr="00FB3C5E" w:rsidRDefault="00735C8D" w:rsidP="00735C8D">
      <w:pPr>
        <w:pStyle w:val="BodyText"/>
      </w:pPr>
    </w:p>
    <w:p w14:paraId="53796A3C" w14:textId="77777777" w:rsidR="00735C8D" w:rsidRPr="00FB3C5E" w:rsidRDefault="00735C8D" w:rsidP="00735C8D">
      <w:pPr>
        <w:pStyle w:val="BodyText"/>
      </w:pPr>
    </w:p>
    <w:p w14:paraId="73ED6BEA" w14:textId="77777777" w:rsidR="00735C8D" w:rsidRPr="00FB3C5E" w:rsidRDefault="00735C8D" w:rsidP="00735C8D">
      <w:pPr>
        <w:pStyle w:val="BodyText"/>
      </w:pPr>
    </w:p>
    <w:p w14:paraId="7651F454" w14:textId="77777777" w:rsidR="00735C8D" w:rsidRPr="00FB3C5E" w:rsidRDefault="00735C8D" w:rsidP="00735C8D">
      <w:pPr>
        <w:pStyle w:val="BodyText"/>
      </w:pPr>
    </w:p>
    <w:p w14:paraId="41173254" w14:textId="77777777" w:rsidR="00735C8D" w:rsidRPr="00FB3C5E" w:rsidRDefault="00735C8D" w:rsidP="00735C8D">
      <w:pPr>
        <w:pStyle w:val="BodyText"/>
      </w:pPr>
    </w:p>
    <w:p w14:paraId="31F28514" w14:textId="77777777" w:rsidR="00735C8D" w:rsidRPr="00FB3C5E" w:rsidRDefault="00735C8D" w:rsidP="00735C8D">
      <w:pPr>
        <w:pStyle w:val="BodyText"/>
      </w:pPr>
    </w:p>
    <w:p w14:paraId="3FE80B76" w14:textId="77777777" w:rsidR="00735C8D" w:rsidRPr="00FB3C5E" w:rsidRDefault="00735C8D" w:rsidP="00735C8D">
      <w:pPr>
        <w:pStyle w:val="BodyText"/>
      </w:pPr>
    </w:p>
    <w:p w14:paraId="440C7460" w14:textId="77777777" w:rsidR="00735C8D" w:rsidRPr="00FB3C5E" w:rsidRDefault="00735C8D" w:rsidP="00735C8D">
      <w:pPr>
        <w:pStyle w:val="BodyText"/>
      </w:pPr>
    </w:p>
    <w:p w14:paraId="2CD95DCB" w14:textId="77777777" w:rsidR="00735C8D" w:rsidRPr="00FB3C5E" w:rsidRDefault="00735C8D" w:rsidP="00735C8D">
      <w:pPr>
        <w:pStyle w:val="BodyText"/>
      </w:pPr>
    </w:p>
    <w:p w14:paraId="29F00333" w14:textId="77777777" w:rsidR="00735C8D" w:rsidRPr="00FB3C5E" w:rsidRDefault="00735C8D" w:rsidP="00735C8D">
      <w:pPr>
        <w:pStyle w:val="BodyText"/>
      </w:pPr>
    </w:p>
    <w:p w14:paraId="77B775D2" w14:textId="77777777" w:rsidR="00735C8D" w:rsidRPr="00FB3C5E" w:rsidRDefault="00735C8D" w:rsidP="00735C8D">
      <w:pPr>
        <w:pStyle w:val="BodyText"/>
      </w:pPr>
    </w:p>
    <w:p w14:paraId="542FDF44" w14:textId="77777777" w:rsidR="00735C8D" w:rsidRPr="00FB3C5E" w:rsidRDefault="00735C8D" w:rsidP="00735C8D">
      <w:pPr>
        <w:pStyle w:val="BodyText"/>
      </w:pPr>
    </w:p>
    <w:p w14:paraId="4B9515C9" w14:textId="77777777" w:rsidR="00735C8D" w:rsidRPr="00FB3C5E" w:rsidRDefault="00735C8D" w:rsidP="00735C8D">
      <w:pPr>
        <w:pStyle w:val="BodyText"/>
      </w:pPr>
    </w:p>
    <w:p w14:paraId="317190F1" w14:textId="77777777" w:rsidR="00735C8D" w:rsidRPr="00FB3C5E" w:rsidRDefault="00735C8D" w:rsidP="00735C8D">
      <w:pPr>
        <w:pStyle w:val="BodyText"/>
      </w:pPr>
    </w:p>
    <w:p w14:paraId="6CD24DFB" w14:textId="77777777" w:rsidR="00735C8D" w:rsidRPr="00FB3C5E" w:rsidRDefault="00735C8D" w:rsidP="00735C8D">
      <w:pPr>
        <w:pStyle w:val="BodyText"/>
      </w:pPr>
    </w:p>
    <w:p w14:paraId="5B068D9E" w14:textId="77777777" w:rsidR="00735C8D" w:rsidRPr="00FB3C5E" w:rsidRDefault="00735C8D" w:rsidP="00735C8D">
      <w:pPr>
        <w:pStyle w:val="BodyText"/>
      </w:pPr>
    </w:p>
    <w:p w14:paraId="2573D4EB" w14:textId="77777777" w:rsidR="00735C8D" w:rsidRPr="00FB3C5E" w:rsidRDefault="00735C8D" w:rsidP="00735C8D">
      <w:pPr>
        <w:pStyle w:val="BodyText"/>
      </w:pPr>
    </w:p>
    <w:p w14:paraId="67BC1223" w14:textId="77777777" w:rsidR="00735C8D" w:rsidRPr="00FB3C5E" w:rsidRDefault="00735C8D" w:rsidP="00735C8D">
      <w:pPr>
        <w:pStyle w:val="BodyText"/>
      </w:pPr>
    </w:p>
    <w:p w14:paraId="3510AF98" w14:textId="77777777" w:rsidR="00735C8D" w:rsidRPr="00FB3C5E" w:rsidRDefault="00735C8D" w:rsidP="00735C8D">
      <w:pPr>
        <w:pStyle w:val="BodyText"/>
      </w:pPr>
    </w:p>
    <w:p w14:paraId="5C2D1CC1" w14:textId="77777777" w:rsidR="00735C8D" w:rsidRPr="00FB3C5E" w:rsidRDefault="00735C8D" w:rsidP="00735C8D">
      <w:pPr>
        <w:pStyle w:val="BodyText"/>
      </w:pPr>
    </w:p>
    <w:p w14:paraId="49B4FD57" w14:textId="77777777" w:rsidR="00735C8D" w:rsidRPr="00FB3C5E" w:rsidRDefault="00735C8D" w:rsidP="00735C8D">
      <w:pPr>
        <w:pStyle w:val="BodyText"/>
      </w:pPr>
    </w:p>
    <w:p w14:paraId="3F67DBA8" w14:textId="77777777" w:rsidR="00735C8D" w:rsidRPr="00FB3C5E" w:rsidRDefault="00735C8D" w:rsidP="00735C8D">
      <w:pPr>
        <w:pStyle w:val="BodyText"/>
      </w:pPr>
    </w:p>
    <w:p w14:paraId="0E6288D6" w14:textId="77777777" w:rsidR="00735C8D" w:rsidRPr="00FB3C5E" w:rsidRDefault="00735C8D" w:rsidP="00735C8D">
      <w:pPr>
        <w:pStyle w:val="BodyText"/>
      </w:pPr>
    </w:p>
    <w:p w14:paraId="7528342F" w14:textId="77777777" w:rsidR="00735C8D" w:rsidRPr="00FB3C5E" w:rsidRDefault="00735C8D" w:rsidP="00735C8D">
      <w:pPr>
        <w:pStyle w:val="BodyText"/>
      </w:pPr>
    </w:p>
    <w:p w14:paraId="2266E2FE" w14:textId="77777777" w:rsidR="00735C8D" w:rsidRPr="00FB3C5E" w:rsidRDefault="00735C8D" w:rsidP="00735C8D">
      <w:pPr>
        <w:pStyle w:val="BodyText"/>
      </w:pPr>
    </w:p>
    <w:p w14:paraId="601EDDBF" w14:textId="77777777" w:rsidR="00735C8D" w:rsidRPr="00FB3C5E" w:rsidRDefault="00735C8D" w:rsidP="00735C8D">
      <w:pPr>
        <w:pStyle w:val="BodyText"/>
      </w:pPr>
    </w:p>
    <w:p w14:paraId="1B2DE06D" w14:textId="77777777" w:rsidR="005924AC" w:rsidRPr="00FB3C5E" w:rsidRDefault="005924AC" w:rsidP="00735C8D">
      <w:pPr>
        <w:pStyle w:val="BodyText"/>
      </w:pPr>
    </w:p>
    <w:p w14:paraId="4A0768A0" w14:textId="77777777" w:rsidR="005924AC" w:rsidRPr="00FB3C5E" w:rsidRDefault="005924AC" w:rsidP="00735C8D">
      <w:pPr>
        <w:pStyle w:val="BodyText"/>
      </w:pPr>
    </w:p>
    <w:p w14:paraId="1945905A" w14:textId="77777777" w:rsidR="00735C8D" w:rsidRPr="00FB3C5E" w:rsidRDefault="00735C8D" w:rsidP="00735C8D">
      <w:pPr>
        <w:pStyle w:val="BodyText"/>
      </w:pPr>
    </w:p>
    <w:p w14:paraId="1CBF9873" w14:textId="77777777" w:rsidR="00EE694B" w:rsidRPr="00FB3C5E" w:rsidRDefault="00567DA5" w:rsidP="00EE694B">
      <w:pPr>
        <w:pStyle w:val="Heading2"/>
      </w:pPr>
      <w:bookmarkStart w:id="8" w:name="_Toc114491264"/>
      <w:r w:rsidRPr="00FB3C5E">
        <w:lastRenderedPageBreak/>
        <w:t>Drainage Area Maps</w:t>
      </w:r>
      <w:bookmarkEnd w:id="8"/>
    </w:p>
    <w:p w14:paraId="7D483FC0" w14:textId="77777777" w:rsidR="00735C8D" w:rsidRPr="00FB3C5E" w:rsidRDefault="00735C8D" w:rsidP="00735C8D">
      <w:pPr>
        <w:pStyle w:val="BodyText"/>
      </w:pPr>
    </w:p>
    <w:p w14:paraId="57C2AFFF" w14:textId="77777777" w:rsidR="00735C8D" w:rsidRPr="00FB3C5E" w:rsidRDefault="00735C8D" w:rsidP="00735C8D">
      <w:pPr>
        <w:pStyle w:val="BodyText"/>
      </w:pPr>
    </w:p>
    <w:p w14:paraId="62E69E3B" w14:textId="77777777" w:rsidR="00735C8D" w:rsidRPr="00FB3C5E" w:rsidRDefault="00735C8D" w:rsidP="00735C8D">
      <w:pPr>
        <w:pStyle w:val="BodyText"/>
      </w:pPr>
    </w:p>
    <w:p w14:paraId="44511A0C" w14:textId="77777777" w:rsidR="00735C8D" w:rsidRPr="00FB3C5E" w:rsidRDefault="00735C8D" w:rsidP="00735C8D">
      <w:pPr>
        <w:pStyle w:val="BodyText"/>
      </w:pPr>
    </w:p>
    <w:p w14:paraId="76610550" w14:textId="77777777" w:rsidR="00735C8D" w:rsidRPr="00FB3C5E" w:rsidRDefault="00735C8D" w:rsidP="00735C8D">
      <w:pPr>
        <w:pStyle w:val="BodyText"/>
      </w:pPr>
    </w:p>
    <w:p w14:paraId="0315CECB" w14:textId="77777777" w:rsidR="00735C8D" w:rsidRPr="00FB3C5E" w:rsidRDefault="00735C8D" w:rsidP="00735C8D">
      <w:pPr>
        <w:pStyle w:val="BodyText"/>
      </w:pPr>
    </w:p>
    <w:p w14:paraId="76AAF79E" w14:textId="77777777" w:rsidR="00735C8D" w:rsidRPr="00FB3C5E" w:rsidRDefault="00735C8D" w:rsidP="00735C8D">
      <w:pPr>
        <w:pStyle w:val="BodyText"/>
      </w:pPr>
    </w:p>
    <w:p w14:paraId="17EA593F" w14:textId="77777777" w:rsidR="00735C8D" w:rsidRPr="00FB3C5E" w:rsidRDefault="00735C8D" w:rsidP="00735C8D">
      <w:pPr>
        <w:pStyle w:val="BodyText"/>
      </w:pPr>
    </w:p>
    <w:p w14:paraId="146E7F36" w14:textId="77777777" w:rsidR="00735C8D" w:rsidRPr="00FB3C5E" w:rsidRDefault="00735C8D" w:rsidP="00735C8D">
      <w:pPr>
        <w:pStyle w:val="BodyText"/>
      </w:pPr>
    </w:p>
    <w:p w14:paraId="6E12EC5E" w14:textId="77777777" w:rsidR="00735C8D" w:rsidRPr="00FB3C5E" w:rsidRDefault="00735C8D" w:rsidP="00735C8D">
      <w:pPr>
        <w:pStyle w:val="BodyText"/>
      </w:pPr>
    </w:p>
    <w:p w14:paraId="6702C35D" w14:textId="77777777" w:rsidR="00735C8D" w:rsidRPr="00FB3C5E" w:rsidRDefault="00735C8D" w:rsidP="00735C8D">
      <w:pPr>
        <w:pStyle w:val="BodyText"/>
      </w:pPr>
    </w:p>
    <w:p w14:paraId="700DB24E" w14:textId="77777777" w:rsidR="00735C8D" w:rsidRPr="00FB3C5E" w:rsidRDefault="00735C8D" w:rsidP="00735C8D">
      <w:pPr>
        <w:pStyle w:val="BodyText"/>
      </w:pPr>
    </w:p>
    <w:p w14:paraId="587E4D46" w14:textId="77777777" w:rsidR="00735C8D" w:rsidRPr="00FB3C5E" w:rsidRDefault="00735C8D" w:rsidP="00735C8D">
      <w:pPr>
        <w:pStyle w:val="BodyText"/>
      </w:pPr>
    </w:p>
    <w:p w14:paraId="006768D9" w14:textId="77777777" w:rsidR="00735C8D" w:rsidRPr="00FB3C5E" w:rsidRDefault="00735C8D" w:rsidP="00735C8D">
      <w:pPr>
        <w:pStyle w:val="BodyText"/>
      </w:pPr>
    </w:p>
    <w:p w14:paraId="1A2E0E52" w14:textId="77777777" w:rsidR="00735C8D" w:rsidRPr="00FB3C5E" w:rsidRDefault="00735C8D" w:rsidP="00735C8D">
      <w:pPr>
        <w:pStyle w:val="BodyText"/>
      </w:pPr>
    </w:p>
    <w:p w14:paraId="73E83030" w14:textId="77777777" w:rsidR="00735C8D" w:rsidRPr="00FB3C5E" w:rsidRDefault="00735C8D" w:rsidP="00735C8D">
      <w:pPr>
        <w:pStyle w:val="BodyText"/>
      </w:pPr>
    </w:p>
    <w:p w14:paraId="2D8D85D3" w14:textId="77777777" w:rsidR="00735C8D" w:rsidRPr="00FB3C5E" w:rsidRDefault="00735C8D" w:rsidP="00735C8D">
      <w:pPr>
        <w:pStyle w:val="BodyText"/>
      </w:pPr>
    </w:p>
    <w:p w14:paraId="2953BA5C" w14:textId="77777777" w:rsidR="00735C8D" w:rsidRPr="00FB3C5E" w:rsidRDefault="00735C8D" w:rsidP="00735C8D">
      <w:pPr>
        <w:pStyle w:val="BodyText"/>
      </w:pPr>
    </w:p>
    <w:p w14:paraId="0C211293" w14:textId="77777777" w:rsidR="00735C8D" w:rsidRPr="00FB3C5E" w:rsidRDefault="00735C8D" w:rsidP="00735C8D">
      <w:pPr>
        <w:pStyle w:val="BodyText"/>
      </w:pPr>
    </w:p>
    <w:p w14:paraId="6BD238E3" w14:textId="77777777" w:rsidR="00735C8D" w:rsidRPr="00FB3C5E" w:rsidRDefault="00735C8D" w:rsidP="00735C8D">
      <w:pPr>
        <w:pStyle w:val="BodyText"/>
      </w:pPr>
    </w:p>
    <w:p w14:paraId="7ADD5219" w14:textId="77777777" w:rsidR="00735C8D" w:rsidRPr="00FB3C5E" w:rsidRDefault="00735C8D" w:rsidP="00735C8D">
      <w:pPr>
        <w:pStyle w:val="BodyText"/>
      </w:pPr>
    </w:p>
    <w:p w14:paraId="17A3902E" w14:textId="77777777" w:rsidR="00735C8D" w:rsidRPr="00FB3C5E" w:rsidRDefault="00735C8D" w:rsidP="00735C8D">
      <w:pPr>
        <w:pStyle w:val="BodyText"/>
      </w:pPr>
    </w:p>
    <w:p w14:paraId="78DEFB5D" w14:textId="77777777" w:rsidR="00735C8D" w:rsidRPr="00FB3C5E" w:rsidRDefault="00735C8D" w:rsidP="00735C8D">
      <w:pPr>
        <w:pStyle w:val="BodyText"/>
      </w:pPr>
    </w:p>
    <w:p w14:paraId="1D5E2A01" w14:textId="77777777" w:rsidR="00735C8D" w:rsidRPr="00FB3C5E" w:rsidRDefault="00735C8D" w:rsidP="00735C8D">
      <w:pPr>
        <w:pStyle w:val="BodyText"/>
      </w:pPr>
    </w:p>
    <w:p w14:paraId="407E2EB9" w14:textId="77777777" w:rsidR="005924AC" w:rsidRPr="00FB3C5E" w:rsidRDefault="005924AC" w:rsidP="00735C8D">
      <w:pPr>
        <w:pStyle w:val="BodyText"/>
      </w:pPr>
    </w:p>
    <w:p w14:paraId="43D33830" w14:textId="77777777" w:rsidR="00735C8D" w:rsidRPr="00FB3C5E" w:rsidRDefault="00735C8D" w:rsidP="00735C8D">
      <w:pPr>
        <w:pStyle w:val="BodyText"/>
      </w:pPr>
    </w:p>
    <w:p w14:paraId="191F6022" w14:textId="77777777" w:rsidR="00735C8D" w:rsidRPr="00FB3C5E" w:rsidRDefault="00735C8D" w:rsidP="00735C8D">
      <w:pPr>
        <w:pStyle w:val="BodyText"/>
      </w:pPr>
    </w:p>
    <w:p w14:paraId="63B7B1E5" w14:textId="77777777" w:rsidR="00735C8D" w:rsidRPr="00FB3C5E" w:rsidRDefault="00735C8D" w:rsidP="00735C8D">
      <w:pPr>
        <w:pStyle w:val="BodyText"/>
      </w:pPr>
    </w:p>
    <w:bookmarkEnd w:id="4"/>
    <w:p w14:paraId="19308B37" w14:textId="77777777" w:rsidR="00C8000D" w:rsidRPr="00FB3C5E" w:rsidRDefault="00C8000D" w:rsidP="00C8000D">
      <w:pPr>
        <w:pStyle w:val="BodyText"/>
      </w:pPr>
    </w:p>
    <w:p w14:paraId="76597B78" w14:textId="77777777" w:rsidR="00420682" w:rsidRPr="00FB3C5E" w:rsidRDefault="00567DA5" w:rsidP="00420682">
      <w:pPr>
        <w:pStyle w:val="Heading2"/>
      </w:pPr>
      <w:bookmarkStart w:id="9" w:name="_Toc114491265"/>
      <w:r w:rsidRPr="00FB3C5E">
        <w:lastRenderedPageBreak/>
        <w:t>Inlet Spacing Calculations</w:t>
      </w:r>
      <w:bookmarkEnd w:id="9"/>
    </w:p>
    <w:p w14:paraId="61E2972A" w14:textId="77777777" w:rsidR="00735C8D" w:rsidRPr="00FB3C5E" w:rsidRDefault="00735C8D" w:rsidP="00735C8D">
      <w:pPr>
        <w:pStyle w:val="BodyText"/>
      </w:pPr>
    </w:p>
    <w:p w14:paraId="4CCE07BD" w14:textId="77777777" w:rsidR="00735C8D" w:rsidRPr="00FB3C5E" w:rsidRDefault="00735C8D" w:rsidP="00735C8D">
      <w:pPr>
        <w:pStyle w:val="BodyText"/>
      </w:pPr>
    </w:p>
    <w:p w14:paraId="170BC391" w14:textId="77777777" w:rsidR="00735C8D" w:rsidRPr="00FB3C5E" w:rsidRDefault="00735C8D" w:rsidP="00735C8D">
      <w:pPr>
        <w:pStyle w:val="BodyText"/>
      </w:pPr>
    </w:p>
    <w:p w14:paraId="395A465A" w14:textId="77777777" w:rsidR="00735C8D" w:rsidRPr="00FB3C5E" w:rsidRDefault="00735C8D" w:rsidP="00735C8D">
      <w:pPr>
        <w:pStyle w:val="BodyText"/>
      </w:pPr>
    </w:p>
    <w:p w14:paraId="5749B8C5" w14:textId="77777777" w:rsidR="00735C8D" w:rsidRPr="00FB3C5E" w:rsidRDefault="00735C8D" w:rsidP="00735C8D">
      <w:pPr>
        <w:pStyle w:val="BodyText"/>
      </w:pPr>
    </w:p>
    <w:p w14:paraId="424241BF" w14:textId="77777777" w:rsidR="00735C8D" w:rsidRPr="00FB3C5E" w:rsidRDefault="00735C8D" w:rsidP="00735C8D">
      <w:pPr>
        <w:pStyle w:val="BodyText"/>
      </w:pPr>
    </w:p>
    <w:p w14:paraId="02E1109C" w14:textId="77777777" w:rsidR="00735C8D" w:rsidRPr="00FB3C5E" w:rsidRDefault="00735C8D" w:rsidP="00735C8D">
      <w:pPr>
        <w:pStyle w:val="BodyText"/>
      </w:pPr>
    </w:p>
    <w:p w14:paraId="0F46EA72" w14:textId="77777777" w:rsidR="00735C8D" w:rsidRPr="00FB3C5E" w:rsidRDefault="00735C8D" w:rsidP="00735C8D">
      <w:pPr>
        <w:pStyle w:val="BodyText"/>
      </w:pPr>
    </w:p>
    <w:p w14:paraId="2E9CCC9E" w14:textId="77777777" w:rsidR="00735C8D" w:rsidRPr="00FB3C5E" w:rsidRDefault="00735C8D" w:rsidP="00735C8D">
      <w:pPr>
        <w:pStyle w:val="BodyText"/>
      </w:pPr>
    </w:p>
    <w:p w14:paraId="50629287" w14:textId="77777777" w:rsidR="00735C8D" w:rsidRPr="00FB3C5E" w:rsidRDefault="00735C8D" w:rsidP="00735C8D">
      <w:pPr>
        <w:pStyle w:val="BodyText"/>
      </w:pPr>
    </w:p>
    <w:p w14:paraId="709C29AB" w14:textId="77777777" w:rsidR="00735C8D" w:rsidRPr="00FB3C5E" w:rsidRDefault="00735C8D" w:rsidP="00735C8D">
      <w:pPr>
        <w:pStyle w:val="BodyText"/>
      </w:pPr>
    </w:p>
    <w:p w14:paraId="31F78327" w14:textId="77777777" w:rsidR="00735C8D" w:rsidRPr="00FB3C5E" w:rsidRDefault="00735C8D" w:rsidP="00735C8D">
      <w:pPr>
        <w:pStyle w:val="BodyText"/>
      </w:pPr>
    </w:p>
    <w:p w14:paraId="7F6F36B9" w14:textId="77777777" w:rsidR="00735C8D" w:rsidRPr="00FB3C5E" w:rsidRDefault="00735C8D" w:rsidP="00735C8D">
      <w:pPr>
        <w:pStyle w:val="BodyText"/>
      </w:pPr>
    </w:p>
    <w:p w14:paraId="689342F4" w14:textId="77777777" w:rsidR="00735C8D" w:rsidRPr="00FB3C5E" w:rsidRDefault="00735C8D" w:rsidP="00735C8D">
      <w:pPr>
        <w:pStyle w:val="BodyText"/>
      </w:pPr>
    </w:p>
    <w:p w14:paraId="747C6C45" w14:textId="77777777" w:rsidR="00735C8D" w:rsidRPr="00FB3C5E" w:rsidRDefault="00735C8D" w:rsidP="00735C8D">
      <w:pPr>
        <w:pStyle w:val="BodyText"/>
      </w:pPr>
    </w:p>
    <w:p w14:paraId="645286E7" w14:textId="77777777" w:rsidR="00735C8D" w:rsidRPr="00FB3C5E" w:rsidRDefault="00735C8D" w:rsidP="00735C8D">
      <w:pPr>
        <w:pStyle w:val="BodyText"/>
      </w:pPr>
    </w:p>
    <w:p w14:paraId="4D0E453A" w14:textId="77777777" w:rsidR="00735C8D" w:rsidRPr="00FB3C5E" w:rsidRDefault="00735C8D" w:rsidP="00735C8D">
      <w:pPr>
        <w:pStyle w:val="BodyText"/>
      </w:pPr>
    </w:p>
    <w:p w14:paraId="37829ED5" w14:textId="77777777" w:rsidR="00735C8D" w:rsidRPr="00FB3C5E" w:rsidRDefault="00735C8D" w:rsidP="00735C8D">
      <w:pPr>
        <w:pStyle w:val="BodyText"/>
      </w:pPr>
    </w:p>
    <w:p w14:paraId="29142646" w14:textId="77777777" w:rsidR="00735C8D" w:rsidRPr="00FB3C5E" w:rsidRDefault="00735C8D" w:rsidP="00735C8D">
      <w:pPr>
        <w:pStyle w:val="BodyText"/>
      </w:pPr>
    </w:p>
    <w:p w14:paraId="050D1D8E" w14:textId="77777777" w:rsidR="00735C8D" w:rsidRPr="00FB3C5E" w:rsidRDefault="00735C8D" w:rsidP="00735C8D">
      <w:pPr>
        <w:pStyle w:val="BodyText"/>
      </w:pPr>
    </w:p>
    <w:p w14:paraId="6333870F" w14:textId="77777777" w:rsidR="00735C8D" w:rsidRPr="00FB3C5E" w:rsidRDefault="00735C8D" w:rsidP="00735C8D">
      <w:pPr>
        <w:pStyle w:val="BodyText"/>
      </w:pPr>
    </w:p>
    <w:p w14:paraId="4AD12650" w14:textId="77777777" w:rsidR="00735C8D" w:rsidRPr="00FB3C5E" w:rsidRDefault="00735C8D" w:rsidP="00735C8D">
      <w:pPr>
        <w:pStyle w:val="BodyText"/>
      </w:pPr>
    </w:p>
    <w:p w14:paraId="54B79910" w14:textId="77777777" w:rsidR="00735C8D" w:rsidRPr="00FB3C5E" w:rsidRDefault="00735C8D" w:rsidP="00735C8D">
      <w:pPr>
        <w:pStyle w:val="BodyText"/>
      </w:pPr>
    </w:p>
    <w:p w14:paraId="2277D807" w14:textId="77777777" w:rsidR="00735C8D" w:rsidRPr="00FB3C5E" w:rsidRDefault="00735C8D" w:rsidP="00735C8D">
      <w:pPr>
        <w:pStyle w:val="BodyText"/>
      </w:pPr>
    </w:p>
    <w:p w14:paraId="6AA73685" w14:textId="77777777" w:rsidR="00735C8D" w:rsidRPr="00FB3C5E" w:rsidRDefault="00735C8D" w:rsidP="00735C8D">
      <w:pPr>
        <w:pStyle w:val="BodyText"/>
      </w:pPr>
    </w:p>
    <w:p w14:paraId="2BE36C14" w14:textId="77777777" w:rsidR="005924AC" w:rsidRPr="00FB3C5E" w:rsidRDefault="005924AC" w:rsidP="00735C8D">
      <w:pPr>
        <w:pStyle w:val="BodyText"/>
      </w:pPr>
    </w:p>
    <w:p w14:paraId="4EB5F3FC" w14:textId="77777777" w:rsidR="00735C8D" w:rsidRPr="00FB3C5E" w:rsidRDefault="00735C8D" w:rsidP="00735C8D">
      <w:pPr>
        <w:pStyle w:val="BodyText"/>
      </w:pPr>
    </w:p>
    <w:p w14:paraId="355DF7A5" w14:textId="77777777" w:rsidR="00735C8D" w:rsidRPr="00FB3C5E" w:rsidRDefault="00735C8D" w:rsidP="00735C8D">
      <w:pPr>
        <w:pStyle w:val="BodyText"/>
      </w:pPr>
    </w:p>
    <w:p w14:paraId="70F23A66" w14:textId="77777777" w:rsidR="00490FFC" w:rsidRPr="00FB3C5E" w:rsidRDefault="00490FFC" w:rsidP="00567DA5">
      <w:pPr>
        <w:pStyle w:val="BodyText"/>
      </w:pPr>
    </w:p>
    <w:p w14:paraId="17B74382" w14:textId="6EF35AD2" w:rsidR="00E438C5" w:rsidRDefault="00567DA5" w:rsidP="00E438C5">
      <w:pPr>
        <w:pStyle w:val="Heading2"/>
      </w:pPr>
      <w:bookmarkStart w:id="10" w:name="_Toc114491266"/>
      <w:r w:rsidRPr="00FB3C5E">
        <w:lastRenderedPageBreak/>
        <w:t>Storm Sewer Calculation</w:t>
      </w:r>
      <w:r w:rsidR="00E438C5" w:rsidRPr="00FB3C5E">
        <w:t>s</w:t>
      </w:r>
      <w:bookmarkEnd w:id="10"/>
    </w:p>
    <w:p w14:paraId="08F01A3C" w14:textId="7E2B31A8" w:rsidR="00FC37D2" w:rsidRDefault="00FC37D2" w:rsidP="00FC37D2">
      <w:pPr>
        <w:pStyle w:val="BodyText"/>
      </w:pPr>
    </w:p>
    <w:p w14:paraId="5A1CED45" w14:textId="22C757FE" w:rsidR="00FC37D2" w:rsidRDefault="00FC37D2" w:rsidP="00FC37D2">
      <w:pPr>
        <w:pStyle w:val="BodyText"/>
      </w:pPr>
    </w:p>
    <w:p w14:paraId="548782A4" w14:textId="6DAB9F79" w:rsidR="00FC37D2" w:rsidRDefault="00FC37D2" w:rsidP="00FC37D2">
      <w:pPr>
        <w:pStyle w:val="BodyText"/>
      </w:pPr>
    </w:p>
    <w:p w14:paraId="6C11D340" w14:textId="02E2267B" w:rsidR="00FC37D2" w:rsidRDefault="00FC37D2" w:rsidP="00FC37D2">
      <w:pPr>
        <w:pStyle w:val="BodyText"/>
      </w:pPr>
    </w:p>
    <w:p w14:paraId="38EAE346" w14:textId="261DBCD1" w:rsidR="00FC37D2" w:rsidRDefault="00FC37D2" w:rsidP="00FC37D2">
      <w:pPr>
        <w:pStyle w:val="BodyText"/>
      </w:pPr>
    </w:p>
    <w:p w14:paraId="5DE153DF" w14:textId="285B89D3" w:rsidR="00FC37D2" w:rsidRDefault="00FC37D2" w:rsidP="00FC37D2">
      <w:pPr>
        <w:pStyle w:val="BodyText"/>
      </w:pPr>
    </w:p>
    <w:p w14:paraId="5AC32823" w14:textId="0BE7A14F" w:rsidR="00FC37D2" w:rsidRDefault="00FC37D2" w:rsidP="00FC37D2">
      <w:pPr>
        <w:pStyle w:val="BodyText"/>
      </w:pPr>
    </w:p>
    <w:p w14:paraId="5023F7F7" w14:textId="0EEC9547" w:rsidR="00FC37D2" w:rsidRDefault="00FC37D2" w:rsidP="00FC37D2">
      <w:pPr>
        <w:pStyle w:val="BodyText"/>
      </w:pPr>
    </w:p>
    <w:p w14:paraId="25277067" w14:textId="750FEE51" w:rsidR="00FC37D2" w:rsidRDefault="00FC37D2" w:rsidP="00FC37D2">
      <w:pPr>
        <w:pStyle w:val="BodyText"/>
      </w:pPr>
    </w:p>
    <w:p w14:paraId="7F367D87" w14:textId="687A97A8" w:rsidR="00FC37D2" w:rsidRDefault="00FC37D2" w:rsidP="00FC37D2">
      <w:pPr>
        <w:pStyle w:val="BodyText"/>
      </w:pPr>
    </w:p>
    <w:p w14:paraId="4218EC5C" w14:textId="51306794" w:rsidR="00FC37D2" w:rsidRDefault="00FC37D2" w:rsidP="00FC37D2">
      <w:pPr>
        <w:pStyle w:val="BodyText"/>
      </w:pPr>
    </w:p>
    <w:p w14:paraId="490270A8" w14:textId="7DA8B957" w:rsidR="00FC37D2" w:rsidRDefault="00FC37D2" w:rsidP="00FC37D2">
      <w:pPr>
        <w:pStyle w:val="BodyText"/>
      </w:pPr>
    </w:p>
    <w:p w14:paraId="4CDB366A" w14:textId="10C36B6F" w:rsidR="00FC37D2" w:rsidRDefault="00FC37D2" w:rsidP="00FC37D2">
      <w:pPr>
        <w:pStyle w:val="BodyText"/>
      </w:pPr>
    </w:p>
    <w:p w14:paraId="33FD3C85" w14:textId="150780D4" w:rsidR="00FC37D2" w:rsidRDefault="00FC37D2" w:rsidP="00FC37D2">
      <w:pPr>
        <w:pStyle w:val="BodyText"/>
      </w:pPr>
    </w:p>
    <w:p w14:paraId="5BE5F591" w14:textId="200AB07E" w:rsidR="00FC37D2" w:rsidRDefault="00FC37D2" w:rsidP="00FC37D2">
      <w:pPr>
        <w:pStyle w:val="BodyText"/>
      </w:pPr>
    </w:p>
    <w:p w14:paraId="55218C11" w14:textId="03074E28" w:rsidR="00FC37D2" w:rsidRDefault="00FC37D2" w:rsidP="00FC37D2">
      <w:pPr>
        <w:pStyle w:val="BodyText"/>
      </w:pPr>
    </w:p>
    <w:p w14:paraId="4A4E102D" w14:textId="2FCF584E" w:rsidR="00FC37D2" w:rsidRDefault="00FC37D2" w:rsidP="00FC37D2">
      <w:pPr>
        <w:pStyle w:val="BodyText"/>
      </w:pPr>
    </w:p>
    <w:p w14:paraId="407B7D88" w14:textId="5C8B9209" w:rsidR="00FC37D2" w:rsidRDefault="00FC37D2" w:rsidP="00FC37D2">
      <w:pPr>
        <w:pStyle w:val="BodyText"/>
      </w:pPr>
    </w:p>
    <w:p w14:paraId="716E55FB" w14:textId="30E581E9" w:rsidR="00FC37D2" w:rsidRDefault="00FC37D2" w:rsidP="00FC37D2">
      <w:pPr>
        <w:pStyle w:val="BodyText"/>
      </w:pPr>
    </w:p>
    <w:p w14:paraId="6FB587B5" w14:textId="22241035" w:rsidR="00FC37D2" w:rsidRDefault="00FC37D2" w:rsidP="00FC37D2">
      <w:pPr>
        <w:pStyle w:val="BodyText"/>
      </w:pPr>
    </w:p>
    <w:p w14:paraId="5C8E98FE" w14:textId="65903D02" w:rsidR="00FC37D2" w:rsidRDefault="00FC37D2" w:rsidP="00FC37D2">
      <w:pPr>
        <w:pStyle w:val="BodyText"/>
      </w:pPr>
    </w:p>
    <w:p w14:paraId="698175C7" w14:textId="26903D65" w:rsidR="00FC37D2" w:rsidRDefault="00FC37D2" w:rsidP="00FC37D2">
      <w:pPr>
        <w:pStyle w:val="BodyText"/>
      </w:pPr>
    </w:p>
    <w:p w14:paraId="069006F7" w14:textId="5E67D8D7" w:rsidR="00FC37D2" w:rsidRDefault="00FC37D2" w:rsidP="00FC37D2">
      <w:pPr>
        <w:pStyle w:val="BodyText"/>
      </w:pPr>
    </w:p>
    <w:p w14:paraId="50F6A944" w14:textId="21C86488" w:rsidR="00FC37D2" w:rsidRDefault="00FC37D2" w:rsidP="00FC37D2">
      <w:pPr>
        <w:pStyle w:val="BodyText"/>
      </w:pPr>
    </w:p>
    <w:p w14:paraId="1FC56C2E" w14:textId="73D3F215" w:rsidR="00FC37D2" w:rsidRDefault="00FC37D2" w:rsidP="00FC37D2">
      <w:pPr>
        <w:pStyle w:val="BodyText"/>
      </w:pPr>
    </w:p>
    <w:p w14:paraId="24FAF383" w14:textId="4A5CA103" w:rsidR="00FC37D2" w:rsidRDefault="00FC37D2" w:rsidP="00FC37D2">
      <w:pPr>
        <w:pStyle w:val="BodyText"/>
      </w:pPr>
    </w:p>
    <w:p w14:paraId="5E99C150" w14:textId="4B99F001" w:rsidR="00FC37D2" w:rsidRDefault="00FC37D2" w:rsidP="00FC37D2">
      <w:pPr>
        <w:pStyle w:val="BodyText"/>
      </w:pPr>
    </w:p>
    <w:p w14:paraId="6B993D50" w14:textId="70D215EE" w:rsidR="00FC37D2" w:rsidRDefault="00FC37D2" w:rsidP="00FC37D2">
      <w:pPr>
        <w:pStyle w:val="BodyText"/>
      </w:pPr>
    </w:p>
    <w:p w14:paraId="46A02CA5" w14:textId="09DD800D" w:rsidR="00FC37D2" w:rsidRDefault="00FC37D2" w:rsidP="00FC37D2">
      <w:pPr>
        <w:pStyle w:val="BodyText"/>
      </w:pPr>
    </w:p>
    <w:p w14:paraId="71163ECE" w14:textId="7F45E6D2" w:rsidR="008F23B1" w:rsidRPr="00FB3C5E" w:rsidRDefault="008F23B1" w:rsidP="008F23B1">
      <w:pPr>
        <w:pStyle w:val="Heading2"/>
      </w:pPr>
      <w:bookmarkStart w:id="11" w:name="_Toc114491267"/>
      <w:r>
        <w:lastRenderedPageBreak/>
        <w:t xml:space="preserve">Ditch </w:t>
      </w:r>
      <w:r w:rsidRPr="00FB3C5E">
        <w:t>Calculations</w:t>
      </w:r>
      <w:bookmarkEnd w:id="11"/>
    </w:p>
    <w:p w14:paraId="4703B557" w14:textId="431501D9" w:rsidR="00A80672" w:rsidRPr="00FB3C5E" w:rsidRDefault="00A80672" w:rsidP="00301D48">
      <w:pPr>
        <w:tabs>
          <w:tab w:val="clear" w:pos="284"/>
        </w:tabs>
        <w:spacing w:line="240" w:lineRule="auto"/>
      </w:pPr>
    </w:p>
    <w:p w14:paraId="17F4AB6A" w14:textId="2060C339" w:rsidR="00A80672" w:rsidRPr="00FB3C5E" w:rsidRDefault="00A80672" w:rsidP="00301D48">
      <w:pPr>
        <w:tabs>
          <w:tab w:val="clear" w:pos="284"/>
        </w:tabs>
        <w:spacing w:line="240" w:lineRule="auto"/>
      </w:pPr>
    </w:p>
    <w:p w14:paraId="3B2E20A6" w14:textId="73A749F5" w:rsidR="00A80672" w:rsidRPr="00FB3C5E" w:rsidRDefault="00A80672" w:rsidP="00301D48">
      <w:pPr>
        <w:tabs>
          <w:tab w:val="clear" w:pos="284"/>
        </w:tabs>
        <w:spacing w:line="240" w:lineRule="auto"/>
      </w:pPr>
    </w:p>
    <w:p w14:paraId="73CD2B0B" w14:textId="20F94CB2" w:rsidR="00A80672" w:rsidRPr="00FB3C5E" w:rsidRDefault="00A80672" w:rsidP="00301D48">
      <w:pPr>
        <w:tabs>
          <w:tab w:val="clear" w:pos="284"/>
        </w:tabs>
        <w:spacing w:line="240" w:lineRule="auto"/>
      </w:pPr>
    </w:p>
    <w:p w14:paraId="16FFFA58" w14:textId="7533C5DA" w:rsidR="00A80672" w:rsidRPr="00FB3C5E" w:rsidRDefault="00A80672" w:rsidP="00301D48">
      <w:pPr>
        <w:tabs>
          <w:tab w:val="clear" w:pos="284"/>
        </w:tabs>
        <w:spacing w:line="240" w:lineRule="auto"/>
      </w:pPr>
    </w:p>
    <w:p w14:paraId="5E3A2BC3" w14:textId="78ADC382" w:rsidR="00A80672" w:rsidRPr="00FB3C5E" w:rsidRDefault="00A80672" w:rsidP="00301D48">
      <w:pPr>
        <w:tabs>
          <w:tab w:val="clear" w:pos="284"/>
        </w:tabs>
        <w:spacing w:line="240" w:lineRule="auto"/>
      </w:pPr>
    </w:p>
    <w:p w14:paraId="3D32531B" w14:textId="4EAAF678" w:rsidR="00A80672" w:rsidRPr="00FB3C5E" w:rsidRDefault="00A80672" w:rsidP="00301D48">
      <w:pPr>
        <w:tabs>
          <w:tab w:val="clear" w:pos="284"/>
        </w:tabs>
        <w:spacing w:line="240" w:lineRule="auto"/>
      </w:pPr>
    </w:p>
    <w:p w14:paraId="0FBE3443" w14:textId="77777777" w:rsidR="00A80672" w:rsidRPr="00FB3C5E" w:rsidRDefault="00A80672" w:rsidP="00301D48">
      <w:pPr>
        <w:tabs>
          <w:tab w:val="clear" w:pos="284"/>
        </w:tabs>
        <w:spacing w:line="240" w:lineRule="auto"/>
        <w:rPr>
          <w:rFonts w:eastAsiaTheme="majorEastAsia" w:cstheme="majorBidi"/>
          <w:b/>
          <w:bCs/>
          <w:sz w:val="36"/>
          <w:szCs w:val="26"/>
        </w:rPr>
      </w:pPr>
    </w:p>
    <w:p w14:paraId="12A2E368" w14:textId="77777777" w:rsidR="00E13656" w:rsidRPr="00FB3C5E" w:rsidRDefault="00E13656">
      <w:pPr>
        <w:tabs>
          <w:tab w:val="clear" w:pos="284"/>
        </w:tabs>
        <w:spacing w:line="240" w:lineRule="auto"/>
      </w:pPr>
    </w:p>
    <w:p w14:paraId="230A703A" w14:textId="77777777" w:rsidR="00A80672" w:rsidRPr="00FB3C5E" w:rsidRDefault="00A80672">
      <w:pPr>
        <w:tabs>
          <w:tab w:val="clear" w:pos="284"/>
        </w:tabs>
        <w:spacing w:line="240" w:lineRule="auto"/>
      </w:pPr>
    </w:p>
    <w:p w14:paraId="69DA0B6A" w14:textId="77777777" w:rsidR="00A80672" w:rsidRPr="00FB3C5E" w:rsidRDefault="00A80672">
      <w:pPr>
        <w:tabs>
          <w:tab w:val="clear" w:pos="284"/>
        </w:tabs>
        <w:spacing w:line="240" w:lineRule="auto"/>
      </w:pPr>
    </w:p>
    <w:p w14:paraId="04ACEC88" w14:textId="77777777" w:rsidR="00A80672" w:rsidRPr="00FB3C5E" w:rsidRDefault="00A80672">
      <w:pPr>
        <w:tabs>
          <w:tab w:val="clear" w:pos="284"/>
        </w:tabs>
        <w:spacing w:line="240" w:lineRule="auto"/>
      </w:pPr>
    </w:p>
    <w:p w14:paraId="4AD5ACA2" w14:textId="77777777" w:rsidR="00A80672" w:rsidRPr="00FB3C5E" w:rsidRDefault="00A80672">
      <w:pPr>
        <w:tabs>
          <w:tab w:val="clear" w:pos="284"/>
        </w:tabs>
        <w:spacing w:line="240" w:lineRule="auto"/>
      </w:pPr>
    </w:p>
    <w:p w14:paraId="50ADFDC4" w14:textId="77777777" w:rsidR="00A80672" w:rsidRPr="00FB3C5E" w:rsidRDefault="00A80672">
      <w:pPr>
        <w:tabs>
          <w:tab w:val="clear" w:pos="284"/>
        </w:tabs>
        <w:spacing w:line="240" w:lineRule="auto"/>
      </w:pPr>
    </w:p>
    <w:p w14:paraId="4C48B3CB" w14:textId="77777777" w:rsidR="00A80672" w:rsidRPr="00FB3C5E" w:rsidRDefault="00A80672">
      <w:pPr>
        <w:tabs>
          <w:tab w:val="clear" w:pos="284"/>
        </w:tabs>
        <w:spacing w:line="240" w:lineRule="auto"/>
      </w:pPr>
    </w:p>
    <w:p w14:paraId="044688D1" w14:textId="77777777" w:rsidR="00A80672" w:rsidRPr="00FB3C5E" w:rsidRDefault="00A80672">
      <w:pPr>
        <w:tabs>
          <w:tab w:val="clear" w:pos="284"/>
        </w:tabs>
        <w:spacing w:line="240" w:lineRule="auto"/>
      </w:pPr>
    </w:p>
    <w:p w14:paraId="65E65984" w14:textId="77777777" w:rsidR="00A80672" w:rsidRPr="00FB3C5E" w:rsidRDefault="00A80672">
      <w:pPr>
        <w:tabs>
          <w:tab w:val="clear" w:pos="284"/>
        </w:tabs>
        <w:spacing w:line="240" w:lineRule="auto"/>
      </w:pPr>
    </w:p>
    <w:p w14:paraId="1ECFF60D" w14:textId="77777777" w:rsidR="00A80672" w:rsidRDefault="00A80672">
      <w:pPr>
        <w:tabs>
          <w:tab w:val="clear" w:pos="284"/>
        </w:tabs>
        <w:spacing w:line="240" w:lineRule="auto"/>
      </w:pPr>
    </w:p>
    <w:p w14:paraId="263D8E19" w14:textId="74313520" w:rsidR="008F23B1" w:rsidRPr="00FB3C5E" w:rsidRDefault="008F23B1">
      <w:pPr>
        <w:tabs>
          <w:tab w:val="clear" w:pos="284"/>
        </w:tabs>
        <w:spacing w:line="240" w:lineRule="auto"/>
        <w:sectPr w:rsidR="008F23B1" w:rsidRPr="00FB3C5E" w:rsidSect="003525FA">
          <w:pgSz w:w="12240" w:h="15840"/>
          <w:pgMar w:top="1134" w:right="1440" w:bottom="851" w:left="1440" w:header="720" w:footer="432" w:gutter="0"/>
          <w:cols w:space="708"/>
          <w:docGrid w:linePitch="360"/>
        </w:sectPr>
      </w:pPr>
    </w:p>
    <w:p w14:paraId="2281178C" w14:textId="77777777" w:rsidR="00FD6757" w:rsidRPr="00FB3C5E" w:rsidRDefault="00567DA5" w:rsidP="00FD6757">
      <w:pPr>
        <w:pStyle w:val="Heading1"/>
      </w:pPr>
      <w:bookmarkStart w:id="12" w:name="_Toc30598574"/>
      <w:bookmarkStart w:id="13" w:name="_Toc114491268"/>
      <w:r w:rsidRPr="00FB3C5E">
        <w:lastRenderedPageBreak/>
        <w:t>Post-Construction Storm Water BMP Calculations</w:t>
      </w:r>
      <w:bookmarkEnd w:id="12"/>
      <w:bookmarkEnd w:id="13"/>
    </w:p>
    <w:p w14:paraId="4D710DC1" w14:textId="77777777" w:rsidR="00735C8D" w:rsidRPr="00FB3C5E" w:rsidRDefault="00735C8D" w:rsidP="00735C8D">
      <w:pPr>
        <w:pStyle w:val="BodyText"/>
      </w:pPr>
    </w:p>
    <w:p w14:paraId="0529924A" w14:textId="77777777" w:rsidR="00735C8D" w:rsidRPr="00FB3C5E" w:rsidRDefault="00735C8D" w:rsidP="00735C8D">
      <w:pPr>
        <w:pStyle w:val="BodyText"/>
      </w:pPr>
    </w:p>
    <w:p w14:paraId="26DDC6F3" w14:textId="77777777" w:rsidR="00735C8D" w:rsidRPr="00FB3C5E" w:rsidRDefault="00735C8D" w:rsidP="00735C8D">
      <w:pPr>
        <w:pStyle w:val="BodyText"/>
      </w:pPr>
    </w:p>
    <w:p w14:paraId="2526163F" w14:textId="77777777" w:rsidR="00735C8D" w:rsidRPr="00FB3C5E" w:rsidRDefault="00735C8D" w:rsidP="00735C8D">
      <w:pPr>
        <w:pStyle w:val="BodyText"/>
      </w:pPr>
    </w:p>
    <w:p w14:paraId="41302AAE" w14:textId="77777777" w:rsidR="00735C8D" w:rsidRPr="00FB3C5E" w:rsidRDefault="00735C8D" w:rsidP="00735C8D">
      <w:pPr>
        <w:pStyle w:val="BodyText"/>
      </w:pPr>
    </w:p>
    <w:p w14:paraId="6FE22D19" w14:textId="77777777" w:rsidR="00735C8D" w:rsidRPr="00FB3C5E" w:rsidRDefault="00735C8D" w:rsidP="00735C8D">
      <w:pPr>
        <w:pStyle w:val="BodyText"/>
      </w:pPr>
    </w:p>
    <w:p w14:paraId="52E91AC2" w14:textId="77777777" w:rsidR="00735C8D" w:rsidRPr="00FB3C5E" w:rsidRDefault="00735C8D" w:rsidP="00735C8D">
      <w:pPr>
        <w:pStyle w:val="BodyText"/>
      </w:pPr>
    </w:p>
    <w:p w14:paraId="53B455EC" w14:textId="77777777" w:rsidR="00735C8D" w:rsidRPr="00FB3C5E" w:rsidRDefault="00735C8D" w:rsidP="00735C8D">
      <w:pPr>
        <w:pStyle w:val="BodyText"/>
      </w:pPr>
    </w:p>
    <w:p w14:paraId="48512995" w14:textId="77777777" w:rsidR="00735C8D" w:rsidRPr="00FB3C5E" w:rsidRDefault="00735C8D" w:rsidP="00735C8D">
      <w:pPr>
        <w:pStyle w:val="BodyText"/>
      </w:pPr>
    </w:p>
    <w:p w14:paraId="6CB513B7" w14:textId="77777777" w:rsidR="00735C8D" w:rsidRPr="00FB3C5E" w:rsidRDefault="00735C8D" w:rsidP="00735C8D">
      <w:pPr>
        <w:pStyle w:val="BodyText"/>
      </w:pPr>
    </w:p>
    <w:p w14:paraId="79C24478" w14:textId="77777777" w:rsidR="00735C8D" w:rsidRPr="00FB3C5E" w:rsidRDefault="00735C8D" w:rsidP="00735C8D">
      <w:pPr>
        <w:pStyle w:val="BodyText"/>
      </w:pPr>
    </w:p>
    <w:p w14:paraId="2CC9AC80" w14:textId="77777777" w:rsidR="00735C8D" w:rsidRPr="00FB3C5E" w:rsidRDefault="00735C8D" w:rsidP="00735C8D">
      <w:pPr>
        <w:pStyle w:val="BodyText"/>
      </w:pPr>
    </w:p>
    <w:p w14:paraId="4FEB7C8C" w14:textId="77777777" w:rsidR="00735C8D" w:rsidRPr="00FB3C5E" w:rsidRDefault="00735C8D" w:rsidP="00735C8D">
      <w:pPr>
        <w:pStyle w:val="BodyText"/>
      </w:pPr>
    </w:p>
    <w:p w14:paraId="1815DCBB" w14:textId="77777777" w:rsidR="00735C8D" w:rsidRPr="00FB3C5E" w:rsidRDefault="00735C8D" w:rsidP="00735C8D">
      <w:pPr>
        <w:pStyle w:val="BodyText"/>
      </w:pPr>
    </w:p>
    <w:p w14:paraId="19C1AB8E" w14:textId="77777777" w:rsidR="00735C8D" w:rsidRPr="00FB3C5E" w:rsidRDefault="00735C8D" w:rsidP="00735C8D">
      <w:pPr>
        <w:pStyle w:val="BodyText"/>
      </w:pPr>
    </w:p>
    <w:p w14:paraId="35DF3436" w14:textId="77777777" w:rsidR="00735C8D" w:rsidRPr="00FB3C5E" w:rsidRDefault="00735C8D" w:rsidP="00735C8D">
      <w:pPr>
        <w:pStyle w:val="BodyText"/>
      </w:pPr>
    </w:p>
    <w:p w14:paraId="4EE2DC59" w14:textId="77777777" w:rsidR="00735C8D" w:rsidRPr="00FB3C5E" w:rsidRDefault="00735C8D" w:rsidP="00735C8D">
      <w:pPr>
        <w:pStyle w:val="BodyText"/>
      </w:pPr>
    </w:p>
    <w:p w14:paraId="702C2F46" w14:textId="77777777" w:rsidR="00735C8D" w:rsidRPr="00FB3C5E" w:rsidRDefault="00735C8D" w:rsidP="00735C8D">
      <w:pPr>
        <w:pStyle w:val="BodyText"/>
      </w:pPr>
    </w:p>
    <w:p w14:paraId="6A1E94AD" w14:textId="77777777" w:rsidR="00735C8D" w:rsidRPr="00FB3C5E" w:rsidRDefault="00735C8D" w:rsidP="00735C8D">
      <w:pPr>
        <w:pStyle w:val="BodyText"/>
      </w:pPr>
    </w:p>
    <w:p w14:paraId="323AA19E" w14:textId="77777777" w:rsidR="00735C8D" w:rsidRPr="00FB3C5E" w:rsidRDefault="00735C8D" w:rsidP="00735C8D">
      <w:pPr>
        <w:pStyle w:val="BodyText"/>
      </w:pPr>
    </w:p>
    <w:p w14:paraId="0E56EC0A" w14:textId="77777777" w:rsidR="00735C8D" w:rsidRPr="00FB3C5E" w:rsidRDefault="00735C8D" w:rsidP="00735C8D">
      <w:pPr>
        <w:pStyle w:val="BodyText"/>
      </w:pPr>
    </w:p>
    <w:p w14:paraId="37A9F39B" w14:textId="77777777" w:rsidR="00735C8D" w:rsidRPr="00FB3C5E" w:rsidRDefault="00735C8D" w:rsidP="00735C8D">
      <w:pPr>
        <w:pStyle w:val="BodyText"/>
      </w:pPr>
    </w:p>
    <w:p w14:paraId="0DF34F16" w14:textId="77777777" w:rsidR="00735C8D" w:rsidRPr="00FB3C5E" w:rsidRDefault="00735C8D" w:rsidP="00735C8D">
      <w:pPr>
        <w:pStyle w:val="BodyText"/>
      </w:pPr>
    </w:p>
    <w:p w14:paraId="4A2DC74C" w14:textId="77777777" w:rsidR="00735C8D" w:rsidRPr="00FB3C5E" w:rsidRDefault="00735C8D" w:rsidP="00735C8D">
      <w:pPr>
        <w:pStyle w:val="BodyText"/>
      </w:pPr>
    </w:p>
    <w:p w14:paraId="59439350" w14:textId="77777777" w:rsidR="005924AC" w:rsidRPr="00FB3C5E" w:rsidRDefault="005924AC" w:rsidP="00735C8D">
      <w:pPr>
        <w:pStyle w:val="BodyText"/>
      </w:pPr>
    </w:p>
    <w:p w14:paraId="107742B3" w14:textId="77777777" w:rsidR="005924AC" w:rsidRPr="00FB3C5E" w:rsidRDefault="005924AC" w:rsidP="00735C8D">
      <w:pPr>
        <w:pStyle w:val="BodyText"/>
      </w:pPr>
    </w:p>
    <w:p w14:paraId="4A469050" w14:textId="77777777" w:rsidR="00735C8D" w:rsidRPr="00FB3C5E" w:rsidRDefault="00735C8D" w:rsidP="00735C8D">
      <w:pPr>
        <w:pStyle w:val="BodyText"/>
      </w:pPr>
    </w:p>
    <w:p w14:paraId="101B2B40" w14:textId="77777777" w:rsidR="00FD6757" w:rsidRPr="00FB3C5E" w:rsidRDefault="00FF4974" w:rsidP="00FD6757">
      <w:pPr>
        <w:pStyle w:val="Heading2"/>
      </w:pPr>
      <w:bookmarkStart w:id="14" w:name="_Toc30598575"/>
      <w:bookmarkStart w:id="15" w:name="_Toc114491269"/>
      <w:r w:rsidRPr="00FB3C5E">
        <w:lastRenderedPageBreak/>
        <w:t>P</w:t>
      </w:r>
      <w:r w:rsidR="00AD7FC5" w:rsidRPr="00FB3C5E">
        <w:t xml:space="preserve">C-BMP </w:t>
      </w:r>
      <w:r w:rsidR="00567DA5" w:rsidRPr="00FB3C5E">
        <w:t>Drainage Area Maps</w:t>
      </w:r>
      <w:bookmarkEnd w:id="14"/>
      <w:bookmarkEnd w:id="15"/>
    </w:p>
    <w:p w14:paraId="7D56F616" w14:textId="77777777" w:rsidR="00735C8D" w:rsidRPr="00FB3C5E" w:rsidRDefault="00735C8D" w:rsidP="00735C8D">
      <w:pPr>
        <w:pStyle w:val="BodyText"/>
      </w:pPr>
    </w:p>
    <w:p w14:paraId="0C2BA0E8" w14:textId="77777777" w:rsidR="00735C8D" w:rsidRPr="00FB3C5E" w:rsidRDefault="00735C8D" w:rsidP="00735C8D">
      <w:pPr>
        <w:pStyle w:val="BodyText"/>
      </w:pPr>
    </w:p>
    <w:p w14:paraId="00C8A1F4" w14:textId="77777777" w:rsidR="00735C8D" w:rsidRPr="00FB3C5E" w:rsidRDefault="00735C8D" w:rsidP="00735C8D">
      <w:pPr>
        <w:pStyle w:val="BodyText"/>
      </w:pPr>
    </w:p>
    <w:p w14:paraId="2BF9AD90" w14:textId="77777777" w:rsidR="00735C8D" w:rsidRPr="00FB3C5E" w:rsidRDefault="00735C8D" w:rsidP="00735C8D">
      <w:pPr>
        <w:pStyle w:val="BodyText"/>
      </w:pPr>
    </w:p>
    <w:p w14:paraId="24842F54" w14:textId="77777777" w:rsidR="00735C8D" w:rsidRPr="00FB3C5E" w:rsidRDefault="00735C8D" w:rsidP="00735C8D">
      <w:pPr>
        <w:pStyle w:val="BodyText"/>
      </w:pPr>
    </w:p>
    <w:p w14:paraId="7E186977" w14:textId="77777777" w:rsidR="00735C8D" w:rsidRPr="00FB3C5E" w:rsidRDefault="00735C8D" w:rsidP="00735C8D">
      <w:pPr>
        <w:pStyle w:val="BodyText"/>
      </w:pPr>
    </w:p>
    <w:p w14:paraId="0992E86B" w14:textId="77777777" w:rsidR="00735C8D" w:rsidRPr="00FB3C5E" w:rsidRDefault="00735C8D" w:rsidP="00735C8D">
      <w:pPr>
        <w:pStyle w:val="BodyText"/>
      </w:pPr>
    </w:p>
    <w:p w14:paraId="63EAF536" w14:textId="77777777" w:rsidR="00735C8D" w:rsidRPr="00FB3C5E" w:rsidRDefault="00735C8D" w:rsidP="00735C8D">
      <w:pPr>
        <w:pStyle w:val="BodyText"/>
      </w:pPr>
    </w:p>
    <w:p w14:paraId="47CDF621" w14:textId="77777777" w:rsidR="00735C8D" w:rsidRPr="00FB3C5E" w:rsidRDefault="00735C8D" w:rsidP="00735C8D">
      <w:pPr>
        <w:pStyle w:val="BodyText"/>
      </w:pPr>
    </w:p>
    <w:p w14:paraId="43681DD7" w14:textId="77777777" w:rsidR="00735C8D" w:rsidRPr="00FB3C5E" w:rsidRDefault="00735C8D" w:rsidP="00735C8D">
      <w:pPr>
        <w:pStyle w:val="BodyText"/>
      </w:pPr>
    </w:p>
    <w:p w14:paraId="0C4D9062" w14:textId="77777777" w:rsidR="00735C8D" w:rsidRPr="00FB3C5E" w:rsidRDefault="00735C8D" w:rsidP="00735C8D">
      <w:pPr>
        <w:pStyle w:val="BodyText"/>
      </w:pPr>
    </w:p>
    <w:p w14:paraId="16A8B9D3" w14:textId="77777777" w:rsidR="00735C8D" w:rsidRPr="00FB3C5E" w:rsidRDefault="00735C8D" w:rsidP="00735C8D">
      <w:pPr>
        <w:pStyle w:val="BodyText"/>
      </w:pPr>
    </w:p>
    <w:p w14:paraId="61ED8C4C" w14:textId="77777777" w:rsidR="00735C8D" w:rsidRPr="00FB3C5E" w:rsidRDefault="00735C8D" w:rsidP="00735C8D">
      <w:pPr>
        <w:pStyle w:val="BodyText"/>
      </w:pPr>
    </w:p>
    <w:p w14:paraId="712C25BC" w14:textId="77777777" w:rsidR="00735C8D" w:rsidRPr="00FB3C5E" w:rsidRDefault="00735C8D" w:rsidP="00735C8D">
      <w:pPr>
        <w:pStyle w:val="BodyText"/>
      </w:pPr>
    </w:p>
    <w:p w14:paraId="45B08D3D" w14:textId="77777777" w:rsidR="00735C8D" w:rsidRPr="00FB3C5E" w:rsidRDefault="00735C8D" w:rsidP="00735C8D">
      <w:pPr>
        <w:pStyle w:val="BodyText"/>
      </w:pPr>
    </w:p>
    <w:p w14:paraId="21274563" w14:textId="77777777" w:rsidR="00735C8D" w:rsidRPr="00FB3C5E" w:rsidRDefault="00735C8D" w:rsidP="00735C8D">
      <w:pPr>
        <w:pStyle w:val="BodyText"/>
      </w:pPr>
    </w:p>
    <w:p w14:paraId="7A9DB3D7" w14:textId="77777777" w:rsidR="00735C8D" w:rsidRPr="00FB3C5E" w:rsidRDefault="00735C8D" w:rsidP="00735C8D">
      <w:pPr>
        <w:pStyle w:val="BodyText"/>
      </w:pPr>
    </w:p>
    <w:p w14:paraId="0F0926E2" w14:textId="77777777" w:rsidR="00735C8D" w:rsidRPr="00FB3C5E" w:rsidRDefault="00735C8D" w:rsidP="00735C8D">
      <w:pPr>
        <w:pStyle w:val="BodyText"/>
      </w:pPr>
    </w:p>
    <w:p w14:paraId="6D25759B" w14:textId="77777777" w:rsidR="00735C8D" w:rsidRPr="00FB3C5E" w:rsidRDefault="00735C8D" w:rsidP="00735C8D">
      <w:pPr>
        <w:pStyle w:val="BodyText"/>
      </w:pPr>
    </w:p>
    <w:p w14:paraId="511D9C6A" w14:textId="77777777" w:rsidR="00735C8D" w:rsidRPr="00FB3C5E" w:rsidRDefault="00735C8D" w:rsidP="00735C8D">
      <w:pPr>
        <w:pStyle w:val="BodyText"/>
      </w:pPr>
    </w:p>
    <w:p w14:paraId="780677EE" w14:textId="77777777" w:rsidR="00735C8D" w:rsidRPr="00FB3C5E" w:rsidRDefault="00735C8D" w:rsidP="00735C8D">
      <w:pPr>
        <w:pStyle w:val="BodyText"/>
      </w:pPr>
    </w:p>
    <w:p w14:paraId="2B33D51B" w14:textId="77777777" w:rsidR="00735C8D" w:rsidRPr="00FB3C5E" w:rsidRDefault="00735C8D" w:rsidP="00735C8D">
      <w:pPr>
        <w:pStyle w:val="BodyText"/>
      </w:pPr>
    </w:p>
    <w:p w14:paraId="7E833928" w14:textId="77777777" w:rsidR="00735C8D" w:rsidRPr="00FB3C5E" w:rsidRDefault="00735C8D" w:rsidP="00735C8D">
      <w:pPr>
        <w:pStyle w:val="BodyText"/>
      </w:pPr>
    </w:p>
    <w:p w14:paraId="0B34B742" w14:textId="77777777" w:rsidR="005924AC" w:rsidRPr="00FB3C5E" w:rsidRDefault="005924AC" w:rsidP="00735C8D">
      <w:pPr>
        <w:pStyle w:val="BodyText"/>
      </w:pPr>
    </w:p>
    <w:p w14:paraId="00671F0B" w14:textId="77777777" w:rsidR="005924AC" w:rsidRPr="00FB3C5E" w:rsidRDefault="005924AC" w:rsidP="00735C8D">
      <w:pPr>
        <w:pStyle w:val="BodyText"/>
      </w:pPr>
    </w:p>
    <w:p w14:paraId="0F1EA817" w14:textId="77777777" w:rsidR="00735C8D" w:rsidRPr="00FB3C5E" w:rsidRDefault="00735C8D" w:rsidP="00735C8D">
      <w:pPr>
        <w:pStyle w:val="BodyText"/>
      </w:pPr>
    </w:p>
    <w:p w14:paraId="26232B96" w14:textId="77777777" w:rsidR="00735C8D" w:rsidRPr="00FB3C5E" w:rsidRDefault="00735C8D" w:rsidP="00735C8D">
      <w:pPr>
        <w:pStyle w:val="BodyText"/>
      </w:pPr>
    </w:p>
    <w:p w14:paraId="2E4BE84D" w14:textId="77777777" w:rsidR="00290F3E" w:rsidRPr="00FB3C5E" w:rsidRDefault="00290F3E" w:rsidP="00567DA5">
      <w:pPr>
        <w:pStyle w:val="BodyText"/>
      </w:pPr>
    </w:p>
    <w:p w14:paraId="311B909D" w14:textId="77777777" w:rsidR="00C7428E" w:rsidRPr="00FB3C5E" w:rsidRDefault="00C7428E" w:rsidP="00567DA5">
      <w:pPr>
        <w:pStyle w:val="BodyText"/>
      </w:pPr>
    </w:p>
    <w:p w14:paraId="0987AB2F" w14:textId="77777777" w:rsidR="003F54D2" w:rsidRPr="00FB3C5E" w:rsidRDefault="00AD7FC5" w:rsidP="003F54D2">
      <w:pPr>
        <w:pStyle w:val="Heading2"/>
        <w:sectPr w:rsidR="003F54D2" w:rsidRPr="00FB3C5E" w:rsidSect="003525FA">
          <w:pgSz w:w="12240" w:h="15840"/>
          <w:pgMar w:top="1134" w:right="1440" w:bottom="851" w:left="1440" w:header="720" w:footer="432" w:gutter="0"/>
          <w:cols w:space="708"/>
          <w:docGrid w:linePitch="360"/>
        </w:sectPr>
      </w:pPr>
      <w:bookmarkStart w:id="16" w:name="_Toc30598576"/>
      <w:bookmarkStart w:id="17" w:name="_Toc114491270"/>
      <w:r w:rsidRPr="00FB3C5E">
        <w:lastRenderedPageBreak/>
        <w:t>PC-</w:t>
      </w:r>
      <w:r w:rsidR="00567DA5" w:rsidRPr="00FB3C5E">
        <w:t>BMP Calculati</w:t>
      </w:r>
      <w:r w:rsidR="00C7428E" w:rsidRPr="00FB3C5E">
        <w:t>on</w:t>
      </w:r>
      <w:r w:rsidR="005924AC" w:rsidRPr="00FB3C5E">
        <w:t>s</w:t>
      </w:r>
      <w:bookmarkEnd w:id="16"/>
      <w:bookmarkEnd w:id="17"/>
    </w:p>
    <w:p w14:paraId="34BEDCE0" w14:textId="77777777" w:rsidR="000E1B7C" w:rsidRPr="00FB3C5E" w:rsidRDefault="000E1B7C" w:rsidP="000E1B7C">
      <w:pPr>
        <w:pStyle w:val="Heading1"/>
      </w:pPr>
      <w:bookmarkStart w:id="18" w:name="_Toc30598577"/>
      <w:bookmarkStart w:id="19" w:name="_Toc114491271"/>
      <w:r w:rsidRPr="00FB3C5E">
        <w:lastRenderedPageBreak/>
        <w:t>Temporary Erosion and Sediment Control Calculations</w:t>
      </w:r>
      <w:bookmarkEnd w:id="18"/>
      <w:bookmarkEnd w:id="19"/>
    </w:p>
    <w:p w14:paraId="192C5D10" w14:textId="77777777" w:rsidR="00AC239E" w:rsidRPr="00FB3C5E" w:rsidRDefault="00AC239E" w:rsidP="00C7428E">
      <w:pPr>
        <w:rPr>
          <w:sz w:val="36"/>
          <w:szCs w:val="36"/>
        </w:rPr>
      </w:pPr>
    </w:p>
    <w:p w14:paraId="55FAE090" w14:textId="77777777" w:rsidR="000E1B7C" w:rsidRPr="00FB3C5E" w:rsidRDefault="000E1B7C" w:rsidP="00C7428E">
      <w:pPr>
        <w:rPr>
          <w:sz w:val="36"/>
          <w:szCs w:val="36"/>
        </w:rPr>
      </w:pPr>
    </w:p>
    <w:p w14:paraId="1485E588" w14:textId="77777777" w:rsidR="000E1B7C" w:rsidRPr="00FB3C5E" w:rsidRDefault="000E1B7C" w:rsidP="00C7428E">
      <w:pPr>
        <w:rPr>
          <w:sz w:val="36"/>
          <w:szCs w:val="36"/>
        </w:rPr>
      </w:pPr>
    </w:p>
    <w:p w14:paraId="6FC3577D" w14:textId="77777777" w:rsidR="000E1B7C" w:rsidRPr="00FB3C5E" w:rsidRDefault="000E1B7C" w:rsidP="00C7428E">
      <w:pPr>
        <w:rPr>
          <w:sz w:val="36"/>
          <w:szCs w:val="36"/>
        </w:rPr>
      </w:pPr>
    </w:p>
    <w:p w14:paraId="34004262" w14:textId="77777777" w:rsidR="000E1B7C" w:rsidRPr="00FB3C5E" w:rsidRDefault="000E1B7C" w:rsidP="00C7428E">
      <w:pPr>
        <w:rPr>
          <w:sz w:val="36"/>
          <w:szCs w:val="36"/>
        </w:rPr>
      </w:pPr>
    </w:p>
    <w:p w14:paraId="08FF79B4" w14:textId="77777777" w:rsidR="000E1B7C" w:rsidRPr="00FB3C5E" w:rsidRDefault="000E1B7C" w:rsidP="00C7428E">
      <w:pPr>
        <w:rPr>
          <w:sz w:val="36"/>
          <w:szCs w:val="36"/>
        </w:rPr>
      </w:pPr>
    </w:p>
    <w:p w14:paraId="4BECA889" w14:textId="77777777" w:rsidR="000E1B7C" w:rsidRPr="00FB3C5E" w:rsidRDefault="000E1B7C" w:rsidP="00C7428E">
      <w:pPr>
        <w:rPr>
          <w:sz w:val="36"/>
          <w:szCs w:val="36"/>
        </w:rPr>
      </w:pPr>
    </w:p>
    <w:p w14:paraId="510A67CF" w14:textId="77777777" w:rsidR="000E1B7C" w:rsidRPr="00FB3C5E" w:rsidRDefault="000E1B7C" w:rsidP="00C7428E">
      <w:pPr>
        <w:rPr>
          <w:sz w:val="36"/>
          <w:szCs w:val="36"/>
        </w:rPr>
      </w:pPr>
    </w:p>
    <w:p w14:paraId="173D5A73" w14:textId="77777777" w:rsidR="000E1B7C" w:rsidRPr="00FB3C5E" w:rsidRDefault="000E1B7C" w:rsidP="00C7428E">
      <w:pPr>
        <w:rPr>
          <w:sz w:val="36"/>
          <w:szCs w:val="36"/>
        </w:rPr>
      </w:pPr>
    </w:p>
    <w:p w14:paraId="27C3B6FC" w14:textId="77777777" w:rsidR="000E1B7C" w:rsidRPr="00FB3C5E" w:rsidRDefault="000E1B7C" w:rsidP="00C7428E">
      <w:pPr>
        <w:rPr>
          <w:sz w:val="36"/>
          <w:szCs w:val="36"/>
        </w:rPr>
      </w:pPr>
    </w:p>
    <w:p w14:paraId="1A4FA6C9" w14:textId="77777777" w:rsidR="000E1B7C" w:rsidRPr="00FB3C5E" w:rsidRDefault="000E1B7C" w:rsidP="00C7428E">
      <w:pPr>
        <w:rPr>
          <w:sz w:val="36"/>
          <w:szCs w:val="36"/>
        </w:rPr>
      </w:pPr>
    </w:p>
    <w:p w14:paraId="7CBE1A33" w14:textId="77777777" w:rsidR="000E1B7C" w:rsidRPr="00FB3C5E" w:rsidRDefault="000E1B7C" w:rsidP="00C7428E">
      <w:pPr>
        <w:rPr>
          <w:sz w:val="36"/>
          <w:szCs w:val="36"/>
        </w:rPr>
      </w:pPr>
    </w:p>
    <w:p w14:paraId="240004AD" w14:textId="77777777" w:rsidR="000E1B7C" w:rsidRPr="00FB3C5E" w:rsidRDefault="000E1B7C" w:rsidP="00C7428E">
      <w:pPr>
        <w:rPr>
          <w:sz w:val="36"/>
          <w:szCs w:val="36"/>
        </w:rPr>
      </w:pPr>
    </w:p>
    <w:p w14:paraId="2FC014ED" w14:textId="77777777" w:rsidR="000E1B7C" w:rsidRPr="00FB3C5E" w:rsidRDefault="000E1B7C" w:rsidP="00C7428E">
      <w:pPr>
        <w:rPr>
          <w:sz w:val="36"/>
          <w:szCs w:val="36"/>
        </w:rPr>
      </w:pPr>
    </w:p>
    <w:p w14:paraId="76EF84C9" w14:textId="77777777" w:rsidR="000E1B7C" w:rsidRPr="00FB3C5E" w:rsidRDefault="000E1B7C" w:rsidP="00C7428E">
      <w:pPr>
        <w:rPr>
          <w:sz w:val="36"/>
          <w:szCs w:val="36"/>
        </w:rPr>
      </w:pPr>
    </w:p>
    <w:p w14:paraId="5DC6182A" w14:textId="77777777" w:rsidR="000E1B7C" w:rsidRPr="00FB3C5E" w:rsidRDefault="000E1B7C" w:rsidP="00C7428E">
      <w:pPr>
        <w:rPr>
          <w:sz w:val="36"/>
          <w:szCs w:val="36"/>
        </w:rPr>
      </w:pPr>
    </w:p>
    <w:p w14:paraId="1399FAEC" w14:textId="77777777" w:rsidR="000E1B7C" w:rsidRPr="00FB3C5E" w:rsidRDefault="000E1B7C" w:rsidP="00C7428E">
      <w:pPr>
        <w:rPr>
          <w:sz w:val="36"/>
          <w:szCs w:val="36"/>
        </w:rPr>
      </w:pPr>
    </w:p>
    <w:p w14:paraId="153BE649" w14:textId="77777777" w:rsidR="000E1B7C" w:rsidRPr="00FB3C5E" w:rsidRDefault="000E1B7C" w:rsidP="00C7428E">
      <w:pPr>
        <w:rPr>
          <w:sz w:val="36"/>
          <w:szCs w:val="36"/>
        </w:rPr>
      </w:pPr>
    </w:p>
    <w:p w14:paraId="35FE3AFD" w14:textId="77777777" w:rsidR="000E1B7C" w:rsidRPr="00FB3C5E" w:rsidRDefault="000E1B7C" w:rsidP="00C7428E">
      <w:pPr>
        <w:rPr>
          <w:sz w:val="36"/>
          <w:szCs w:val="36"/>
        </w:rPr>
      </w:pPr>
    </w:p>
    <w:p w14:paraId="7529C5C9" w14:textId="77777777" w:rsidR="000E1B7C" w:rsidRPr="00FB3C5E" w:rsidRDefault="000E1B7C" w:rsidP="00C7428E">
      <w:pPr>
        <w:rPr>
          <w:sz w:val="36"/>
          <w:szCs w:val="36"/>
        </w:rPr>
      </w:pPr>
    </w:p>
    <w:p w14:paraId="5E95B3F7" w14:textId="77777777" w:rsidR="000E1B7C" w:rsidRPr="00FB3C5E" w:rsidRDefault="000E1B7C" w:rsidP="00C7428E">
      <w:pPr>
        <w:rPr>
          <w:sz w:val="36"/>
          <w:szCs w:val="36"/>
        </w:rPr>
      </w:pPr>
    </w:p>
    <w:p w14:paraId="302605FD" w14:textId="77777777" w:rsidR="000E1B7C" w:rsidRPr="00FB3C5E" w:rsidRDefault="000E1B7C" w:rsidP="00C7428E">
      <w:pPr>
        <w:rPr>
          <w:sz w:val="36"/>
          <w:szCs w:val="36"/>
        </w:rPr>
      </w:pPr>
    </w:p>
    <w:p w14:paraId="3DC08D08" w14:textId="77777777" w:rsidR="000E1B7C" w:rsidRPr="00FB3C5E" w:rsidRDefault="000E1B7C" w:rsidP="00C7428E">
      <w:pPr>
        <w:rPr>
          <w:sz w:val="36"/>
          <w:szCs w:val="36"/>
        </w:rPr>
      </w:pPr>
    </w:p>
    <w:p w14:paraId="1EEF48BF" w14:textId="77777777" w:rsidR="000E1B7C" w:rsidRPr="00FB3C5E" w:rsidRDefault="000E1B7C" w:rsidP="00C7428E">
      <w:pPr>
        <w:rPr>
          <w:sz w:val="36"/>
          <w:szCs w:val="36"/>
        </w:rPr>
      </w:pPr>
    </w:p>
    <w:p w14:paraId="5CC67CE2" w14:textId="77777777" w:rsidR="000E1B7C" w:rsidRPr="00FB3C5E" w:rsidRDefault="000E1B7C" w:rsidP="00C7428E">
      <w:pPr>
        <w:rPr>
          <w:sz w:val="36"/>
          <w:szCs w:val="36"/>
        </w:rPr>
      </w:pPr>
    </w:p>
    <w:p w14:paraId="45B1DE77" w14:textId="77777777" w:rsidR="000E1B7C" w:rsidRPr="00FB3C5E" w:rsidRDefault="000E1B7C" w:rsidP="00C7428E">
      <w:pPr>
        <w:rPr>
          <w:sz w:val="36"/>
          <w:szCs w:val="36"/>
        </w:rPr>
      </w:pPr>
    </w:p>
    <w:p w14:paraId="53B05871" w14:textId="77777777" w:rsidR="000E1B7C" w:rsidRPr="00FB3C5E" w:rsidRDefault="000E1B7C" w:rsidP="00C7428E">
      <w:pPr>
        <w:rPr>
          <w:sz w:val="36"/>
          <w:szCs w:val="36"/>
        </w:rPr>
      </w:pPr>
    </w:p>
    <w:p w14:paraId="2F3DBF65" w14:textId="77777777" w:rsidR="000E1B7C" w:rsidRPr="00FB3C5E" w:rsidRDefault="000E1B7C" w:rsidP="000E1B7C">
      <w:pPr>
        <w:pStyle w:val="Heading2"/>
      </w:pPr>
      <w:bookmarkStart w:id="20" w:name="_Toc30598578"/>
      <w:bookmarkStart w:id="21" w:name="_Toc114491272"/>
      <w:r w:rsidRPr="00FB3C5E">
        <w:lastRenderedPageBreak/>
        <w:t>Notice of Intent Acreage Calculation</w:t>
      </w:r>
      <w:bookmarkEnd w:id="20"/>
      <w:bookmarkEnd w:id="21"/>
    </w:p>
    <w:p w14:paraId="6EE43F15" w14:textId="77777777" w:rsidR="004846FC" w:rsidRPr="00FB3C5E" w:rsidRDefault="004846FC" w:rsidP="00AE1C38">
      <w:pPr>
        <w:pStyle w:val="BodyText"/>
        <w:rPr>
          <w:noProof/>
        </w:rPr>
      </w:pPr>
    </w:p>
    <w:p w14:paraId="45550E14" w14:textId="77777777" w:rsidR="00AE1C38" w:rsidRPr="00FB3C5E" w:rsidRDefault="00AE1C38" w:rsidP="00AE1C38">
      <w:pPr>
        <w:pStyle w:val="BodyText"/>
        <w:sectPr w:rsidR="00AE1C38" w:rsidRPr="00FB3C5E" w:rsidSect="003525FA">
          <w:pgSz w:w="12240" w:h="15840"/>
          <w:pgMar w:top="1134" w:right="1440" w:bottom="851" w:left="1440" w:header="720" w:footer="432" w:gutter="0"/>
          <w:cols w:space="708"/>
          <w:docGrid w:linePitch="360"/>
        </w:sectPr>
      </w:pPr>
    </w:p>
    <w:p w14:paraId="6B09DC12" w14:textId="77777777" w:rsidR="000E1B7C" w:rsidRPr="00FB3C5E" w:rsidRDefault="000E1B7C" w:rsidP="000E1B7C">
      <w:pPr>
        <w:pStyle w:val="Heading2"/>
        <w:sectPr w:rsidR="000E1B7C" w:rsidRPr="00FB3C5E" w:rsidSect="003525FA">
          <w:pgSz w:w="12240" w:h="15840"/>
          <w:pgMar w:top="1134" w:right="1440" w:bottom="851" w:left="1440" w:header="720" w:footer="432" w:gutter="0"/>
          <w:cols w:space="708"/>
          <w:docGrid w:linePitch="360"/>
        </w:sectPr>
      </w:pPr>
      <w:bookmarkStart w:id="22" w:name="_Toc30598579"/>
      <w:bookmarkStart w:id="23" w:name="_Toc114491273"/>
      <w:r w:rsidRPr="00FB3C5E">
        <w:lastRenderedPageBreak/>
        <w:t>Temporary Sediment Erosion Control Spreadsheet</w:t>
      </w:r>
      <w:bookmarkEnd w:id="22"/>
      <w:bookmarkEnd w:id="23"/>
    </w:p>
    <w:p w14:paraId="744C9154" w14:textId="1A439D87" w:rsidR="000E1B7C" w:rsidRDefault="00270B14" w:rsidP="00270B14">
      <w:pPr>
        <w:pStyle w:val="Heading1"/>
      </w:pPr>
      <w:bookmarkStart w:id="24" w:name="_Toc114491274"/>
      <w:r>
        <w:lastRenderedPageBreak/>
        <w:t>Appendix</w:t>
      </w:r>
      <w:bookmarkEnd w:id="24"/>
    </w:p>
    <w:p w14:paraId="2EFF150B" w14:textId="0AD7080A" w:rsidR="00270B14" w:rsidRDefault="00270B14" w:rsidP="00270B14">
      <w:pPr>
        <w:pStyle w:val="BodyText"/>
      </w:pPr>
    </w:p>
    <w:p w14:paraId="765C0E38" w14:textId="449A6916" w:rsidR="00270B14" w:rsidRDefault="00270B14" w:rsidP="00270B14">
      <w:pPr>
        <w:pStyle w:val="BodyText"/>
      </w:pPr>
    </w:p>
    <w:p w14:paraId="72BE5CD0" w14:textId="0BFB8004" w:rsidR="00270B14" w:rsidRDefault="00270B14" w:rsidP="00270B14">
      <w:pPr>
        <w:pStyle w:val="BodyText"/>
      </w:pPr>
    </w:p>
    <w:p w14:paraId="4A6AD505" w14:textId="7F7B0A29" w:rsidR="00270B14" w:rsidRDefault="00270B14" w:rsidP="00270B14">
      <w:pPr>
        <w:pStyle w:val="BodyText"/>
      </w:pPr>
    </w:p>
    <w:p w14:paraId="2E41D5EF" w14:textId="2EB90239" w:rsidR="00270B14" w:rsidRDefault="00270B14" w:rsidP="00270B14">
      <w:pPr>
        <w:pStyle w:val="BodyText"/>
      </w:pPr>
    </w:p>
    <w:p w14:paraId="0A971ABA" w14:textId="61E91920" w:rsidR="00270B14" w:rsidRDefault="00270B14" w:rsidP="00270B14">
      <w:pPr>
        <w:pStyle w:val="BodyText"/>
      </w:pPr>
    </w:p>
    <w:p w14:paraId="4675CC5F" w14:textId="302E39FF" w:rsidR="00270B14" w:rsidRDefault="00270B14" w:rsidP="00270B14">
      <w:pPr>
        <w:pStyle w:val="BodyText"/>
      </w:pPr>
    </w:p>
    <w:p w14:paraId="7873AB2C" w14:textId="087AB864" w:rsidR="00270B14" w:rsidRDefault="00270B14" w:rsidP="00270B14">
      <w:pPr>
        <w:pStyle w:val="BodyText"/>
      </w:pPr>
    </w:p>
    <w:p w14:paraId="67007C1D" w14:textId="18A64FAF" w:rsidR="00270B14" w:rsidRDefault="00270B14" w:rsidP="00270B14">
      <w:pPr>
        <w:pStyle w:val="BodyText"/>
      </w:pPr>
    </w:p>
    <w:p w14:paraId="3F4BBCAC" w14:textId="5791F2FE" w:rsidR="00270B14" w:rsidRDefault="00270B14" w:rsidP="00270B14">
      <w:pPr>
        <w:pStyle w:val="BodyText"/>
      </w:pPr>
    </w:p>
    <w:p w14:paraId="1523D251" w14:textId="1A483150" w:rsidR="00270B14" w:rsidRDefault="00270B14" w:rsidP="00270B14">
      <w:pPr>
        <w:pStyle w:val="BodyText"/>
      </w:pPr>
    </w:p>
    <w:p w14:paraId="5E989344" w14:textId="1E56834D" w:rsidR="00270B14" w:rsidRDefault="00270B14" w:rsidP="00270B14">
      <w:pPr>
        <w:pStyle w:val="BodyText"/>
      </w:pPr>
    </w:p>
    <w:p w14:paraId="77F7F484" w14:textId="7E6C5A18" w:rsidR="00270B14" w:rsidRDefault="00270B14" w:rsidP="00270B14">
      <w:pPr>
        <w:pStyle w:val="BodyText"/>
      </w:pPr>
    </w:p>
    <w:p w14:paraId="1DC94B86" w14:textId="4E631072" w:rsidR="00270B14" w:rsidRDefault="00270B14" w:rsidP="00270B14">
      <w:pPr>
        <w:pStyle w:val="BodyText"/>
      </w:pPr>
    </w:p>
    <w:p w14:paraId="497ACB2B" w14:textId="06D0FDBA" w:rsidR="00270B14" w:rsidRDefault="00270B14" w:rsidP="00270B14">
      <w:pPr>
        <w:pStyle w:val="BodyText"/>
      </w:pPr>
    </w:p>
    <w:p w14:paraId="1AA27887" w14:textId="65F6901C" w:rsidR="00270B14" w:rsidRDefault="00270B14" w:rsidP="00270B14">
      <w:pPr>
        <w:pStyle w:val="BodyText"/>
      </w:pPr>
    </w:p>
    <w:p w14:paraId="3F035D6F" w14:textId="7F244E4D" w:rsidR="00270B14" w:rsidRDefault="00270B14" w:rsidP="00270B14">
      <w:pPr>
        <w:pStyle w:val="BodyText"/>
      </w:pPr>
    </w:p>
    <w:p w14:paraId="2EDCDE27" w14:textId="6A435382" w:rsidR="00270B14" w:rsidRDefault="00270B14" w:rsidP="00270B14">
      <w:pPr>
        <w:pStyle w:val="BodyText"/>
      </w:pPr>
    </w:p>
    <w:p w14:paraId="33E79E29" w14:textId="57AB4F01" w:rsidR="00270B14" w:rsidRDefault="00270B14" w:rsidP="00270B14">
      <w:pPr>
        <w:pStyle w:val="BodyText"/>
      </w:pPr>
    </w:p>
    <w:p w14:paraId="6202B779" w14:textId="1D457C31" w:rsidR="00270B14" w:rsidRDefault="00270B14" w:rsidP="00270B14">
      <w:pPr>
        <w:pStyle w:val="BodyText"/>
      </w:pPr>
    </w:p>
    <w:p w14:paraId="0DBA3879" w14:textId="3C15372D" w:rsidR="00270B14" w:rsidRDefault="00270B14" w:rsidP="00270B14">
      <w:pPr>
        <w:pStyle w:val="BodyText"/>
      </w:pPr>
    </w:p>
    <w:p w14:paraId="14F27C30" w14:textId="3592F1D0" w:rsidR="00270B14" w:rsidRDefault="00270B14" w:rsidP="00270B14">
      <w:pPr>
        <w:pStyle w:val="BodyText"/>
      </w:pPr>
    </w:p>
    <w:p w14:paraId="61539120" w14:textId="5DF36D49" w:rsidR="00270B14" w:rsidRDefault="00270B14" w:rsidP="00270B14">
      <w:pPr>
        <w:pStyle w:val="BodyText"/>
      </w:pPr>
    </w:p>
    <w:p w14:paraId="5EB4829A" w14:textId="4E033C2A" w:rsidR="00270B14" w:rsidRDefault="00270B14" w:rsidP="00270B14">
      <w:pPr>
        <w:pStyle w:val="BodyText"/>
      </w:pPr>
    </w:p>
    <w:p w14:paraId="6D27F883" w14:textId="3175B0F4" w:rsidR="00270B14" w:rsidRDefault="00270B14" w:rsidP="00270B14">
      <w:pPr>
        <w:pStyle w:val="BodyText"/>
      </w:pPr>
    </w:p>
    <w:p w14:paraId="0B1241C2" w14:textId="56715D08" w:rsidR="00270B14" w:rsidRDefault="00270B14" w:rsidP="00270B14">
      <w:pPr>
        <w:pStyle w:val="BodyText"/>
      </w:pPr>
    </w:p>
    <w:p w14:paraId="75FFA47B" w14:textId="39BEE87E" w:rsidR="00270B14" w:rsidRDefault="00270B14" w:rsidP="00270B14">
      <w:pPr>
        <w:pStyle w:val="BodyText"/>
      </w:pPr>
    </w:p>
    <w:p w14:paraId="6BE9F7D9" w14:textId="09D62404" w:rsidR="00270B14" w:rsidRDefault="00270B14" w:rsidP="00270B14">
      <w:pPr>
        <w:pStyle w:val="BodyText"/>
      </w:pPr>
    </w:p>
    <w:p w14:paraId="7149969E" w14:textId="75D4A352" w:rsidR="00270B14" w:rsidRDefault="00270B14" w:rsidP="00270B14">
      <w:pPr>
        <w:pStyle w:val="Heading2"/>
      </w:pPr>
      <w:bookmarkStart w:id="25" w:name="_Toc114491275"/>
      <w:r>
        <w:lastRenderedPageBreak/>
        <w:t>FEMA FIRMETTE</w:t>
      </w:r>
      <w:bookmarkEnd w:id="25"/>
    </w:p>
    <w:p w14:paraId="3D40B10A" w14:textId="77777777" w:rsidR="00270B14" w:rsidRPr="00270B14" w:rsidRDefault="00270B14" w:rsidP="00270B14">
      <w:pPr>
        <w:pStyle w:val="ListBullet"/>
        <w:numPr>
          <w:ilvl w:val="0"/>
          <w:numId w:val="0"/>
        </w:numPr>
        <w:ind w:left="425" w:hanging="425"/>
      </w:pPr>
    </w:p>
    <w:sectPr w:rsidR="00270B14" w:rsidRPr="00270B14" w:rsidSect="003525FA">
      <w:footerReference w:type="default" r:id="rId18"/>
      <w:pgSz w:w="12240" w:h="15840"/>
      <w:pgMar w:top="1134" w:right="1440" w:bottom="851" w:left="144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7656" w14:textId="77777777" w:rsidR="00196F22" w:rsidRDefault="00196F22" w:rsidP="00253171">
      <w:pPr>
        <w:spacing w:line="240" w:lineRule="auto"/>
      </w:pPr>
      <w:r>
        <w:separator/>
      </w:r>
    </w:p>
  </w:endnote>
  <w:endnote w:type="continuationSeparator" w:id="0">
    <w:p w14:paraId="4ADA9843" w14:textId="77777777" w:rsidR="00196F22" w:rsidRDefault="00196F22" w:rsidP="00253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AB72" w14:textId="77777777" w:rsidR="004E493F" w:rsidRDefault="004E4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B00" w14:textId="77777777" w:rsidR="00861CF2" w:rsidRPr="00A419CB" w:rsidRDefault="00861CF2" w:rsidP="00441E39">
    <w:pPr>
      <w:pBdr>
        <w:top w:val="single" w:sz="18" w:space="0" w:color="000000"/>
      </w:pBdr>
      <w:tabs>
        <w:tab w:val="clear" w:pos="284"/>
        <w:tab w:val="left" w:pos="3437"/>
      </w:tabs>
      <w:spacing w:line="240" w:lineRule="auto"/>
      <w:jc w:val="right"/>
      <w:rPr>
        <w:rFonts w:ascii="Franklin Gothic Medium" w:eastAsia="Trebuchet MS" w:hAnsi="Franklin Gothic Medium" w:cs="Times New Roman"/>
        <w:color w:val="000000"/>
        <w:kern w:val="0"/>
        <w:szCs w:val="22"/>
      </w:rPr>
    </w:pPr>
  </w:p>
  <w:p w14:paraId="39AD55F5" w14:textId="77777777" w:rsidR="00861CF2" w:rsidRDefault="00861CF2"/>
  <w:p w14:paraId="49C7725E" w14:textId="77777777" w:rsidR="00861CF2" w:rsidRDefault="00861CF2" w:rsidP="00493CF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05265324"/>
      <w:docPartObj>
        <w:docPartGallery w:val="Page Numbers (Bottom of Page)"/>
        <w:docPartUnique/>
      </w:docPartObj>
    </w:sdtPr>
    <w:sdtEndPr>
      <w:rPr>
        <w:noProof/>
        <w:sz w:val="20"/>
        <w:szCs w:val="20"/>
      </w:rPr>
    </w:sdtEndPr>
    <w:sdtContent>
      <w:p w14:paraId="1A6AD39A" w14:textId="2416B6EE" w:rsidR="00147AB6" w:rsidRPr="00147AB6" w:rsidRDefault="00147AB6">
        <w:pPr>
          <w:pStyle w:val="Footer"/>
          <w:jc w:val="right"/>
          <w:rPr>
            <w:sz w:val="20"/>
            <w:szCs w:val="20"/>
          </w:rPr>
        </w:pPr>
        <w:r w:rsidRPr="00147AB6">
          <w:rPr>
            <w:noProof w:val="0"/>
            <w:sz w:val="20"/>
            <w:szCs w:val="20"/>
          </w:rPr>
          <w:fldChar w:fldCharType="begin"/>
        </w:r>
        <w:r w:rsidRPr="00147AB6">
          <w:rPr>
            <w:sz w:val="20"/>
            <w:szCs w:val="20"/>
          </w:rPr>
          <w:instrText xml:space="preserve"> PAGE   \* MERGEFORMAT </w:instrText>
        </w:r>
        <w:r w:rsidRPr="00147AB6">
          <w:rPr>
            <w:noProof w:val="0"/>
            <w:sz w:val="20"/>
            <w:szCs w:val="20"/>
          </w:rPr>
          <w:fldChar w:fldCharType="separate"/>
        </w:r>
        <w:r w:rsidRPr="00147AB6">
          <w:rPr>
            <w:sz w:val="20"/>
            <w:szCs w:val="20"/>
          </w:rPr>
          <w:t>2</w:t>
        </w:r>
        <w:r w:rsidRPr="00147AB6">
          <w:rPr>
            <w:sz w:val="20"/>
            <w:szCs w:val="20"/>
          </w:rPr>
          <w:fldChar w:fldCharType="end"/>
        </w:r>
      </w:p>
    </w:sdtContent>
  </w:sdt>
  <w:p w14:paraId="750A2A12" w14:textId="77777777" w:rsidR="001C420E" w:rsidRDefault="001C42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8984212"/>
      <w:docPartObj>
        <w:docPartGallery w:val="Page Numbers (Bottom of Page)"/>
        <w:docPartUnique/>
      </w:docPartObj>
    </w:sdtPr>
    <w:sdtEndPr>
      <w:rPr>
        <w:noProof/>
        <w:sz w:val="20"/>
        <w:szCs w:val="24"/>
      </w:rPr>
    </w:sdtEndPr>
    <w:sdtContent>
      <w:p w14:paraId="3D2D8681" w14:textId="06F0C4FD" w:rsidR="00795C90" w:rsidRPr="00693D11" w:rsidRDefault="00795C90">
        <w:pPr>
          <w:pStyle w:val="Footer"/>
          <w:jc w:val="right"/>
          <w:rPr>
            <w:sz w:val="20"/>
            <w:szCs w:val="24"/>
          </w:rPr>
        </w:pPr>
        <w:r w:rsidRPr="00693D11">
          <w:rPr>
            <w:noProof w:val="0"/>
            <w:sz w:val="20"/>
            <w:szCs w:val="24"/>
          </w:rPr>
          <w:fldChar w:fldCharType="begin"/>
        </w:r>
        <w:r w:rsidRPr="00693D11">
          <w:rPr>
            <w:sz w:val="20"/>
            <w:szCs w:val="24"/>
          </w:rPr>
          <w:instrText xml:space="preserve"> PAGE   \* MERGEFORMAT </w:instrText>
        </w:r>
        <w:r w:rsidRPr="00693D11">
          <w:rPr>
            <w:noProof w:val="0"/>
            <w:sz w:val="20"/>
            <w:szCs w:val="24"/>
          </w:rPr>
          <w:fldChar w:fldCharType="separate"/>
        </w:r>
        <w:r w:rsidRPr="00693D11">
          <w:rPr>
            <w:sz w:val="20"/>
            <w:szCs w:val="24"/>
          </w:rPr>
          <w:t>2</w:t>
        </w:r>
        <w:r w:rsidRPr="00693D11">
          <w:rPr>
            <w:sz w:val="20"/>
            <w:szCs w:val="24"/>
          </w:rPr>
          <w:fldChar w:fldCharType="end"/>
        </w:r>
      </w:p>
    </w:sdtContent>
  </w:sdt>
  <w:p w14:paraId="0329E5DB" w14:textId="77777777" w:rsidR="00861CF2" w:rsidRDefault="00861CF2" w:rsidP="00493CF1">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737B" w14:textId="77777777" w:rsidR="00861CF2" w:rsidRPr="00A419CB" w:rsidRDefault="00861CF2" w:rsidP="00441E39">
    <w:pPr>
      <w:pBdr>
        <w:top w:val="single" w:sz="18" w:space="0" w:color="000000"/>
      </w:pBdr>
      <w:tabs>
        <w:tab w:val="clear" w:pos="284"/>
        <w:tab w:val="left" w:pos="3437"/>
      </w:tabs>
      <w:spacing w:line="240" w:lineRule="auto"/>
      <w:jc w:val="right"/>
      <w:rPr>
        <w:rFonts w:ascii="Franklin Gothic Medium" w:eastAsia="Trebuchet MS" w:hAnsi="Franklin Gothic Medium" w:cs="Times New Roman"/>
        <w:color w:val="000000"/>
        <w:kern w:val="0"/>
        <w:szCs w:val="22"/>
      </w:rPr>
    </w:pPr>
  </w:p>
  <w:p w14:paraId="41E2DFDE" w14:textId="77777777" w:rsidR="00861CF2" w:rsidRDefault="00861CF2"/>
  <w:p w14:paraId="37B32B9B" w14:textId="77777777" w:rsidR="00861CF2" w:rsidRDefault="00861CF2" w:rsidP="00493C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2A7D" w14:textId="77777777" w:rsidR="00196F22" w:rsidRPr="00253171" w:rsidRDefault="00196F22" w:rsidP="00253171">
      <w:pPr>
        <w:spacing w:line="240" w:lineRule="auto"/>
        <w:rPr>
          <w:color w:val="9E007E" w:themeColor="accent1"/>
        </w:rPr>
      </w:pPr>
      <w:r w:rsidRPr="00253171">
        <w:rPr>
          <w:color w:val="9E007E" w:themeColor="accent1"/>
        </w:rPr>
        <w:separator/>
      </w:r>
      <w:r w:rsidRPr="00253171">
        <w:rPr>
          <w:color w:val="9E007E" w:themeColor="accent1"/>
        </w:rPr>
        <w:separator/>
      </w:r>
    </w:p>
  </w:footnote>
  <w:footnote w:type="continuationSeparator" w:id="0">
    <w:p w14:paraId="5D467FC8" w14:textId="77777777" w:rsidR="00196F22" w:rsidRPr="00253171" w:rsidRDefault="00196F22" w:rsidP="00253171">
      <w:pPr>
        <w:spacing w:line="240" w:lineRule="auto"/>
        <w:rPr>
          <w:color w:val="9E007E" w:themeColor="accent1"/>
        </w:rPr>
      </w:pPr>
      <w:r w:rsidRPr="00253171">
        <w:rPr>
          <w:color w:val="9E007E" w:themeColor="accent1"/>
        </w:rPr>
        <w:separator/>
      </w:r>
      <w:r w:rsidRPr="00253171">
        <w:rPr>
          <w:color w:val="9E007E" w:themeColor="accent1"/>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82F0" w14:textId="77777777" w:rsidR="004E493F" w:rsidRDefault="004E4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FAEA" w14:textId="390FE60F" w:rsidR="00861CF2" w:rsidRPr="0001203E" w:rsidRDefault="001B75D4" w:rsidP="00500BEF">
    <w:pPr>
      <w:pBdr>
        <w:bottom w:val="single" w:sz="18" w:space="1" w:color="000000"/>
      </w:pBdr>
      <w:tabs>
        <w:tab w:val="clear" w:pos="284"/>
        <w:tab w:val="center" w:pos="4680"/>
        <w:tab w:val="right" w:pos="9360"/>
      </w:tabs>
      <w:spacing w:line="240" w:lineRule="auto"/>
      <w:jc w:val="center"/>
      <w:outlineLvl w:val="0"/>
      <w:rPr>
        <w:rFonts w:eastAsia="Trebuchet MS" w:cs="Times New Roman"/>
        <w:b/>
        <w:color w:val="000000"/>
        <w:kern w:val="0"/>
        <w:sz w:val="28"/>
        <w:szCs w:val="24"/>
      </w:rPr>
    </w:pPr>
    <w:r>
      <w:rPr>
        <w:rFonts w:eastAsia="Trebuchet MS" w:cs="Times New Roman"/>
        <w:b/>
        <w:color w:val="000000"/>
        <w:kern w:val="0"/>
        <w:sz w:val="28"/>
        <w:szCs w:val="24"/>
      </w:rPr>
      <w:t>CLE</w:t>
    </w:r>
    <w:r w:rsidR="00861CF2">
      <w:rPr>
        <w:rFonts w:eastAsia="Trebuchet MS" w:cs="Times New Roman"/>
        <w:b/>
        <w:color w:val="000000"/>
        <w:kern w:val="0"/>
        <w:sz w:val="28"/>
        <w:szCs w:val="24"/>
      </w:rPr>
      <w:t>-</w:t>
    </w:r>
    <w:r w:rsidR="005A7BEC">
      <w:rPr>
        <w:rFonts w:eastAsia="Trebuchet MS" w:cs="Times New Roman"/>
        <w:b/>
        <w:color w:val="000000"/>
        <w:kern w:val="0"/>
        <w:sz w:val="28"/>
        <w:szCs w:val="24"/>
      </w:rPr>
      <w:t>SR133</w:t>
    </w:r>
    <w:r w:rsidR="004347FE">
      <w:rPr>
        <w:rFonts w:eastAsia="Trebuchet MS" w:cs="Times New Roman"/>
        <w:b/>
        <w:color w:val="000000"/>
        <w:kern w:val="0"/>
        <w:sz w:val="28"/>
        <w:szCs w:val="24"/>
      </w:rPr>
      <w:t>-</w:t>
    </w:r>
    <w:r>
      <w:rPr>
        <w:rFonts w:eastAsia="Trebuchet MS" w:cs="Times New Roman"/>
        <w:b/>
        <w:color w:val="000000"/>
        <w:kern w:val="0"/>
        <w:sz w:val="28"/>
        <w:szCs w:val="24"/>
      </w:rPr>
      <w:t>20.</w:t>
    </w:r>
    <w:r w:rsidR="005A7BEC">
      <w:rPr>
        <w:rFonts w:eastAsia="Trebuchet MS" w:cs="Times New Roman"/>
        <w:b/>
        <w:color w:val="000000"/>
        <w:kern w:val="0"/>
        <w:sz w:val="28"/>
        <w:szCs w:val="24"/>
      </w:rPr>
      <w:t>29</w:t>
    </w:r>
    <w:r w:rsidR="00861CF2">
      <w:rPr>
        <w:rFonts w:eastAsia="Trebuchet MS" w:cs="Times New Roman"/>
        <w:b/>
        <w:color w:val="000000"/>
        <w:kern w:val="0"/>
        <w:sz w:val="28"/>
        <w:szCs w:val="24"/>
      </w:rPr>
      <w:t xml:space="preserve"> </w:t>
    </w:r>
    <w:r w:rsidR="002163D2">
      <w:rPr>
        <w:rFonts w:eastAsia="Trebuchet MS" w:cs="Times New Roman"/>
        <w:b/>
        <w:color w:val="000000"/>
        <w:kern w:val="0"/>
        <w:sz w:val="28"/>
        <w:szCs w:val="24"/>
      </w:rPr>
      <w:t xml:space="preserve">STAGE </w:t>
    </w:r>
    <w:r w:rsidR="00814A4E">
      <w:rPr>
        <w:rFonts w:eastAsia="Trebuchet MS" w:cs="Times New Roman"/>
        <w:b/>
        <w:color w:val="000000"/>
        <w:kern w:val="0"/>
        <w:sz w:val="28"/>
        <w:szCs w:val="24"/>
      </w:rPr>
      <w:t>3</w:t>
    </w:r>
    <w:r w:rsidR="002163D2">
      <w:rPr>
        <w:rFonts w:eastAsia="Trebuchet MS" w:cs="Times New Roman"/>
        <w:b/>
        <w:color w:val="000000"/>
        <w:kern w:val="0"/>
        <w:sz w:val="28"/>
        <w:szCs w:val="24"/>
      </w:rPr>
      <w:t xml:space="preserve"> </w:t>
    </w:r>
    <w:r w:rsidR="00861CF2">
      <w:rPr>
        <w:rFonts w:eastAsia="Trebuchet MS" w:cs="Times New Roman"/>
        <w:b/>
        <w:color w:val="000000"/>
        <w:kern w:val="0"/>
        <w:sz w:val="28"/>
        <w:szCs w:val="24"/>
      </w:rPr>
      <w:t>DRAINAGE</w:t>
    </w:r>
    <w:r w:rsidR="00861CF2" w:rsidRPr="0001203E">
      <w:rPr>
        <w:rFonts w:eastAsia="Trebuchet MS" w:cs="Times New Roman"/>
        <w:b/>
        <w:color w:val="000000"/>
        <w:kern w:val="0"/>
        <w:sz w:val="28"/>
        <w:szCs w:val="24"/>
      </w:rPr>
      <w:t xml:space="preserve"> </w:t>
    </w:r>
    <w:r w:rsidR="002163D2">
      <w:rPr>
        <w:rFonts w:eastAsia="Trebuchet MS" w:cs="Times New Roman"/>
        <w:b/>
        <w:color w:val="000000"/>
        <w:kern w:val="0"/>
        <w:sz w:val="28"/>
        <w:szCs w:val="24"/>
      </w:rPr>
      <w:t>REPORT</w:t>
    </w:r>
    <w:r w:rsidR="00861CF2" w:rsidRPr="0001203E">
      <w:rPr>
        <w:rFonts w:eastAsia="Trebuchet MS" w:cs="Times New Roman"/>
        <w:b/>
        <w:color w:val="000000"/>
        <w:kern w:val="0"/>
        <w:sz w:val="28"/>
        <w:szCs w:val="24"/>
      </w:rPr>
      <w:t xml:space="preserve"> – </w:t>
    </w:r>
    <w:r w:rsidR="003A35C2">
      <w:rPr>
        <w:rFonts w:eastAsia="Trebuchet MS" w:cs="Times New Roman"/>
        <w:b/>
        <w:color w:val="000000"/>
        <w:kern w:val="0"/>
        <w:sz w:val="28"/>
        <w:szCs w:val="24"/>
      </w:rPr>
      <w:t>April</w:t>
    </w:r>
    <w:r w:rsidR="004347FE">
      <w:rPr>
        <w:rFonts w:eastAsia="Trebuchet MS" w:cs="Times New Roman"/>
        <w:b/>
        <w:color w:val="000000"/>
        <w:kern w:val="0"/>
        <w:sz w:val="28"/>
        <w:szCs w:val="24"/>
      </w:rPr>
      <w:t xml:space="preserve"> 202</w:t>
    </w:r>
    <w:r w:rsidR="00814A4E">
      <w:rPr>
        <w:rFonts w:eastAsia="Trebuchet MS" w:cs="Times New Roman"/>
        <w:b/>
        <w:color w:val="000000"/>
        <w:kern w:val="0"/>
        <w:sz w:val="28"/>
        <w:szCs w:val="24"/>
      </w:rPr>
      <w:t>3</w:t>
    </w:r>
  </w:p>
  <w:p w14:paraId="7E1EE4DB" w14:textId="77777777" w:rsidR="00861CF2" w:rsidRDefault="00861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7470" w14:textId="77777777" w:rsidR="004E493F" w:rsidRDefault="004E4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7A6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EAF11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81A102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ADEFE7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448E8574"/>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E406F3E"/>
    <w:multiLevelType w:val="multilevel"/>
    <w:tmpl w:val="1F30E436"/>
    <w:styleLink w:val="AECOMSectionnumbering"/>
    <w:lvl w:ilvl="0">
      <w:start w:val="1"/>
      <w:numFmt w:val="decimalZero"/>
      <w:lvlText w:val="%1"/>
      <w:lvlJc w:val="left"/>
      <w:pPr>
        <w:ind w:left="1134" w:hanging="113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2A26E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A8B00A2"/>
    <w:multiLevelType w:val="multilevel"/>
    <w:tmpl w:val="DB3C37A8"/>
    <w:name w:val="AECOM Outline numbering"/>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5244D7"/>
    <w:multiLevelType w:val="hybridMultilevel"/>
    <w:tmpl w:val="1C66BBC6"/>
    <w:name w:val="AECOM Outline numbering22"/>
    <w:lvl w:ilvl="0" w:tplc="D71E2442">
      <w:start w:val="6"/>
      <w:numFmt w:val="decimal"/>
      <w:lvlText w:val="%1.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28325A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0118C5"/>
    <w:multiLevelType w:val="multilevel"/>
    <w:tmpl w:val="DC22BBC8"/>
    <w:styleLink w:val="AECOM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o"/>
      <w:lvlJc w:val="left"/>
      <w:pPr>
        <w:ind w:left="2556" w:hanging="284"/>
      </w:pPr>
      <w:rPr>
        <w:rFonts w:ascii="Courier New" w:hAnsi="Courier New" w:hint="default"/>
      </w:rPr>
    </w:lvl>
  </w:abstractNum>
  <w:abstractNum w:abstractNumId="12" w15:restartNumberingAfterBreak="0">
    <w:nsid w:val="3754570F"/>
    <w:multiLevelType w:val="multilevel"/>
    <w:tmpl w:val="66AC3F00"/>
    <w:name w:val="AECOM Outline numbering3"/>
    <w:lvl w:ilvl="0">
      <w:start w:val="1"/>
      <w:numFmt w:val="upperLetter"/>
      <w:pStyle w:val="Appendix"/>
      <w:suff w:val="space"/>
      <w:lvlText w:val="Appendix %1"/>
      <w:lvlJc w:val="left"/>
      <w:pPr>
        <w:ind w:left="0" w:firstLine="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644573A"/>
    <w:multiLevelType w:val="multilevel"/>
    <w:tmpl w:val="3F9A613A"/>
    <w:styleLink w:val="AECOMBullets"/>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tabs>
          <w:tab w:val="num" w:pos="2346"/>
        </w:tabs>
        <w:ind w:left="1704" w:hanging="284"/>
      </w:pPr>
      <w:rPr>
        <w:rFonts w:ascii="Wingdings" w:hAnsi="Wingdings" w:hint="default"/>
      </w:rPr>
    </w:lvl>
    <w:lvl w:ilvl="6">
      <w:start w:val="1"/>
      <w:numFmt w:val="bullet"/>
      <w:lvlText w:val=""/>
      <w:lvlJc w:val="left"/>
      <w:pPr>
        <w:tabs>
          <w:tab w:val="num" w:pos="2630"/>
        </w:tabs>
        <w:ind w:left="1988" w:hanging="284"/>
      </w:pPr>
      <w:rPr>
        <w:rFonts w:ascii="Symbol" w:hAnsi="Symbol" w:hint="default"/>
      </w:rPr>
    </w:lvl>
    <w:lvl w:ilvl="7">
      <w:start w:val="1"/>
      <w:numFmt w:val="bullet"/>
      <w:lvlText w:val="o"/>
      <w:lvlJc w:val="left"/>
      <w:pPr>
        <w:tabs>
          <w:tab w:val="num" w:pos="2914"/>
        </w:tabs>
        <w:ind w:left="2272" w:hanging="284"/>
      </w:pPr>
      <w:rPr>
        <w:rFonts w:ascii="Courier New" w:hAnsi="Courier New" w:cs="Courier New" w:hint="default"/>
      </w:rPr>
    </w:lvl>
    <w:lvl w:ilvl="8">
      <w:start w:val="1"/>
      <w:numFmt w:val="bullet"/>
      <w:lvlText w:val=""/>
      <w:lvlJc w:val="left"/>
      <w:pPr>
        <w:tabs>
          <w:tab w:val="num" w:pos="3198"/>
        </w:tabs>
        <w:ind w:left="2556" w:hanging="284"/>
      </w:pPr>
      <w:rPr>
        <w:rFonts w:ascii="Wingdings" w:hAnsi="Wingdings" w:hint="default"/>
      </w:rPr>
    </w:lvl>
  </w:abstractNum>
  <w:abstractNum w:abstractNumId="15" w15:restartNumberingAfterBreak="0">
    <w:nsid w:val="4D0C013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926A09"/>
    <w:multiLevelType w:val="multilevel"/>
    <w:tmpl w:val="99F01D82"/>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rPr>
    </w:lvl>
  </w:abstractNum>
  <w:abstractNum w:abstractNumId="17" w15:restartNumberingAfterBreak="0">
    <w:nsid w:val="51880F48"/>
    <w:multiLevelType w:val="multilevel"/>
    <w:tmpl w:val="5B6227C6"/>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18" w15:restartNumberingAfterBreak="0">
    <w:nsid w:val="5571285C"/>
    <w:multiLevelType w:val="multilevel"/>
    <w:tmpl w:val="F69EB886"/>
    <w:lvl w:ilvl="0">
      <w:start w:val="1"/>
      <w:numFmt w:val="decimal"/>
      <w:lvlRestart w:val="0"/>
      <w:pStyle w:val="Heading1"/>
      <w:lvlText w:val="%1."/>
      <w:lvlJc w:val="left"/>
      <w:pPr>
        <w:ind w:left="850" w:hanging="850"/>
      </w:pPr>
      <w:rPr>
        <w:rFonts w:hint="default"/>
      </w:rPr>
    </w:lvl>
    <w:lvl w:ilvl="1">
      <w:start w:val="1"/>
      <w:numFmt w:val="decimal"/>
      <w:pStyle w:val="Heading2"/>
      <w:lvlText w:val="%1.%2"/>
      <w:lvlJc w:val="left"/>
      <w:pPr>
        <w:ind w:left="850" w:hanging="850"/>
      </w:pPr>
      <w:rPr>
        <w:rFonts w:hint="default"/>
      </w:rPr>
    </w:lvl>
    <w:lvl w:ilvl="2">
      <w:start w:val="1"/>
      <w:numFmt w:val="decimal"/>
      <w:pStyle w:val="Heading3"/>
      <w:lvlText w:val="%1.%2.%3"/>
      <w:lvlJc w:val="left"/>
      <w:pPr>
        <w:ind w:left="850" w:hanging="850"/>
      </w:pPr>
      <w:rPr>
        <w:rFonts w:hint="default"/>
      </w:rPr>
    </w:lvl>
    <w:lvl w:ilvl="3">
      <w:start w:val="1"/>
      <w:numFmt w:val="decimal"/>
      <w:pStyle w:val="Heading4"/>
      <w:lvlText w:val="%1.%2.%3.%4"/>
      <w:lvlJc w:val="left"/>
      <w:pPr>
        <w:ind w:left="850" w:hanging="850"/>
      </w:pPr>
      <w:rPr>
        <w:rFonts w:hint="default"/>
      </w:rPr>
    </w:lvl>
    <w:lvl w:ilvl="4">
      <w:start w:val="1"/>
      <w:numFmt w:val="decimal"/>
      <w:pStyle w:val="Heading5"/>
      <w:lvlText w:val="%1.%2.%3.%4.%5"/>
      <w:lvlJc w:val="left"/>
      <w:pPr>
        <w:ind w:left="850" w:hanging="850"/>
      </w:pPr>
      <w:rPr>
        <w:rFonts w:hint="default"/>
      </w:rPr>
    </w:lvl>
    <w:lvl w:ilvl="5">
      <w:start w:val="1"/>
      <w:numFmt w:val="decimal"/>
      <w:pStyle w:val="Heading6"/>
      <w:lvlText w:val="%1.%2.%3.%4.%5.%6"/>
      <w:lvlJc w:val="left"/>
      <w:pPr>
        <w:ind w:left="850" w:hanging="850"/>
      </w:pPr>
      <w:rPr>
        <w:rFonts w:hint="default"/>
      </w:rPr>
    </w:lvl>
    <w:lvl w:ilvl="6">
      <w:start w:val="1"/>
      <w:numFmt w:val="none"/>
      <w:pStyle w:val="Heading7"/>
      <w:lvlText w:val=""/>
      <w:lvlJc w:val="left"/>
      <w:pPr>
        <w:ind w:left="850" w:hanging="850"/>
      </w:pPr>
      <w:rPr>
        <w:rFonts w:hint="default"/>
      </w:rPr>
    </w:lvl>
    <w:lvl w:ilvl="7">
      <w:start w:val="1"/>
      <w:numFmt w:val="lowerLetter"/>
      <w:pStyle w:val="Heading8"/>
      <w:lvlText w:val="%8."/>
      <w:lvlJc w:val="left"/>
      <w:pPr>
        <w:ind w:left="850" w:hanging="850"/>
      </w:pPr>
      <w:rPr>
        <w:rFonts w:hint="default"/>
      </w:rPr>
    </w:lvl>
    <w:lvl w:ilvl="8">
      <w:start w:val="1"/>
      <w:numFmt w:val="lowerRoman"/>
      <w:pStyle w:val="Heading9"/>
      <w:lvlText w:val="%9."/>
      <w:lvlJc w:val="left"/>
      <w:pPr>
        <w:ind w:left="850" w:hanging="850"/>
      </w:pPr>
      <w:rPr>
        <w:rFonts w:hint="default"/>
      </w:rPr>
    </w:lvl>
  </w:abstractNum>
  <w:abstractNum w:abstractNumId="19" w15:restartNumberingAfterBreak="0">
    <w:nsid w:val="659A027C"/>
    <w:multiLevelType w:val="multilevel"/>
    <w:tmpl w:val="ACFCE65E"/>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20" w15:restartNumberingAfterBreak="0">
    <w:nsid w:val="6EFE498B"/>
    <w:multiLevelType w:val="multilevel"/>
    <w:tmpl w:val="D88893D6"/>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tabs>
          <w:tab w:val="num" w:pos="851"/>
        </w:tabs>
        <w:ind w:left="850" w:hanging="425"/>
      </w:pPr>
      <w:rPr>
        <w:rFonts w:ascii="Calibri" w:hAnsi="Calibri" w:hint="default"/>
        <w:color w:val="auto"/>
      </w:rPr>
    </w:lvl>
    <w:lvl w:ilvl="2">
      <w:start w:val="1"/>
      <w:numFmt w:val="bullet"/>
      <w:pStyle w:val="ListBullet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rPr>
    </w:lvl>
  </w:abstractNum>
  <w:abstractNum w:abstractNumId="21" w15:restartNumberingAfterBreak="0">
    <w:nsid w:val="729F0D07"/>
    <w:multiLevelType w:val="hybridMultilevel"/>
    <w:tmpl w:val="EE0A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742302">
    <w:abstractNumId w:val="14"/>
  </w:num>
  <w:num w:numId="2" w16cid:durableId="1918779641">
    <w:abstractNumId w:val="17"/>
  </w:num>
  <w:num w:numId="3" w16cid:durableId="390349750">
    <w:abstractNumId w:val="3"/>
  </w:num>
  <w:num w:numId="4" w16cid:durableId="702286181">
    <w:abstractNumId w:val="2"/>
  </w:num>
  <w:num w:numId="5" w16cid:durableId="783424729">
    <w:abstractNumId w:val="1"/>
  </w:num>
  <w:num w:numId="6" w16cid:durableId="117070877">
    <w:abstractNumId w:val="0"/>
  </w:num>
  <w:num w:numId="7" w16cid:durableId="587421941">
    <w:abstractNumId w:val="5"/>
  </w:num>
  <w:num w:numId="8" w16cid:durableId="1633975916">
    <w:abstractNumId w:val="8"/>
  </w:num>
  <w:num w:numId="9" w16cid:durableId="170342560">
    <w:abstractNumId w:val="18"/>
  </w:num>
  <w:num w:numId="10" w16cid:durableId="287005080">
    <w:abstractNumId w:val="6"/>
  </w:num>
  <w:num w:numId="11" w16cid:durableId="718213109">
    <w:abstractNumId w:val="10"/>
  </w:num>
  <w:num w:numId="12" w16cid:durableId="808130881">
    <w:abstractNumId w:val="15"/>
  </w:num>
  <w:num w:numId="13" w16cid:durableId="404688379">
    <w:abstractNumId w:val="7"/>
  </w:num>
  <w:num w:numId="14" w16cid:durableId="1980530008">
    <w:abstractNumId w:val="20"/>
  </w:num>
  <w:num w:numId="15" w16cid:durableId="1265378625">
    <w:abstractNumId w:val="19"/>
  </w:num>
  <w:num w:numId="16" w16cid:durableId="1940873505">
    <w:abstractNumId w:val="11"/>
  </w:num>
  <w:num w:numId="17" w16cid:durableId="622736747">
    <w:abstractNumId w:val="13"/>
  </w:num>
  <w:num w:numId="18" w16cid:durableId="1482577365">
    <w:abstractNumId w:val="13"/>
  </w:num>
  <w:num w:numId="19" w16cid:durableId="1687365335">
    <w:abstractNumId w:val="16"/>
  </w:num>
  <w:num w:numId="20" w16cid:durableId="1251238241">
    <w:abstractNumId w:val="12"/>
  </w:num>
  <w:num w:numId="21" w16cid:durableId="1890997526">
    <w:abstractNumId w:val="21"/>
  </w:num>
  <w:num w:numId="22" w16cid:durableId="264307289">
    <w:abstractNumId w:val="20"/>
  </w:num>
  <w:num w:numId="23" w16cid:durableId="643630345">
    <w:abstractNumId w:val="18"/>
  </w:num>
  <w:num w:numId="24" w16cid:durableId="1987199151">
    <w:abstractNumId w:val="18"/>
  </w:num>
  <w:num w:numId="25" w16cid:durableId="367684367">
    <w:abstractNumId w:val="20"/>
  </w:num>
  <w:num w:numId="26" w16cid:durableId="655845692">
    <w:abstractNumId w:val="4"/>
  </w:num>
  <w:num w:numId="27" w16cid:durableId="77425125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ATED" w:val="1"/>
    <w:docVar w:name="CaptionHeadingNumber" w:val="0"/>
    <w:docVar w:name="cbTextLanguage_ListCount" w:val="0"/>
    <w:docVar w:name="cbTextLanguage_ListIndex" w:val="-1"/>
    <w:docVar w:name="CheckBox2" w:val="0"/>
    <w:docVar w:name="chkChangeCoverImage" w:val="0"/>
    <w:docVar w:name="chkDraft" w:val="0"/>
    <w:docVar w:name="chkFileName" w:val="0"/>
    <w:docVar w:name="chkFileNamePath" w:val="0"/>
    <w:docVar w:name="chkIncludeClientInHedaer" w:val="0"/>
    <w:docVar w:name="chkIncludeClientonCover" w:val="0"/>
    <w:docVar w:name="chkOfficeAddressBackcover" w:val="-1"/>
    <w:docVar w:name="chkPrintedOnRecycledPaper" w:val="0"/>
    <w:docVar w:name="chkSaveFooterDetails" w:val="0"/>
    <w:docVar w:name="chkSaveOfficeAddress" w:val="0"/>
    <w:docVar w:name="chkScholars" w:val="0"/>
    <w:docVar w:name="chkUKILongformLimitations" w:val="0"/>
    <w:docVar w:name="chkWhiteBorder" w:val="0"/>
    <w:docVar w:name="lbANZDisclaimers_ListCount" w:val="0"/>
    <w:docVar w:name="lbANZDisclaimers_ListIndex" w:val="-1"/>
    <w:docVar w:name="lbANZLimitations_ListCount" w:val="0"/>
    <w:docVar w:name="lbANZLimitations_ListIndex" w:val="-1"/>
    <w:docVar w:name="lbAuthor_ListCount" w:val="0"/>
    <w:docVar w:name="lbAuthor_ListIndex" w:val="-1"/>
    <w:docVar w:name="lbImages_ListCount" w:val="6"/>
    <w:docVar w:name="lbImages_ListIndex" w:val="-1"/>
    <w:docVar w:name="lbProtectiveMarkings_0" w:val="None"/>
    <w:docVar w:name="lbProtectiveMarkings_0_0" w:val="None"/>
    <w:docVar w:name="lbProtectiveMarkings_1" w:val="PUBLIC"/>
    <w:docVar w:name="lbProtectiveMarkings_1_0" w:val="PUBLIC"/>
    <w:docVar w:name="lbProtectiveMarkings_2" w:val="OFFICIAL"/>
    <w:docVar w:name="lbProtectiveMarkings_2_0" w:val="OFFICIAL"/>
    <w:docVar w:name="lbProtectiveMarkings_3" w:val="COMPANY CONFIDENTIAL"/>
    <w:docVar w:name="lbProtectiveMarkings_3_0" w:val="COMPANY CONFIDENTIAL"/>
    <w:docVar w:name="lbProtectiveMarkings_4" w:val="COMMERCIAL IN CONFIDENCE"/>
    <w:docVar w:name="lbProtectiveMarkings_4_0" w:val="COMMERCIAL IN CONFIDENCE"/>
    <w:docVar w:name="lbProtectiveMarkings_5" w:val="DRAFT"/>
    <w:docVar w:name="lbProtectiveMarkings_5_0" w:val="DRAFT"/>
    <w:docVar w:name="lbProtectiveMarkings_6" w:val="Free-type ...  (use a comma to denote a new line)"/>
    <w:docVar w:name="lbProtectiveMarkings_6_0" w:val="Free-type ...  (use a comma to denote a new line)"/>
    <w:docVar w:name="lbProtectiveMarkings_ListCount" w:val="7"/>
    <w:docVar w:name="lbProtectiveMarkings_ListIndex" w:val="-1"/>
    <w:docVar w:name="opt1column" w:val="-1"/>
    <w:docVar w:name="opt2column" w:val="0"/>
    <w:docVar w:name="opt3column" w:val="0"/>
    <w:docVar w:name="optA3Landscape" w:val="0"/>
    <w:docVar w:name="optA4" w:val="-1"/>
    <w:docVar w:name="optA4Landscape" w:val="0"/>
    <w:docVar w:name="optA4Portrait" w:val="0"/>
    <w:docVar w:name="optBW" w:val="0"/>
    <w:docVar w:name="optChangeFontAECOMSans" w:val="0"/>
    <w:docVar w:name="optChangeFontArial" w:val="-1"/>
    <w:docVar w:name="optCoversheet" w:val="0"/>
    <w:docVar w:name="optDoubleSided" w:val="0"/>
    <w:docVar w:name="optFont10" w:val="0"/>
    <w:docVar w:name="optFont11" w:val="0"/>
    <w:docVar w:name="optFont12" w:val="0"/>
    <w:docVar w:name="optFont9" w:val="-1"/>
    <w:docVar w:name="optGraphicFull" w:val="0"/>
    <w:docVar w:name="optHeading1Font18" w:val="0"/>
    <w:docVar w:name="optHeading1Font21" w:val="0"/>
    <w:docVar w:name="optHeading1Font24" w:val="-1"/>
    <w:docVar w:name="optLetter" w:val="0"/>
    <w:docVar w:name="optLogo" w:val="-1"/>
    <w:docVar w:name="optNoLogo" w:val="0"/>
    <w:docVar w:name="optNumberedHeadings" w:val="0"/>
    <w:docVar w:name="optNumberedHeadingsParagraphs" w:val="-1"/>
    <w:docVar w:name="optP0" w:val="0"/>
    <w:docVar w:name="optP1" w:val="-1"/>
    <w:docVar w:name="optP2" w:val="0"/>
    <w:docVar w:name="optP3" w:val="0"/>
    <w:docVar w:name="optP4" w:val="0"/>
    <w:docVar w:name="optP5" w:val="0"/>
    <w:docVar w:name="optP6" w:val="0"/>
    <w:docVar w:name="optPhotoFull" w:val="0"/>
    <w:docVar w:name="optPhotoGrahicHalf" w:val="-1"/>
    <w:docVar w:name="optPlainBlue" w:val="0"/>
    <w:docVar w:name="optProposal" w:val="0"/>
    <w:docVar w:name="optS0" w:val="0"/>
    <w:docVar w:name="optS1" w:val="0"/>
    <w:docVar w:name="optS2" w:val="0"/>
    <w:docVar w:name="optS3" w:val="0"/>
    <w:docVar w:name="optS4" w:val="0"/>
    <w:docVar w:name="optS5" w:val="0"/>
    <w:docVar w:name="optS6" w:val="0"/>
    <w:docVar w:name="optSingleSided" w:val="-1"/>
    <w:docVar w:name="optTechnicalReport" w:val="-1"/>
    <w:docVar w:name="optTender" w:val="0"/>
    <w:docVar w:name="optUnNumberedHeadings" w:val="0"/>
    <w:docVar w:name="optUSLetterLandscape" w:val="0"/>
    <w:docVar w:name="optUSLetterPortrait" w:val="-1"/>
    <w:docVar w:name="RERUN" w:val="1"/>
    <w:docVar w:name="SelectedCountry" w:val="3"/>
    <w:docVar w:name="SelectedEntity" w:val="0"/>
    <w:docVar w:name="SelectedGeo" w:val="0"/>
    <w:docVar w:name="SelectedLanguage" w:val="0"/>
    <w:docVar w:name="SelectedOffice" w:val="0"/>
    <w:docVar w:name="SelectedPageLayout" w:val="5"/>
    <w:docVar w:name="SelectedRegion" w:val="1"/>
    <w:docVar w:name="tbBrowse" w:val="G:\Akron\DCS\Projects\TRN\60564212_GrahamSafe\500-Deliverables\501-Safety Study\Aerial Map.JPG"/>
    <w:docVar w:name="tbClient" w:val="City of Stow, Ohio"/>
    <w:docVar w:name="tbDate" w:val="June 8, 2018"/>
    <w:docVar w:name="tbDocumentTitle" w:val="Graham Road Safety Study"/>
    <w:docVar w:name="tbImage" w:val="None"/>
    <w:docVar w:name="tbOfficeAddress" w:val="AECOM_x000d__x000a_564 White Pond Drive_x000d__x000a_Akron, OH 44320_x000d__x000a_aecom.com"/>
    <w:docVar w:name="tbProjectNumber" w:val="60564212"/>
    <w:docVar w:name="tbSubtitle" w:val="Fishcreek Road to Newcomer Road"/>
    <w:docVar w:name="TranslateChart" w:val="Chart"/>
    <w:docVar w:name="TranslateFigure" w:val="Figure"/>
    <w:docVar w:name="TranslateTable" w:val="Table"/>
  </w:docVars>
  <w:rsids>
    <w:rsidRoot w:val="00FC3A5D"/>
    <w:rsid w:val="000005B3"/>
    <w:rsid w:val="000010EE"/>
    <w:rsid w:val="00003868"/>
    <w:rsid w:val="00004730"/>
    <w:rsid w:val="0000567F"/>
    <w:rsid w:val="00005796"/>
    <w:rsid w:val="00007414"/>
    <w:rsid w:val="00010500"/>
    <w:rsid w:val="00011B0A"/>
    <w:rsid w:val="0001203E"/>
    <w:rsid w:val="0001269E"/>
    <w:rsid w:val="00012A6F"/>
    <w:rsid w:val="000144E9"/>
    <w:rsid w:val="000178BB"/>
    <w:rsid w:val="00023F39"/>
    <w:rsid w:val="00024AF4"/>
    <w:rsid w:val="0002712F"/>
    <w:rsid w:val="00027303"/>
    <w:rsid w:val="0003122F"/>
    <w:rsid w:val="0003139A"/>
    <w:rsid w:val="0003173A"/>
    <w:rsid w:val="0003297A"/>
    <w:rsid w:val="00035C08"/>
    <w:rsid w:val="00035DD8"/>
    <w:rsid w:val="000364E3"/>
    <w:rsid w:val="00040500"/>
    <w:rsid w:val="00043406"/>
    <w:rsid w:val="0004726B"/>
    <w:rsid w:val="00050057"/>
    <w:rsid w:val="00050691"/>
    <w:rsid w:val="00050ECC"/>
    <w:rsid w:val="00051F01"/>
    <w:rsid w:val="0005363D"/>
    <w:rsid w:val="000537D2"/>
    <w:rsid w:val="00053F18"/>
    <w:rsid w:val="0005776B"/>
    <w:rsid w:val="0005782B"/>
    <w:rsid w:val="00062913"/>
    <w:rsid w:val="00062A6D"/>
    <w:rsid w:val="00062CB3"/>
    <w:rsid w:val="000652F7"/>
    <w:rsid w:val="000663FA"/>
    <w:rsid w:val="00066A8B"/>
    <w:rsid w:val="00067457"/>
    <w:rsid w:val="00076D0F"/>
    <w:rsid w:val="00082023"/>
    <w:rsid w:val="00083354"/>
    <w:rsid w:val="000840C5"/>
    <w:rsid w:val="0009153B"/>
    <w:rsid w:val="0009285D"/>
    <w:rsid w:val="00092D08"/>
    <w:rsid w:val="000941BE"/>
    <w:rsid w:val="00095E83"/>
    <w:rsid w:val="0009611E"/>
    <w:rsid w:val="000A14DC"/>
    <w:rsid w:val="000A2D0C"/>
    <w:rsid w:val="000A5410"/>
    <w:rsid w:val="000A5E31"/>
    <w:rsid w:val="000A6A13"/>
    <w:rsid w:val="000B28E6"/>
    <w:rsid w:val="000B48FB"/>
    <w:rsid w:val="000B73C5"/>
    <w:rsid w:val="000B7C44"/>
    <w:rsid w:val="000C0D5A"/>
    <w:rsid w:val="000C334B"/>
    <w:rsid w:val="000C39ED"/>
    <w:rsid w:val="000C3C1D"/>
    <w:rsid w:val="000D13AF"/>
    <w:rsid w:val="000D4B19"/>
    <w:rsid w:val="000D6D41"/>
    <w:rsid w:val="000E1B7C"/>
    <w:rsid w:val="000E1DE2"/>
    <w:rsid w:val="000E1FF8"/>
    <w:rsid w:val="000E4587"/>
    <w:rsid w:val="000E7337"/>
    <w:rsid w:val="000E79D0"/>
    <w:rsid w:val="000F0027"/>
    <w:rsid w:val="000F22FF"/>
    <w:rsid w:val="000F2C08"/>
    <w:rsid w:val="000F3D0F"/>
    <w:rsid w:val="000F5328"/>
    <w:rsid w:val="000F5D5A"/>
    <w:rsid w:val="000F66C9"/>
    <w:rsid w:val="00101CCE"/>
    <w:rsid w:val="0010409E"/>
    <w:rsid w:val="0010464A"/>
    <w:rsid w:val="00106620"/>
    <w:rsid w:val="00110478"/>
    <w:rsid w:val="00111DCB"/>
    <w:rsid w:val="00112827"/>
    <w:rsid w:val="00113896"/>
    <w:rsid w:val="00115CA4"/>
    <w:rsid w:val="00116EEB"/>
    <w:rsid w:val="001177E5"/>
    <w:rsid w:val="0012093B"/>
    <w:rsid w:val="00120C61"/>
    <w:rsid w:val="00121E6E"/>
    <w:rsid w:val="00122772"/>
    <w:rsid w:val="0012697D"/>
    <w:rsid w:val="00127AF4"/>
    <w:rsid w:val="0013143B"/>
    <w:rsid w:val="001315BF"/>
    <w:rsid w:val="0013247A"/>
    <w:rsid w:val="00132860"/>
    <w:rsid w:val="00133853"/>
    <w:rsid w:val="001343B0"/>
    <w:rsid w:val="00134992"/>
    <w:rsid w:val="00135D79"/>
    <w:rsid w:val="00136AA6"/>
    <w:rsid w:val="00136C29"/>
    <w:rsid w:val="00137944"/>
    <w:rsid w:val="001408A2"/>
    <w:rsid w:val="0014212F"/>
    <w:rsid w:val="001430F2"/>
    <w:rsid w:val="00143D54"/>
    <w:rsid w:val="00144B71"/>
    <w:rsid w:val="001452FC"/>
    <w:rsid w:val="001453AD"/>
    <w:rsid w:val="00145502"/>
    <w:rsid w:val="00145561"/>
    <w:rsid w:val="0014571E"/>
    <w:rsid w:val="00147AB6"/>
    <w:rsid w:val="00150531"/>
    <w:rsid w:val="001535D0"/>
    <w:rsid w:val="00157F8B"/>
    <w:rsid w:val="00164CB2"/>
    <w:rsid w:val="001669D4"/>
    <w:rsid w:val="00166D71"/>
    <w:rsid w:val="0017116A"/>
    <w:rsid w:val="001750DB"/>
    <w:rsid w:val="00177077"/>
    <w:rsid w:val="00177C13"/>
    <w:rsid w:val="00177DEA"/>
    <w:rsid w:val="0018100D"/>
    <w:rsid w:val="001812F8"/>
    <w:rsid w:val="00182A91"/>
    <w:rsid w:val="0018305D"/>
    <w:rsid w:val="001848C9"/>
    <w:rsid w:val="001855F0"/>
    <w:rsid w:val="0018565A"/>
    <w:rsid w:val="00186090"/>
    <w:rsid w:val="00186702"/>
    <w:rsid w:val="00190CDA"/>
    <w:rsid w:val="001920F8"/>
    <w:rsid w:val="00193189"/>
    <w:rsid w:val="001937F2"/>
    <w:rsid w:val="00193855"/>
    <w:rsid w:val="0019387D"/>
    <w:rsid w:val="0019560D"/>
    <w:rsid w:val="00196E20"/>
    <w:rsid w:val="00196F22"/>
    <w:rsid w:val="00197E29"/>
    <w:rsid w:val="001A0796"/>
    <w:rsid w:val="001A11B6"/>
    <w:rsid w:val="001A1F61"/>
    <w:rsid w:val="001A424E"/>
    <w:rsid w:val="001A43C8"/>
    <w:rsid w:val="001A45EC"/>
    <w:rsid w:val="001A52C9"/>
    <w:rsid w:val="001A52DD"/>
    <w:rsid w:val="001A7255"/>
    <w:rsid w:val="001A7739"/>
    <w:rsid w:val="001B0B61"/>
    <w:rsid w:val="001B143D"/>
    <w:rsid w:val="001B63F8"/>
    <w:rsid w:val="001B6D66"/>
    <w:rsid w:val="001B75D4"/>
    <w:rsid w:val="001B7828"/>
    <w:rsid w:val="001C07AF"/>
    <w:rsid w:val="001C1E16"/>
    <w:rsid w:val="001C2925"/>
    <w:rsid w:val="001C2BC0"/>
    <w:rsid w:val="001C3018"/>
    <w:rsid w:val="001C420E"/>
    <w:rsid w:val="001C4865"/>
    <w:rsid w:val="001C5F36"/>
    <w:rsid w:val="001C60EF"/>
    <w:rsid w:val="001C7534"/>
    <w:rsid w:val="001C7A02"/>
    <w:rsid w:val="001C7D04"/>
    <w:rsid w:val="001D1270"/>
    <w:rsid w:val="001D1299"/>
    <w:rsid w:val="001D150B"/>
    <w:rsid w:val="001D33BC"/>
    <w:rsid w:val="001D499A"/>
    <w:rsid w:val="001D53EA"/>
    <w:rsid w:val="001D5C18"/>
    <w:rsid w:val="001D782F"/>
    <w:rsid w:val="001E1DB1"/>
    <w:rsid w:val="001F34A3"/>
    <w:rsid w:val="001F4214"/>
    <w:rsid w:val="001F5E46"/>
    <w:rsid w:val="001F6C17"/>
    <w:rsid w:val="00200A33"/>
    <w:rsid w:val="002016FB"/>
    <w:rsid w:val="002024D6"/>
    <w:rsid w:val="00203182"/>
    <w:rsid w:val="00203A4A"/>
    <w:rsid w:val="00203F9A"/>
    <w:rsid w:val="00204146"/>
    <w:rsid w:val="00207CB4"/>
    <w:rsid w:val="002122AA"/>
    <w:rsid w:val="002131EE"/>
    <w:rsid w:val="00213392"/>
    <w:rsid w:val="002134B0"/>
    <w:rsid w:val="00214171"/>
    <w:rsid w:val="002147C0"/>
    <w:rsid w:val="002148C5"/>
    <w:rsid w:val="0021591F"/>
    <w:rsid w:val="00215A8B"/>
    <w:rsid w:val="00215FCC"/>
    <w:rsid w:val="002163D2"/>
    <w:rsid w:val="00216F12"/>
    <w:rsid w:val="0022472C"/>
    <w:rsid w:val="002259B3"/>
    <w:rsid w:val="002266DF"/>
    <w:rsid w:val="00230A71"/>
    <w:rsid w:val="00232440"/>
    <w:rsid w:val="002340CC"/>
    <w:rsid w:val="00236697"/>
    <w:rsid w:val="00236F7B"/>
    <w:rsid w:val="0023758C"/>
    <w:rsid w:val="002402D4"/>
    <w:rsid w:val="00241364"/>
    <w:rsid w:val="0024247B"/>
    <w:rsid w:val="00244809"/>
    <w:rsid w:val="00244FFF"/>
    <w:rsid w:val="00245043"/>
    <w:rsid w:val="00245426"/>
    <w:rsid w:val="00252190"/>
    <w:rsid w:val="00252C6F"/>
    <w:rsid w:val="00252C7F"/>
    <w:rsid w:val="00253171"/>
    <w:rsid w:val="00254EC8"/>
    <w:rsid w:val="00257B6D"/>
    <w:rsid w:val="002603F2"/>
    <w:rsid w:val="002609AD"/>
    <w:rsid w:val="002634C3"/>
    <w:rsid w:val="00263F55"/>
    <w:rsid w:val="00270B14"/>
    <w:rsid w:val="00270C16"/>
    <w:rsid w:val="00270E14"/>
    <w:rsid w:val="00270E55"/>
    <w:rsid w:val="00273419"/>
    <w:rsid w:val="002740A7"/>
    <w:rsid w:val="002741BD"/>
    <w:rsid w:val="0027530F"/>
    <w:rsid w:val="002762F6"/>
    <w:rsid w:val="002770A0"/>
    <w:rsid w:val="00277FF1"/>
    <w:rsid w:val="0028145A"/>
    <w:rsid w:val="00283697"/>
    <w:rsid w:val="00283AB2"/>
    <w:rsid w:val="00284305"/>
    <w:rsid w:val="00284C82"/>
    <w:rsid w:val="00287A1F"/>
    <w:rsid w:val="00290F3E"/>
    <w:rsid w:val="00292670"/>
    <w:rsid w:val="002938A0"/>
    <w:rsid w:val="00293C45"/>
    <w:rsid w:val="00296115"/>
    <w:rsid w:val="00296E23"/>
    <w:rsid w:val="0029736C"/>
    <w:rsid w:val="00297E7B"/>
    <w:rsid w:val="002A50DC"/>
    <w:rsid w:val="002A5C2A"/>
    <w:rsid w:val="002A7CB9"/>
    <w:rsid w:val="002B1CCC"/>
    <w:rsid w:val="002B1D7D"/>
    <w:rsid w:val="002B4677"/>
    <w:rsid w:val="002B5A8F"/>
    <w:rsid w:val="002C0173"/>
    <w:rsid w:val="002C40AE"/>
    <w:rsid w:val="002C4B35"/>
    <w:rsid w:val="002C646C"/>
    <w:rsid w:val="002C6F80"/>
    <w:rsid w:val="002C701D"/>
    <w:rsid w:val="002C7295"/>
    <w:rsid w:val="002C77CB"/>
    <w:rsid w:val="002C78EC"/>
    <w:rsid w:val="002C7E48"/>
    <w:rsid w:val="002C7F80"/>
    <w:rsid w:val="002D1696"/>
    <w:rsid w:val="002D1969"/>
    <w:rsid w:val="002D1F63"/>
    <w:rsid w:val="002D2DFD"/>
    <w:rsid w:val="002D45C8"/>
    <w:rsid w:val="002D51B3"/>
    <w:rsid w:val="002D7604"/>
    <w:rsid w:val="002E69BE"/>
    <w:rsid w:val="002E6EF9"/>
    <w:rsid w:val="002E72EA"/>
    <w:rsid w:val="002F3B02"/>
    <w:rsid w:val="002F77F0"/>
    <w:rsid w:val="00300589"/>
    <w:rsid w:val="00301623"/>
    <w:rsid w:val="00301D48"/>
    <w:rsid w:val="00302A12"/>
    <w:rsid w:val="00305F38"/>
    <w:rsid w:val="00306118"/>
    <w:rsid w:val="003100F3"/>
    <w:rsid w:val="00311C82"/>
    <w:rsid w:val="00312994"/>
    <w:rsid w:val="003130BF"/>
    <w:rsid w:val="00314E55"/>
    <w:rsid w:val="00315C27"/>
    <w:rsid w:val="00316CE6"/>
    <w:rsid w:val="00317122"/>
    <w:rsid w:val="00317F61"/>
    <w:rsid w:val="00321B91"/>
    <w:rsid w:val="00323122"/>
    <w:rsid w:val="00323654"/>
    <w:rsid w:val="00327242"/>
    <w:rsid w:val="00327DD0"/>
    <w:rsid w:val="00330DC8"/>
    <w:rsid w:val="003351C7"/>
    <w:rsid w:val="00336A0B"/>
    <w:rsid w:val="0033783B"/>
    <w:rsid w:val="00337B23"/>
    <w:rsid w:val="003417B0"/>
    <w:rsid w:val="00342A65"/>
    <w:rsid w:val="00342FC4"/>
    <w:rsid w:val="00343248"/>
    <w:rsid w:val="00344A00"/>
    <w:rsid w:val="00347538"/>
    <w:rsid w:val="003501AD"/>
    <w:rsid w:val="003525FA"/>
    <w:rsid w:val="0036116A"/>
    <w:rsid w:val="00361288"/>
    <w:rsid w:val="00362145"/>
    <w:rsid w:val="003636AD"/>
    <w:rsid w:val="00364FD7"/>
    <w:rsid w:val="003655B4"/>
    <w:rsid w:val="00370BDE"/>
    <w:rsid w:val="00370DCC"/>
    <w:rsid w:val="003723EF"/>
    <w:rsid w:val="003727C7"/>
    <w:rsid w:val="0037322A"/>
    <w:rsid w:val="003732CF"/>
    <w:rsid w:val="00373CCD"/>
    <w:rsid w:val="003742A0"/>
    <w:rsid w:val="003760C4"/>
    <w:rsid w:val="00376444"/>
    <w:rsid w:val="0037743B"/>
    <w:rsid w:val="0037784E"/>
    <w:rsid w:val="003812D2"/>
    <w:rsid w:val="00383735"/>
    <w:rsid w:val="00383B3C"/>
    <w:rsid w:val="003847F4"/>
    <w:rsid w:val="00387B7C"/>
    <w:rsid w:val="00387DEF"/>
    <w:rsid w:val="00392886"/>
    <w:rsid w:val="003934D8"/>
    <w:rsid w:val="00393FCE"/>
    <w:rsid w:val="003964E8"/>
    <w:rsid w:val="003964F2"/>
    <w:rsid w:val="00397C0F"/>
    <w:rsid w:val="003A23AF"/>
    <w:rsid w:val="003A2E3F"/>
    <w:rsid w:val="003A35C2"/>
    <w:rsid w:val="003A412C"/>
    <w:rsid w:val="003A475A"/>
    <w:rsid w:val="003A6D82"/>
    <w:rsid w:val="003A7385"/>
    <w:rsid w:val="003A79BB"/>
    <w:rsid w:val="003A7E8C"/>
    <w:rsid w:val="003B18BF"/>
    <w:rsid w:val="003B31A5"/>
    <w:rsid w:val="003B36BF"/>
    <w:rsid w:val="003B6C9A"/>
    <w:rsid w:val="003C10A6"/>
    <w:rsid w:val="003C11A1"/>
    <w:rsid w:val="003C22EE"/>
    <w:rsid w:val="003C43E3"/>
    <w:rsid w:val="003D08F2"/>
    <w:rsid w:val="003D1681"/>
    <w:rsid w:val="003D2760"/>
    <w:rsid w:val="003D2814"/>
    <w:rsid w:val="003D3C07"/>
    <w:rsid w:val="003D4537"/>
    <w:rsid w:val="003D79E3"/>
    <w:rsid w:val="003E04ED"/>
    <w:rsid w:val="003E1070"/>
    <w:rsid w:val="003E3DFD"/>
    <w:rsid w:val="003E4FE3"/>
    <w:rsid w:val="003E5E12"/>
    <w:rsid w:val="003E60B9"/>
    <w:rsid w:val="003E7CC9"/>
    <w:rsid w:val="003E7EC2"/>
    <w:rsid w:val="003F34CA"/>
    <w:rsid w:val="003F4C39"/>
    <w:rsid w:val="003F54D2"/>
    <w:rsid w:val="003F618A"/>
    <w:rsid w:val="003F7059"/>
    <w:rsid w:val="003F7459"/>
    <w:rsid w:val="003F7EA0"/>
    <w:rsid w:val="004006F8"/>
    <w:rsid w:val="00400934"/>
    <w:rsid w:val="00400AFF"/>
    <w:rsid w:val="00403D53"/>
    <w:rsid w:val="00404017"/>
    <w:rsid w:val="0040621C"/>
    <w:rsid w:val="00407772"/>
    <w:rsid w:val="00412E1A"/>
    <w:rsid w:val="0041372D"/>
    <w:rsid w:val="00413BDE"/>
    <w:rsid w:val="00413D7F"/>
    <w:rsid w:val="00415158"/>
    <w:rsid w:val="00415998"/>
    <w:rsid w:val="00415CAE"/>
    <w:rsid w:val="0041646A"/>
    <w:rsid w:val="00417649"/>
    <w:rsid w:val="0041773D"/>
    <w:rsid w:val="00417C13"/>
    <w:rsid w:val="00420682"/>
    <w:rsid w:val="004206D0"/>
    <w:rsid w:val="00420C65"/>
    <w:rsid w:val="004217B6"/>
    <w:rsid w:val="00422DA1"/>
    <w:rsid w:val="004240B5"/>
    <w:rsid w:val="00426ACF"/>
    <w:rsid w:val="00431EC8"/>
    <w:rsid w:val="00432C38"/>
    <w:rsid w:val="004347FE"/>
    <w:rsid w:val="00437546"/>
    <w:rsid w:val="0044100E"/>
    <w:rsid w:val="004411F9"/>
    <w:rsid w:val="00441E39"/>
    <w:rsid w:val="00443C3F"/>
    <w:rsid w:val="004460FF"/>
    <w:rsid w:val="00447BE3"/>
    <w:rsid w:val="0045075E"/>
    <w:rsid w:val="00450A41"/>
    <w:rsid w:val="0045162F"/>
    <w:rsid w:val="004520AD"/>
    <w:rsid w:val="00452F24"/>
    <w:rsid w:val="00457629"/>
    <w:rsid w:val="004604EC"/>
    <w:rsid w:val="00460F70"/>
    <w:rsid w:val="00461235"/>
    <w:rsid w:val="00463E15"/>
    <w:rsid w:val="004641BD"/>
    <w:rsid w:val="00467014"/>
    <w:rsid w:val="00471169"/>
    <w:rsid w:val="00472275"/>
    <w:rsid w:val="00472390"/>
    <w:rsid w:val="00473BA7"/>
    <w:rsid w:val="0047442C"/>
    <w:rsid w:val="00474613"/>
    <w:rsid w:val="00475126"/>
    <w:rsid w:val="0047551E"/>
    <w:rsid w:val="00475C76"/>
    <w:rsid w:val="004775A3"/>
    <w:rsid w:val="0048053F"/>
    <w:rsid w:val="00480F13"/>
    <w:rsid w:val="004816E6"/>
    <w:rsid w:val="00481A96"/>
    <w:rsid w:val="004833D7"/>
    <w:rsid w:val="004846FC"/>
    <w:rsid w:val="004864E1"/>
    <w:rsid w:val="00486D5A"/>
    <w:rsid w:val="0048755A"/>
    <w:rsid w:val="00490643"/>
    <w:rsid w:val="004908C7"/>
    <w:rsid w:val="00490FFC"/>
    <w:rsid w:val="00491D33"/>
    <w:rsid w:val="00493CF1"/>
    <w:rsid w:val="00493F74"/>
    <w:rsid w:val="00494A07"/>
    <w:rsid w:val="0049539F"/>
    <w:rsid w:val="00495508"/>
    <w:rsid w:val="004957E0"/>
    <w:rsid w:val="004A019D"/>
    <w:rsid w:val="004A14F5"/>
    <w:rsid w:val="004A40B0"/>
    <w:rsid w:val="004A438B"/>
    <w:rsid w:val="004A7221"/>
    <w:rsid w:val="004B18C2"/>
    <w:rsid w:val="004C1357"/>
    <w:rsid w:val="004C21B9"/>
    <w:rsid w:val="004C255D"/>
    <w:rsid w:val="004C4813"/>
    <w:rsid w:val="004C4865"/>
    <w:rsid w:val="004C614D"/>
    <w:rsid w:val="004D1548"/>
    <w:rsid w:val="004D3997"/>
    <w:rsid w:val="004D4675"/>
    <w:rsid w:val="004D4A35"/>
    <w:rsid w:val="004D65DF"/>
    <w:rsid w:val="004D7826"/>
    <w:rsid w:val="004D7CEE"/>
    <w:rsid w:val="004E0F82"/>
    <w:rsid w:val="004E1B08"/>
    <w:rsid w:val="004E21AB"/>
    <w:rsid w:val="004E43B0"/>
    <w:rsid w:val="004E493F"/>
    <w:rsid w:val="004E5DC9"/>
    <w:rsid w:val="004E68DC"/>
    <w:rsid w:val="004F1CF4"/>
    <w:rsid w:val="004F2A79"/>
    <w:rsid w:val="004F5C53"/>
    <w:rsid w:val="004F6E2F"/>
    <w:rsid w:val="00500BEF"/>
    <w:rsid w:val="00503E92"/>
    <w:rsid w:val="005056EB"/>
    <w:rsid w:val="00506BC6"/>
    <w:rsid w:val="0050790B"/>
    <w:rsid w:val="00511F94"/>
    <w:rsid w:val="0051286A"/>
    <w:rsid w:val="00512B79"/>
    <w:rsid w:val="005137B7"/>
    <w:rsid w:val="005138D1"/>
    <w:rsid w:val="00513A38"/>
    <w:rsid w:val="00516141"/>
    <w:rsid w:val="00516EE6"/>
    <w:rsid w:val="00517F7D"/>
    <w:rsid w:val="00521201"/>
    <w:rsid w:val="00527651"/>
    <w:rsid w:val="00530165"/>
    <w:rsid w:val="00530C79"/>
    <w:rsid w:val="00530E4B"/>
    <w:rsid w:val="00531193"/>
    <w:rsid w:val="005354C0"/>
    <w:rsid w:val="00537728"/>
    <w:rsid w:val="00540B8A"/>
    <w:rsid w:val="00542152"/>
    <w:rsid w:val="00542280"/>
    <w:rsid w:val="00542F08"/>
    <w:rsid w:val="0054315A"/>
    <w:rsid w:val="0054348F"/>
    <w:rsid w:val="0054374D"/>
    <w:rsid w:val="005440C0"/>
    <w:rsid w:val="005453AF"/>
    <w:rsid w:val="0055004B"/>
    <w:rsid w:val="005509E8"/>
    <w:rsid w:val="00550A23"/>
    <w:rsid w:val="00550FEA"/>
    <w:rsid w:val="00551CFB"/>
    <w:rsid w:val="005522BE"/>
    <w:rsid w:val="005522CA"/>
    <w:rsid w:val="00555AFC"/>
    <w:rsid w:val="0055609F"/>
    <w:rsid w:val="00556737"/>
    <w:rsid w:val="00556EBF"/>
    <w:rsid w:val="00560127"/>
    <w:rsid w:val="00560DBB"/>
    <w:rsid w:val="0056313A"/>
    <w:rsid w:val="00566B7C"/>
    <w:rsid w:val="005678DA"/>
    <w:rsid w:val="00567DA5"/>
    <w:rsid w:val="00570BCD"/>
    <w:rsid w:val="00571AB0"/>
    <w:rsid w:val="005737F7"/>
    <w:rsid w:val="00575521"/>
    <w:rsid w:val="005756F4"/>
    <w:rsid w:val="00582058"/>
    <w:rsid w:val="00582989"/>
    <w:rsid w:val="005845AC"/>
    <w:rsid w:val="005924AC"/>
    <w:rsid w:val="00593748"/>
    <w:rsid w:val="005964DE"/>
    <w:rsid w:val="005A028F"/>
    <w:rsid w:val="005A0EAB"/>
    <w:rsid w:val="005A19DC"/>
    <w:rsid w:val="005A34F3"/>
    <w:rsid w:val="005A7056"/>
    <w:rsid w:val="005A7BEC"/>
    <w:rsid w:val="005B0062"/>
    <w:rsid w:val="005B11AA"/>
    <w:rsid w:val="005B3E9A"/>
    <w:rsid w:val="005B4302"/>
    <w:rsid w:val="005B5B1C"/>
    <w:rsid w:val="005C077A"/>
    <w:rsid w:val="005C0E4D"/>
    <w:rsid w:val="005C0EFA"/>
    <w:rsid w:val="005C4472"/>
    <w:rsid w:val="005C4C2B"/>
    <w:rsid w:val="005C569E"/>
    <w:rsid w:val="005C5D9E"/>
    <w:rsid w:val="005C7104"/>
    <w:rsid w:val="005D15E5"/>
    <w:rsid w:val="005D2840"/>
    <w:rsid w:val="005D3B0F"/>
    <w:rsid w:val="005D4D84"/>
    <w:rsid w:val="005E07F5"/>
    <w:rsid w:val="005E1353"/>
    <w:rsid w:val="005E16A0"/>
    <w:rsid w:val="005E391C"/>
    <w:rsid w:val="005E4697"/>
    <w:rsid w:val="005E690E"/>
    <w:rsid w:val="005F0FCB"/>
    <w:rsid w:val="005F17A1"/>
    <w:rsid w:val="005F476A"/>
    <w:rsid w:val="005F4F32"/>
    <w:rsid w:val="005F58BF"/>
    <w:rsid w:val="005F626E"/>
    <w:rsid w:val="005F7AB9"/>
    <w:rsid w:val="00600629"/>
    <w:rsid w:val="00601502"/>
    <w:rsid w:val="00601842"/>
    <w:rsid w:val="0060626A"/>
    <w:rsid w:val="00606621"/>
    <w:rsid w:val="0060740D"/>
    <w:rsid w:val="006120CE"/>
    <w:rsid w:val="006140F1"/>
    <w:rsid w:val="00616026"/>
    <w:rsid w:val="00616244"/>
    <w:rsid w:val="006176D3"/>
    <w:rsid w:val="00622908"/>
    <w:rsid w:val="00624CAA"/>
    <w:rsid w:val="00625A5A"/>
    <w:rsid w:val="0062730E"/>
    <w:rsid w:val="00630B53"/>
    <w:rsid w:val="006347B1"/>
    <w:rsid w:val="006354D9"/>
    <w:rsid w:val="006359D6"/>
    <w:rsid w:val="00635A5A"/>
    <w:rsid w:val="00635E98"/>
    <w:rsid w:val="00643BA6"/>
    <w:rsid w:val="00643F22"/>
    <w:rsid w:val="00644DB9"/>
    <w:rsid w:val="00646A8B"/>
    <w:rsid w:val="006510D1"/>
    <w:rsid w:val="00653608"/>
    <w:rsid w:val="00653934"/>
    <w:rsid w:val="0065469D"/>
    <w:rsid w:val="00655083"/>
    <w:rsid w:val="00655084"/>
    <w:rsid w:val="0065674E"/>
    <w:rsid w:val="00660232"/>
    <w:rsid w:val="0066298E"/>
    <w:rsid w:val="00663636"/>
    <w:rsid w:val="00665A36"/>
    <w:rsid w:val="00673A12"/>
    <w:rsid w:val="00674190"/>
    <w:rsid w:val="0067575B"/>
    <w:rsid w:val="006757DC"/>
    <w:rsid w:val="006760E5"/>
    <w:rsid w:val="00676737"/>
    <w:rsid w:val="00676F06"/>
    <w:rsid w:val="00676FE6"/>
    <w:rsid w:val="00677AC7"/>
    <w:rsid w:val="00677B21"/>
    <w:rsid w:val="00680EE8"/>
    <w:rsid w:val="006826FE"/>
    <w:rsid w:val="00684BAC"/>
    <w:rsid w:val="00687AC1"/>
    <w:rsid w:val="006913C2"/>
    <w:rsid w:val="0069281A"/>
    <w:rsid w:val="00693D11"/>
    <w:rsid w:val="00694E9F"/>
    <w:rsid w:val="00696A49"/>
    <w:rsid w:val="00696DC4"/>
    <w:rsid w:val="006A1508"/>
    <w:rsid w:val="006A1681"/>
    <w:rsid w:val="006A3705"/>
    <w:rsid w:val="006A6EAA"/>
    <w:rsid w:val="006A73C0"/>
    <w:rsid w:val="006B0261"/>
    <w:rsid w:val="006B0458"/>
    <w:rsid w:val="006B3160"/>
    <w:rsid w:val="006B3705"/>
    <w:rsid w:val="006B4663"/>
    <w:rsid w:val="006B4CFD"/>
    <w:rsid w:val="006B4F45"/>
    <w:rsid w:val="006B6036"/>
    <w:rsid w:val="006C22EC"/>
    <w:rsid w:val="006C2F0A"/>
    <w:rsid w:val="006C3AE4"/>
    <w:rsid w:val="006C4218"/>
    <w:rsid w:val="006C4F04"/>
    <w:rsid w:val="006C72A2"/>
    <w:rsid w:val="006C78A3"/>
    <w:rsid w:val="006D0366"/>
    <w:rsid w:val="006D2CD1"/>
    <w:rsid w:val="006D2EB4"/>
    <w:rsid w:val="006D38FA"/>
    <w:rsid w:val="006D3975"/>
    <w:rsid w:val="006D537E"/>
    <w:rsid w:val="006E10C1"/>
    <w:rsid w:val="006E1490"/>
    <w:rsid w:val="006E1831"/>
    <w:rsid w:val="006E42EF"/>
    <w:rsid w:val="006E4F1E"/>
    <w:rsid w:val="006E617C"/>
    <w:rsid w:val="006E66A2"/>
    <w:rsid w:val="006F0300"/>
    <w:rsid w:val="006F5FF0"/>
    <w:rsid w:val="006F671A"/>
    <w:rsid w:val="007005CF"/>
    <w:rsid w:val="007024FC"/>
    <w:rsid w:val="00703825"/>
    <w:rsid w:val="007056A4"/>
    <w:rsid w:val="00706195"/>
    <w:rsid w:val="00710FEA"/>
    <w:rsid w:val="0071120A"/>
    <w:rsid w:val="00711839"/>
    <w:rsid w:val="00711C22"/>
    <w:rsid w:val="007178E6"/>
    <w:rsid w:val="0072095D"/>
    <w:rsid w:val="007234EF"/>
    <w:rsid w:val="00723A16"/>
    <w:rsid w:val="00724066"/>
    <w:rsid w:val="0072559F"/>
    <w:rsid w:val="00725883"/>
    <w:rsid w:val="007261B4"/>
    <w:rsid w:val="00730DCC"/>
    <w:rsid w:val="00732650"/>
    <w:rsid w:val="0073521B"/>
    <w:rsid w:val="00735970"/>
    <w:rsid w:val="00735C8D"/>
    <w:rsid w:val="00737061"/>
    <w:rsid w:val="00737FE7"/>
    <w:rsid w:val="00740357"/>
    <w:rsid w:val="007422B0"/>
    <w:rsid w:val="007432DA"/>
    <w:rsid w:val="007438EC"/>
    <w:rsid w:val="00751391"/>
    <w:rsid w:val="00751F77"/>
    <w:rsid w:val="00752BBC"/>
    <w:rsid w:val="007545F9"/>
    <w:rsid w:val="00754A06"/>
    <w:rsid w:val="00756C26"/>
    <w:rsid w:val="007570F6"/>
    <w:rsid w:val="007577F1"/>
    <w:rsid w:val="00757D02"/>
    <w:rsid w:val="007618DE"/>
    <w:rsid w:val="007630BE"/>
    <w:rsid w:val="00763529"/>
    <w:rsid w:val="007639EE"/>
    <w:rsid w:val="00766753"/>
    <w:rsid w:val="00772011"/>
    <w:rsid w:val="00774236"/>
    <w:rsid w:val="007743C5"/>
    <w:rsid w:val="007752B1"/>
    <w:rsid w:val="00775B25"/>
    <w:rsid w:val="00775FA2"/>
    <w:rsid w:val="00776618"/>
    <w:rsid w:val="007769E5"/>
    <w:rsid w:val="00780341"/>
    <w:rsid w:val="0078040F"/>
    <w:rsid w:val="00781E9F"/>
    <w:rsid w:val="0078454C"/>
    <w:rsid w:val="00785A24"/>
    <w:rsid w:val="00790710"/>
    <w:rsid w:val="007929DD"/>
    <w:rsid w:val="007935AD"/>
    <w:rsid w:val="007939B0"/>
    <w:rsid w:val="00795C90"/>
    <w:rsid w:val="007A6D86"/>
    <w:rsid w:val="007B1F2B"/>
    <w:rsid w:val="007B276B"/>
    <w:rsid w:val="007B302E"/>
    <w:rsid w:val="007B3656"/>
    <w:rsid w:val="007B636B"/>
    <w:rsid w:val="007B78C0"/>
    <w:rsid w:val="007C09EC"/>
    <w:rsid w:val="007C2C6B"/>
    <w:rsid w:val="007C5467"/>
    <w:rsid w:val="007C5A0A"/>
    <w:rsid w:val="007C5DC6"/>
    <w:rsid w:val="007C6447"/>
    <w:rsid w:val="007D3CAA"/>
    <w:rsid w:val="007D45DB"/>
    <w:rsid w:val="007D5C05"/>
    <w:rsid w:val="007D60D8"/>
    <w:rsid w:val="007D6D8A"/>
    <w:rsid w:val="007D6F74"/>
    <w:rsid w:val="007E0F3D"/>
    <w:rsid w:val="007E1AE4"/>
    <w:rsid w:val="007E2F12"/>
    <w:rsid w:val="007E30F9"/>
    <w:rsid w:val="007E4C95"/>
    <w:rsid w:val="007E7FF2"/>
    <w:rsid w:val="007F3042"/>
    <w:rsid w:val="007F3444"/>
    <w:rsid w:val="007F3525"/>
    <w:rsid w:val="007F47E6"/>
    <w:rsid w:val="007F4887"/>
    <w:rsid w:val="007F5BC7"/>
    <w:rsid w:val="007F6062"/>
    <w:rsid w:val="007F6341"/>
    <w:rsid w:val="007F6FFE"/>
    <w:rsid w:val="007F73C2"/>
    <w:rsid w:val="007F76CD"/>
    <w:rsid w:val="007F7938"/>
    <w:rsid w:val="007F7AA9"/>
    <w:rsid w:val="0080040C"/>
    <w:rsid w:val="00800A95"/>
    <w:rsid w:val="00801711"/>
    <w:rsid w:val="00802355"/>
    <w:rsid w:val="0080324C"/>
    <w:rsid w:val="00803F1F"/>
    <w:rsid w:val="00805278"/>
    <w:rsid w:val="0080742E"/>
    <w:rsid w:val="00813301"/>
    <w:rsid w:val="00814A4E"/>
    <w:rsid w:val="00815998"/>
    <w:rsid w:val="0081688E"/>
    <w:rsid w:val="00822364"/>
    <w:rsid w:val="00822ECB"/>
    <w:rsid w:val="00824D22"/>
    <w:rsid w:val="0082681F"/>
    <w:rsid w:val="00830AB7"/>
    <w:rsid w:val="00831554"/>
    <w:rsid w:val="00831688"/>
    <w:rsid w:val="00834477"/>
    <w:rsid w:val="00834AB5"/>
    <w:rsid w:val="008376FE"/>
    <w:rsid w:val="0084494F"/>
    <w:rsid w:val="00846A45"/>
    <w:rsid w:val="00847FD6"/>
    <w:rsid w:val="00850CC4"/>
    <w:rsid w:val="008518E3"/>
    <w:rsid w:val="00854622"/>
    <w:rsid w:val="00854BE1"/>
    <w:rsid w:val="00860AA6"/>
    <w:rsid w:val="0086171C"/>
    <w:rsid w:val="00861CF2"/>
    <w:rsid w:val="00866413"/>
    <w:rsid w:val="0086659F"/>
    <w:rsid w:val="00866E69"/>
    <w:rsid w:val="00871ADA"/>
    <w:rsid w:val="008723CB"/>
    <w:rsid w:val="008741BE"/>
    <w:rsid w:val="0087662C"/>
    <w:rsid w:val="00876F41"/>
    <w:rsid w:val="00877AF3"/>
    <w:rsid w:val="00882818"/>
    <w:rsid w:val="0088323B"/>
    <w:rsid w:val="008863DE"/>
    <w:rsid w:val="00890ADA"/>
    <w:rsid w:val="008912B6"/>
    <w:rsid w:val="00892B17"/>
    <w:rsid w:val="008930A0"/>
    <w:rsid w:val="0089505B"/>
    <w:rsid w:val="008952D6"/>
    <w:rsid w:val="00896800"/>
    <w:rsid w:val="008976C3"/>
    <w:rsid w:val="008A19FD"/>
    <w:rsid w:val="008A27EB"/>
    <w:rsid w:val="008A747A"/>
    <w:rsid w:val="008B395D"/>
    <w:rsid w:val="008B4042"/>
    <w:rsid w:val="008B4844"/>
    <w:rsid w:val="008B5278"/>
    <w:rsid w:val="008B5F5A"/>
    <w:rsid w:val="008C2311"/>
    <w:rsid w:val="008C2E13"/>
    <w:rsid w:val="008C3E0F"/>
    <w:rsid w:val="008C3E42"/>
    <w:rsid w:val="008D0DDC"/>
    <w:rsid w:val="008D3556"/>
    <w:rsid w:val="008D42D4"/>
    <w:rsid w:val="008D4CA8"/>
    <w:rsid w:val="008E0C55"/>
    <w:rsid w:val="008E1AE1"/>
    <w:rsid w:val="008E39F1"/>
    <w:rsid w:val="008E46B9"/>
    <w:rsid w:val="008F1563"/>
    <w:rsid w:val="008F157F"/>
    <w:rsid w:val="008F23B1"/>
    <w:rsid w:val="008F34E5"/>
    <w:rsid w:val="008F7154"/>
    <w:rsid w:val="008F7FA5"/>
    <w:rsid w:val="009009C3"/>
    <w:rsid w:val="009022EC"/>
    <w:rsid w:val="009039B7"/>
    <w:rsid w:val="00904014"/>
    <w:rsid w:val="009052D1"/>
    <w:rsid w:val="009058D8"/>
    <w:rsid w:val="00906BFE"/>
    <w:rsid w:val="00907041"/>
    <w:rsid w:val="0090796B"/>
    <w:rsid w:val="009104FB"/>
    <w:rsid w:val="0091063E"/>
    <w:rsid w:val="009136D1"/>
    <w:rsid w:val="009158DD"/>
    <w:rsid w:val="00922B38"/>
    <w:rsid w:val="00923CA3"/>
    <w:rsid w:val="0093352E"/>
    <w:rsid w:val="00935FEE"/>
    <w:rsid w:val="00936BC8"/>
    <w:rsid w:val="0093756C"/>
    <w:rsid w:val="00940615"/>
    <w:rsid w:val="0094285D"/>
    <w:rsid w:val="00943105"/>
    <w:rsid w:val="009431E3"/>
    <w:rsid w:val="00943340"/>
    <w:rsid w:val="009440E2"/>
    <w:rsid w:val="00944266"/>
    <w:rsid w:val="00947821"/>
    <w:rsid w:val="00950712"/>
    <w:rsid w:val="009508E5"/>
    <w:rsid w:val="00950AE6"/>
    <w:rsid w:val="00954A47"/>
    <w:rsid w:val="00956FC2"/>
    <w:rsid w:val="00957FA7"/>
    <w:rsid w:val="00962654"/>
    <w:rsid w:val="00972B49"/>
    <w:rsid w:val="0097459C"/>
    <w:rsid w:val="00974FF4"/>
    <w:rsid w:val="009758C4"/>
    <w:rsid w:val="009768B0"/>
    <w:rsid w:val="00977BA8"/>
    <w:rsid w:val="0098067F"/>
    <w:rsid w:val="0098103A"/>
    <w:rsid w:val="009828DC"/>
    <w:rsid w:val="00983AD5"/>
    <w:rsid w:val="00984672"/>
    <w:rsid w:val="00984BFF"/>
    <w:rsid w:val="0098549D"/>
    <w:rsid w:val="00986F6B"/>
    <w:rsid w:val="00987C29"/>
    <w:rsid w:val="0099395C"/>
    <w:rsid w:val="00993F2D"/>
    <w:rsid w:val="00997BF8"/>
    <w:rsid w:val="009A06C8"/>
    <w:rsid w:val="009A2B87"/>
    <w:rsid w:val="009A37B5"/>
    <w:rsid w:val="009A6110"/>
    <w:rsid w:val="009A707E"/>
    <w:rsid w:val="009B0939"/>
    <w:rsid w:val="009B2750"/>
    <w:rsid w:val="009B38C1"/>
    <w:rsid w:val="009B5A79"/>
    <w:rsid w:val="009B7636"/>
    <w:rsid w:val="009B7EEB"/>
    <w:rsid w:val="009C113E"/>
    <w:rsid w:val="009C4D81"/>
    <w:rsid w:val="009C590C"/>
    <w:rsid w:val="009C7361"/>
    <w:rsid w:val="009D602D"/>
    <w:rsid w:val="009E27B7"/>
    <w:rsid w:val="009E3C08"/>
    <w:rsid w:val="009E422B"/>
    <w:rsid w:val="009E50C8"/>
    <w:rsid w:val="009E57C9"/>
    <w:rsid w:val="009E66A1"/>
    <w:rsid w:val="009E6ED7"/>
    <w:rsid w:val="009E6FE0"/>
    <w:rsid w:val="009F0463"/>
    <w:rsid w:val="009F0E63"/>
    <w:rsid w:val="009F29EA"/>
    <w:rsid w:val="009F2A63"/>
    <w:rsid w:val="009F2C85"/>
    <w:rsid w:val="009F5A8F"/>
    <w:rsid w:val="009F67A4"/>
    <w:rsid w:val="009F6B65"/>
    <w:rsid w:val="009F72BC"/>
    <w:rsid w:val="00A0023C"/>
    <w:rsid w:val="00A0089E"/>
    <w:rsid w:val="00A03831"/>
    <w:rsid w:val="00A04008"/>
    <w:rsid w:val="00A04433"/>
    <w:rsid w:val="00A0637A"/>
    <w:rsid w:val="00A10B0D"/>
    <w:rsid w:val="00A10D47"/>
    <w:rsid w:val="00A129D5"/>
    <w:rsid w:val="00A147CD"/>
    <w:rsid w:val="00A21D4F"/>
    <w:rsid w:val="00A24314"/>
    <w:rsid w:val="00A25E16"/>
    <w:rsid w:val="00A26FC4"/>
    <w:rsid w:val="00A3005D"/>
    <w:rsid w:val="00A314B8"/>
    <w:rsid w:val="00A32CCF"/>
    <w:rsid w:val="00A34EE8"/>
    <w:rsid w:val="00A375D1"/>
    <w:rsid w:val="00A419CB"/>
    <w:rsid w:val="00A42987"/>
    <w:rsid w:val="00A433D4"/>
    <w:rsid w:val="00A51050"/>
    <w:rsid w:val="00A521D7"/>
    <w:rsid w:val="00A52676"/>
    <w:rsid w:val="00A52CB0"/>
    <w:rsid w:val="00A52EC1"/>
    <w:rsid w:val="00A5446A"/>
    <w:rsid w:val="00A5663A"/>
    <w:rsid w:val="00A5722F"/>
    <w:rsid w:val="00A608EB"/>
    <w:rsid w:val="00A609EC"/>
    <w:rsid w:val="00A60B48"/>
    <w:rsid w:val="00A62422"/>
    <w:rsid w:val="00A624EE"/>
    <w:rsid w:val="00A66BCC"/>
    <w:rsid w:val="00A71C6D"/>
    <w:rsid w:val="00A74F9C"/>
    <w:rsid w:val="00A75124"/>
    <w:rsid w:val="00A77B9E"/>
    <w:rsid w:val="00A77BD6"/>
    <w:rsid w:val="00A80672"/>
    <w:rsid w:val="00A806E9"/>
    <w:rsid w:val="00A816DD"/>
    <w:rsid w:val="00A82573"/>
    <w:rsid w:val="00A83941"/>
    <w:rsid w:val="00A84097"/>
    <w:rsid w:val="00A867E2"/>
    <w:rsid w:val="00A87D6A"/>
    <w:rsid w:val="00A87E62"/>
    <w:rsid w:val="00A9157F"/>
    <w:rsid w:val="00A9220A"/>
    <w:rsid w:val="00A927A0"/>
    <w:rsid w:val="00A957C4"/>
    <w:rsid w:val="00AA045B"/>
    <w:rsid w:val="00AA1F91"/>
    <w:rsid w:val="00AA2A2A"/>
    <w:rsid w:val="00AA3280"/>
    <w:rsid w:val="00AA3395"/>
    <w:rsid w:val="00AA5933"/>
    <w:rsid w:val="00AA5F1C"/>
    <w:rsid w:val="00AA75D4"/>
    <w:rsid w:val="00AB0589"/>
    <w:rsid w:val="00AB1CBE"/>
    <w:rsid w:val="00AB223F"/>
    <w:rsid w:val="00AB72EF"/>
    <w:rsid w:val="00AC1908"/>
    <w:rsid w:val="00AC239E"/>
    <w:rsid w:val="00AC2D4C"/>
    <w:rsid w:val="00AC4DF6"/>
    <w:rsid w:val="00AD0F2D"/>
    <w:rsid w:val="00AD2129"/>
    <w:rsid w:val="00AD2672"/>
    <w:rsid w:val="00AD6B38"/>
    <w:rsid w:val="00AD7FC5"/>
    <w:rsid w:val="00AE0DA8"/>
    <w:rsid w:val="00AE1B0C"/>
    <w:rsid w:val="00AE1C38"/>
    <w:rsid w:val="00AE7552"/>
    <w:rsid w:val="00AF5FA3"/>
    <w:rsid w:val="00B0008C"/>
    <w:rsid w:val="00B11AB0"/>
    <w:rsid w:val="00B12D51"/>
    <w:rsid w:val="00B13C07"/>
    <w:rsid w:val="00B171FE"/>
    <w:rsid w:val="00B20E71"/>
    <w:rsid w:val="00B226BD"/>
    <w:rsid w:val="00B249F8"/>
    <w:rsid w:val="00B24BFD"/>
    <w:rsid w:val="00B25320"/>
    <w:rsid w:val="00B2576F"/>
    <w:rsid w:val="00B262B3"/>
    <w:rsid w:val="00B26AA1"/>
    <w:rsid w:val="00B277E5"/>
    <w:rsid w:val="00B31298"/>
    <w:rsid w:val="00B3370D"/>
    <w:rsid w:val="00B33CB5"/>
    <w:rsid w:val="00B358C3"/>
    <w:rsid w:val="00B372A8"/>
    <w:rsid w:val="00B425D0"/>
    <w:rsid w:val="00B504F4"/>
    <w:rsid w:val="00B50B8D"/>
    <w:rsid w:val="00B510F4"/>
    <w:rsid w:val="00B543E2"/>
    <w:rsid w:val="00B55307"/>
    <w:rsid w:val="00B573D6"/>
    <w:rsid w:val="00B603C6"/>
    <w:rsid w:val="00B606ED"/>
    <w:rsid w:val="00B6529E"/>
    <w:rsid w:val="00B6642F"/>
    <w:rsid w:val="00B66D08"/>
    <w:rsid w:val="00B671D1"/>
    <w:rsid w:val="00B67A6B"/>
    <w:rsid w:val="00B70189"/>
    <w:rsid w:val="00B71E5A"/>
    <w:rsid w:val="00B744FB"/>
    <w:rsid w:val="00B7689D"/>
    <w:rsid w:val="00B77413"/>
    <w:rsid w:val="00B81557"/>
    <w:rsid w:val="00B829A6"/>
    <w:rsid w:val="00B831FF"/>
    <w:rsid w:val="00B83660"/>
    <w:rsid w:val="00B83EE7"/>
    <w:rsid w:val="00B856A8"/>
    <w:rsid w:val="00B8778A"/>
    <w:rsid w:val="00B87909"/>
    <w:rsid w:val="00B87C81"/>
    <w:rsid w:val="00B87F15"/>
    <w:rsid w:val="00B90324"/>
    <w:rsid w:val="00B916BB"/>
    <w:rsid w:val="00B918A8"/>
    <w:rsid w:val="00B97816"/>
    <w:rsid w:val="00BA05BE"/>
    <w:rsid w:val="00BA3D61"/>
    <w:rsid w:val="00BA4724"/>
    <w:rsid w:val="00BA5047"/>
    <w:rsid w:val="00BA610A"/>
    <w:rsid w:val="00BB3FC6"/>
    <w:rsid w:val="00BB422B"/>
    <w:rsid w:val="00BB589D"/>
    <w:rsid w:val="00BB6891"/>
    <w:rsid w:val="00BB7576"/>
    <w:rsid w:val="00BC47D1"/>
    <w:rsid w:val="00BC58DF"/>
    <w:rsid w:val="00BD031E"/>
    <w:rsid w:val="00BD17DF"/>
    <w:rsid w:val="00BD36F1"/>
    <w:rsid w:val="00BD5535"/>
    <w:rsid w:val="00BD7718"/>
    <w:rsid w:val="00BE32D0"/>
    <w:rsid w:val="00BE391D"/>
    <w:rsid w:val="00BE3C6A"/>
    <w:rsid w:val="00BE3E69"/>
    <w:rsid w:val="00BE690A"/>
    <w:rsid w:val="00BE6E33"/>
    <w:rsid w:val="00BF02AC"/>
    <w:rsid w:val="00BF0DF2"/>
    <w:rsid w:val="00BF167D"/>
    <w:rsid w:val="00BF2806"/>
    <w:rsid w:val="00BF3319"/>
    <w:rsid w:val="00BF3396"/>
    <w:rsid w:val="00BF53A6"/>
    <w:rsid w:val="00BF66D4"/>
    <w:rsid w:val="00BF757D"/>
    <w:rsid w:val="00BF7F90"/>
    <w:rsid w:val="00C00DC7"/>
    <w:rsid w:val="00C02CF1"/>
    <w:rsid w:val="00C0556F"/>
    <w:rsid w:val="00C06E79"/>
    <w:rsid w:val="00C079F0"/>
    <w:rsid w:val="00C106D2"/>
    <w:rsid w:val="00C12E44"/>
    <w:rsid w:val="00C136F8"/>
    <w:rsid w:val="00C178BC"/>
    <w:rsid w:val="00C21130"/>
    <w:rsid w:val="00C2143D"/>
    <w:rsid w:val="00C23BF5"/>
    <w:rsid w:val="00C247FF"/>
    <w:rsid w:val="00C2509A"/>
    <w:rsid w:val="00C25EF3"/>
    <w:rsid w:val="00C27D3B"/>
    <w:rsid w:val="00C30574"/>
    <w:rsid w:val="00C30F49"/>
    <w:rsid w:val="00C314D3"/>
    <w:rsid w:val="00C3294C"/>
    <w:rsid w:val="00C34D55"/>
    <w:rsid w:val="00C34D9C"/>
    <w:rsid w:val="00C351C5"/>
    <w:rsid w:val="00C35973"/>
    <w:rsid w:val="00C35F41"/>
    <w:rsid w:val="00C36952"/>
    <w:rsid w:val="00C405F8"/>
    <w:rsid w:val="00C40B38"/>
    <w:rsid w:val="00C42921"/>
    <w:rsid w:val="00C44447"/>
    <w:rsid w:val="00C5096D"/>
    <w:rsid w:val="00C54D47"/>
    <w:rsid w:val="00C554DF"/>
    <w:rsid w:val="00C56A92"/>
    <w:rsid w:val="00C56E56"/>
    <w:rsid w:val="00C63396"/>
    <w:rsid w:val="00C7190A"/>
    <w:rsid w:val="00C71FBB"/>
    <w:rsid w:val="00C7428E"/>
    <w:rsid w:val="00C75829"/>
    <w:rsid w:val="00C77596"/>
    <w:rsid w:val="00C8000D"/>
    <w:rsid w:val="00C832A7"/>
    <w:rsid w:val="00C83327"/>
    <w:rsid w:val="00C83D20"/>
    <w:rsid w:val="00C86409"/>
    <w:rsid w:val="00C8791A"/>
    <w:rsid w:val="00C87A06"/>
    <w:rsid w:val="00C87FF8"/>
    <w:rsid w:val="00C90A1A"/>
    <w:rsid w:val="00C94E82"/>
    <w:rsid w:val="00C95A35"/>
    <w:rsid w:val="00C95F4D"/>
    <w:rsid w:val="00CA11C7"/>
    <w:rsid w:val="00CA436F"/>
    <w:rsid w:val="00CA7E14"/>
    <w:rsid w:val="00CB0D25"/>
    <w:rsid w:val="00CB18F9"/>
    <w:rsid w:val="00CB1C48"/>
    <w:rsid w:val="00CB70F8"/>
    <w:rsid w:val="00CC0B1D"/>
    <w:rsid w:val="00CC1794"/>
    <w:rsid w:val="00CC5374"/>
    <w:rsid w:val="00CC56EE"/>
    <w:rsid w:val="00CC6BF1"/>
    <w:rsid w:val="00CC7E3A"/>
    <w:rsid w:val="00CD0090"/>
    <w:rsid w:val="00CD1EA1"/>
    <w:rsid w:val="00CD22EB"/>
    <w:rsid w:val="00CD24FB"/>
    <w:rsid w:val="00CD5D22"/>
    <w:rsid w:val="00CD73DD"/>
    <w:rsid w:val="00CE196A"/>
    <w:rsid w:val="00CE4F43"/>
    <w:rsid w:val="00CE70E2"/>
    <w:rsid w:val="00CE791D"/>
    <w:rsid w:val="00CF0DE2"/>
    <w:rsid w:val="00CF1968"/>
    <w:rsid w:val="00CF237B"/>
    <w:rsid w:val="00CF289D"/>
    <w:rsid w:val="00CF2FF4"/>
    <w:rsid w:val="00CF4436"/>
    <w:rsid w:val="00CF706E"/>
    <w:rsid w:val="00D00F2E"/>
    <w:rsid w:val="00D00FAE"/>
    <w:rsid w:val="00D03962"/>
    <w:rsid w:val="00D04719"/>
    <w:rsid w:val="00D05970"/>
    <w:rsid w:val="00D05BC7"/>
    <w:rsid w:val="00D064CA"/>
    <w:rsid w:val="00D11FEC"/>
    <w:rsid w:val="00D12339"/>
    <w:rsid w:val="00D129FA"/>
    <w:rsid w:val="00D133D2"/>
    <w:rsid w:val="00D136FC"/>
    <w:rsid w:val="00D144FD"/>
    <w:rsid w:val="00D146AE"/>
    <w:rsid w:val="00D216A3"/>
    <w:rsid w:val="00D2442C"/>
    <w:rsid w:val="00D31930"/>
    <w:rsid w:val="00D31EB1"/>
    <w:rsid w:val="00D35B24"/>
    <w:rsid w:val="00D37701"/>
    <w:rsid w:val="00D40CB4"/>
    <w:rsid w:val="00D40F5C"/>
    <w:rsid w:val="00D41609"/>
    <w:rsid w:val="00D42B2A"/>
    <w:rsid w:val="00D452DB"/>
    <w:rsid w:val="00D4562C"/>
    <w:rsid w:val="00D46636"/>
    <w:rsid w:val="00D50B91"/>
    <w:rsid w:val="00D60324"/>
    <w:rsid w:val="00D63991"/>
    <w:rsid w:val="00D64394"/>
    <w:rsid w:val="00D64A71"/>
    <w:rsid w:val="00D65074"/>
    <w:rsid w:val="00D677CF"/>
    <w:rsid w:val="00D67EBA"/>
    <w:rsid w:val="00D70C23"/>
    <w:rsid w:val="00D720A5"/>
    <w:rsid w:val="00D721A9"/>
    <w:rsid w:val="00D80120"/>
    <w:rsid w:val="00D80165"/>
    <w:rsid w:val="00D80884"/>
    <w:rsid w:val="00D809F9"/>
    <w:rsid w:val="00D8116C"/>
    <w:rsid w:val="00D86501"/>
    <w:rsid w:val="00D86BE7"/>
    <w:rsid w:val="00D8720D"/>
    <w:rsid w:val="00D87644"/>
    <w:rsid w:val="00D90A64"/>
    <w:rsid w:val="00D918A0"/>
    <w:rsid w:val="00D9260F"/>
    <w:rsid w:val="00D93888"/>
    <w:rsid w:val="00D94059"/>
    <w:rsid w:val="00D95264"/>
    <w:rsid w:val="00D955D8"/>
    <w:rsid w:val="00D965C1"/>
    <w:rsid w:val="00DA0AED"/>
    <w:rsid w:val="00DA635A"/>
    <w:rsid w:val="00DA6A06"/>
    <w:rsid w:val="00DA79BC"/>
    <w:rsid w:val="00DB0939"/>
    <w:rsid w:val="00DB2F35"/>
    <w:rsid w:val="00DB5933"/>
    <w:rsid w:val="00DC0005"/>
    <w:rsid w:val="00DC0341"/>
    <w:rsid w:val="00DC11E7"/>
    <w:rsid w:val="00DC18A9"/>
    <w:rsid w:val="00DC37A3"/>
    <w:rsid w:val="00DC4869"/>
    <w:rsid w:val="00DC5B53"/>
    <w:rsid w:val="00DD04C7"/>
    <w:rsid w:val="00DD0941"/>
    <w:rsid w:val="00DD1444"/>
    <w:rsid w:val="00DD21A0"/>
    <w:rsid w:val="00DD3356"/>
    <w:rsid w:val="00DD570B"/>
    <w:rsid w:val="00DD76F4"/>
    <w:rsid w:val="00DE0C20"/>
    <w:rsid w:val="00DE18EB"/>
    <w:rsid w:val="00DE3A5B"/>
    <w:rsid w:val="00DE6456"/>
    <w:rsid w:val="00DE7149"/>
    <w:rsid w:val="00DE7450"/>
    <w:rsid w:val="00DF052E"/>
    <w:rsid w:val="00DF2250"/>
    <w:rsid w:val="00E0369E"/>
    <w:rsid w:val="00E03E03"/>
    <w:rsid w:val="00E05BDE"/>
    <w:rsid w:val="00E07DD7"/>
    <w:rsid w:val="00E11111"/>
    <w:rsid w:val="00E11707"/>
    <w:rsid w:val="00E128EC"/>
    <w:rsid w:val="00E13656"/>
    <w:rsid w:val="00E1550D"/>
    <w:rsid w:val="00E171FF"/>
    <w:rsid w:val="00E17FB4"/>
    <w:rsid w:val="00E208A4"/>
    <w:rsid w:val="00E20BAC"/>
    <w:rsid w:val="00E21CA4"/>
    <w:rsid w:val="00E25EEC"/>
    <w:rsid w:val="00E27294"/>
    <w:rsid w:val="00E27349"/>
    <w:rsid w:val="00E305F2"/>
    <w:rsid w:val="00E30D7F"/>
    <w:rsid w:val="00E31EFC"/>
    <w:rsid w:val="00E32D4F"/>
    <w:rsid w:val="00E330AA"/>
    <w:rsid w:val="00E330CF"/>
    <w:rsid w:val="00E3458C"/>
    <w:rsid w:val="00E349E9"/>
    <w:rsid w:val="00E3639A"/>
    <w:rsid w:val="00E36625"/>
    <w:rsid w:val="00E36C62"/>
    <w:rsid w:val="00E404CB"/>
    <w:rsid w:val="00E41A5E"/>
    <w:rsid w:val="00E438C5"/>
    <w:rsid w:val="00E43A04"/>
    <w:rsid w:val="00E46A29"/>
    <w:rsid w:val="00E511EC"/>
    <w:rsid w:val="00E514C8"/>
    <w:rsid w:val="00E52634"/>
    <w:rsid w:val="00E62270"/>
    <w:rsid w:val="00E62C4B"/>
    <w:rsid w:val="00E63349"/>
    <w:rsid w:val="00E6592F"/>
    <w:rsid w:val="00E67B8D"/>
    <w:rsid w:val="00E707E3"/>
    <w:rsid w:val="00E70B3F"/>
    <w:rsid w:val="00E71211"/>
    <w:rsid w:val="00E71D3A"/>
    <w:rsid w:val="00E7436A"/>
    <w:rsid w:val="00E74D7E"/>
    <w:rsid w:val="00E75AAF"/>
    <w:rsid w:val="00E7679A"/>
    <w:rsid w:val="00E76F7C"/>
    <w:rsid w:val="00E772F5"/>
    <w:rsid w:val="00E80F15"/>
    <w:rsid w:val="00E8470E"/>
    <w:rsid w:val="00E86702"/>
    <w:rsid w:val="00E86E56"/>
    <w:rsid w:val="00E87CB9"/>
    <w:rsid w:val="00E90C75"/>
    <w:rsid w:val="00E9204D"/>
    <w:rsid w:val="00E935AC"/>
    <w:rsid w:val="00E95FDD"/>
    <w:rsid w:val="00E97780"/>
    <w:rsid w:val="00E97F6E"/>
    <w:rsid w:val="00EA76D8"/>
    <w:rsid w:val="00EB0CC8"/>
    <w:rsid w:val="00EB2A50"/>
    <w:rsid w:val="00EB2A60"/>
    <w:rsid w:val="00EB4559"/>
    <w:rsid w:val="00EB5F08"/>
    <w:rsid w:val="00EB6BA2"/>
    <w:rsid w:val="00EB7268"/>
    <w:rsid w:val="00EC1628"/>
    <w:rsid w:val="00EC18E5"/>
    <w:rsid w:val="00EC5F97"/>
    <w:rsid w:val="00ED2C51"/>
    <w:rsid w:val="00ED3F59"/>
    <w:rsid w:val="00ED43B9"/>
    <w:rsid w:val="00ED5439"/>
    <w:rsid w:val="00ED658A"/>
    <w:rsid w:val="00EE18F3"/>
    <w:rsid w:val="00EE50FC"/>
    <w:rsid w:val="00EE5B75"/>
    <w:rsid w:val="00EE694B"/>
    <w:rsid w:val="00EE7888"/>
    <w:rsid w:val="00EF2CAB"/>
    <w:rsid w:val="00EF39F9"/>
    <w:rsid w:val="00EF5880"/>
    <w:rsid w:val="00EF7B85"/>
    <w:rsid w:val="00F01F8B"/>
    <w:rsid w:val="00F0223C"/>
    <w:rsid w:val="00F02EBA"/>
    <w:rsid w:val="00F044DD"/>
    <w:rsid w:val="00F04D9A"/>
    <w:rsid w:val="00F10480"/>
    <w:rsid w:val="00F109B3"/>
    <w:rsid w:val="00F10D8F"/>
    <w:rsid w:val="00F11001"/>
    <w:rsid w:val="00F12D26"/>
    <w:rsid w:val="00F12DD7"/>
    <w:rsid w:val="00F12FBD"/>
    <w:rsid w:val="00F13FE8"/>
    <w:rsid w:val="00F158FA"/>
    <w:rsid w:val="00F15F1A"/>
    <w:rsid w:val="00F16CEC"/>
    <w:rsid w:val="00F175B4"/>
    <w:rsid w:val="00F201C9"/>
    <w:rsid w:val="00F22CC7"/>
    <w:rsid w:val="00F23C3C"/>
    <w:rsid w:val="00F2630D"/>
    <w:rsid w:val="00F27E4A"/>
    <w:rsid w:val="00F31609"/>
    <w:rsid w:val="00F344C6"/>
    <w:rsid w:val="00F352C7"/>
    <w:rsid w:val="00F36D40"/>
    <w:rsid w:val="00F377C2"/>
    <w:rsid w:val="00F4332F"/>
    <w:rsid w:val="00F434FC"/>
    <w:rsid w:val="00F4510C"/>
    <w:rsid w:val="00F47E25"/>
    <w:rsid w:val="00F50255"/>
    <w:rsid w:val="00F50A4A"/>
    <w:rsid w:val="00F50CD4"/>
    <w:rsid w:val="00F50F12"/>
    <w:rsid w:val="00F512B9"/>
    <w:rsid w:val="00F53532"/>
    <w:rsid w:val="00F61536"/>
    <w:rsid w:val="00F64D44"/>
    <w:rsid w:val="00F66A4B"/>
    <w:rsid w:val="00F66A91"/>
    <w:rsid w:val="00F67EAD"/>
    <w:rsid w:val="00F74319"/>
    <w:rsid w:val="00F74D5A"/>
    <w:rsid w:val="00F76F9E"/>
    <w:rsid w:val="00F77626"/>
    <w:rsid w:val="00F77A3B"/>
    <w:rsid w:val="00F80DF9"/>
    <w:rsid w:val="00F81E15"/>
    <w:rsid w:val="00F81E97"/>
    <w:rsid w:val="00F83749"/>
    <w:rsid w:val="00F8470E"/>
    <w:rsid w:val="00F91EBD"/>
    <w:rsid w:val="00F92E62"/>
    <w:rsid w:val="00F93BE5"/>
    <w:rsid w:val="00F95B66"/>
    <w:rsid w:val="00F96103"/>
    <w:rsid w:val="00F97D16"/>
    <w:rsid w:val="00F97FCB"/>
    <w:rsid w:val="00FA0A28"/>
    <w:rsid w:val="00FA1401"/>
    <w:rsid w:val="00FA1843"/>
    <w:rsid w:val="00FA1C33"/>
    <w:rsid w:val="00FA24D0"/>
    <w:rsid w:val="00FA2EC8"/>
    <w:rsid w:val="00FA3151"/>
    <w:rsid w:val="00FA572B"/>
    <w:rsid w:val="00FA594B"/>
    <w:rsid w:val="00FA5C58"/>
    <w:rsid w:val="00FA6BAB"/>
    <w:rsid w:val="00FA7C7A"/>
    <w:rsid w:val="00FB3C5E"/>
    <w:rsid w:val="00FB4169"/>
    <w:rsid w:val="00FB53A2"/>
    <w:rsid w:val="00FB5593"/>
    <w:rsid w:val="00FB6799"/>
    <w:rsid w:val="00FC0DCE"/>
    <w:rsid w:val="00FC0E79"/>
    <w:rsid w:val="00FC1AF1"/>
    <w:rsid w:val="00FC2C98"/>
    <w:rsid w:val="00FC3303"/>
    <w:rsid w:val="00FC37D2"/>
    <w:rsid w:val="00FC3A5D"/>
    <w:rsid w:val="00FC6C3D"/>
    <w:rsid w:val="00FD1D4A"/>
    <w:rsid w:val="00FD338E"/>
    <w:rsid w:val="00FD3D4D"/>
    <w:rsid w:val="00FD40C1"/>
    <w:rsid w:val="00FD4E66"/>
    <w:rsid w:val="00FD609E"/>
    <w:rsid w:val="00FD64B2"/>
    <w:rsid w:val="00FD6757"/>
    <w:rsid w:val="00FD7A53"/>
    <w:rsid w:val="00FD7D5F"/>
    <w:rsid w:val="00FE4F4A"/>
    <w:rsid w:val="00FE69F9"/>
    <w:rsid w:val="00FF093C"/>
    <w:rsid w:val="00FF317A"/>
    <w:rsid w:val="00FF4974"/>
    <w:rsid w:val="00FF61E8"/>
    <w:rsid w:val="00FF63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91AF"/>
  <w15:docId w15:val="{EFA80AB1-B15F-4D9E-8C81-339CB2CD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1" w:qFormat="1"/>
    <w:lsdException w:name="heading 1" w:uiPriority="3" w:qFormat="1"/>
    <w:lsdException w:name="heading 2" w:semiHidden="1" w:uiPriority="4" w:qFormat="1"/>
    <w:lsdException w:name="heading 3" w:semiHidden="1" w:uiPriority="5" w:qFormat="1"/>
    <w:lsdException w:name="heading 4" w:semiHidden="1" w:uiPriority="6"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qFormat="1"/>
    <w:lsdException w:name="List Number" w:semiHidden="1"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qFormat="1"/>
    <w:lsdException w:name="List Bullet 3" w:semiHidden="1" w:uiPriority="11" w:qFormat="1"/>
    <w:lsdException w:name="List Bullet 4" w:semiHidden="1" w:unhideWhenUsed="1"/>
    <w:lsdException w:name="List Bullet 5" w:semiHidden="1" w:unhideWhenUsed="1"/>
    <w:lsdException w:name="List Number 2" w:semiHidden="1" w:uiPriority="13" w:qFormat="1"/>
    <w:lsdException w:name="List Number 3" w:semiHidden="1" w:uiPriority="14"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iPriority="28"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unhideWhenUsed="1"/>
    <w:lsdException w:name="Book Title"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4169"/>
    <w:pPr>
      <w:tabs>
        <w:tab w:val="left" w:pos="284"/>
      </w:tabs>
      <w:spacing w:line="240" w:lineRule="atLeast"/>
    </w:pPr>
    <w:rPr>
      <w:rFonts w:ascii="Cambria" w:hAnsi="Cambria"/>
      <w:kern w:val="18"/>
      <w:sz w:val="22"/>
      <w:lang w:val="en-US"/>
    </w:rPr>
  </w:style>
  <w:style w:type="paragraph" w:styleId="Heading1">
    <w:name w:val="heading 1"/>
    <w:basedOn w:val="Normal"/>
    <w:next w:val="BodyText"/>
    <w:link w:val="Heading1Char"/>
    <w:uiPriority w:val="3"/>
    <w:qFormat/>
    <w:rsid w:val="00FB4169"/>
    <w:pPr>
      <w:keepNext/>
      <w:keepLines/>
      <w:numPr>
        <w:numId w:val="9"/>
      </w:numPr>
      <w:tabs>
        <w:tab w:val="clear" w:pos="284"/>
      </w:tabs>
      <w:spacing w:before="480" w:after="240" w:line="540" w:lineRule="atLeast"/>
      <w:outlineLvl w:val="0"/>
    </w:pPr>
    <w:rPr>
      <w:rFonts w:eastAsiaTheme="majorEastAsia" w:cstheme="majorBidi"/>
      <w:b/>
      <w:bCs/>
      <w:sz w:val="48"/>
      <w:szCs w:val="28"/>
    </w:rPr>
  </w:style>
  <w:style w:type="paragraph" w:styleId="Heading2">
    <w:name w:val="heading 2"/>
    <w:basedOn w:val="Normal"/>
    <w:next w:val="BodyText"/>
    <w:link w:val="Heading2Char"/>
    <w:uiPriority w:val="4"/>
    <w:qFormat/>
    <w:rsid w:val="00FB4169"/>
    <w:pPr>
      <w:keepNext/>
      <w:keepLines/>
      <w:numPr>
        <w:ilvl w:val="1"/>
        <w:numId w:val="9"/>
      </w:numPr>
      <w:spacing w:before="240" w:after="120" w:line="420" w:lineRule="atLeast"/>
      <w:outlineLvl w:val="1"/>
    </w:pPr>
    <w:rPr>
      <w:rFonts w:eastAsiaTheme="majorEastAsia" w:cstheme="majorBidi"/>
      <w:b/>
      <w:bCs/>
      <w:sz w:val="36"/>
      <w:szCs w:val="26"/>
    </w:rPr>
  </w:style>
  <w:style w:type="paragraph" w:styleId="Heading3">
    <w:name w:val="heading 3"/>
    <w:basedOn w:val="Normal"/>
    <w:next w:val="BodyText"/>
    <w:link w:val="Heading3Char"/>
    <w:uiPriority w:val="5"/>
    <w:qFormat/>
    <w:rsid w:val="00FB4169"/>
    <w:pPr>
      <w:keepNext/>
      <w:keepLines/>
      <w:numPr>
        <w:ilvl w:val="2"/>
        <w:numId w:val="9"/>
      </w:numPr>
      <w:spacing w:before="240" w:after="120" w:line="360" w:lineRule="atLeast"/>
      <w:outlineLvl w:val="2"/>
    </w:pPr>
    <w:rPr>
      <w:rFonts w:eastAsiaTheme="majorEastAsia" w:cstheme="majorBidi"/>
      <w:b/>
      <w:bCs/>
      <w:sz w:val="30"/>
    </w:rPr>
  </w:style>
  <w:style w:type="paragraph" w:styleId="Heading4">
    <w:name w:val="heading 4"/>
    <w:basedOn w:val="Normal"/>
    <w:next w:val="BodyText"/>
    <w:link w:val="Heading4Char"/>
    <w:uiPriority w:val="6"/>
    <w:qFormat/>
    <w:rsid w:val="00FB4169"/>
    <w:pPr>
      <w:keepNext/>
      <w:keepLines/>
      <w:numPr>
        <w:ilvl w:val="3"/>
        <w:numId w:val="9"/>
      </w:numPr>
      <w:spacing w:before="120" w:line="300" w:lineRule="atLeast"/>
      <w:outlineLvl w:val="3"/>
    </w:pPr>
    <w:rPr>
      <w:rFonts w:eastAsiaTheme="majorEastAsia" w:cstheme="majorBidi"/>
      <w:b/>
      <w:bCs/>
      <w:iCs/>
      <w:sz w:val="24"/>
    </w:rPr>
  </w:style>
  <w:style w:type="paragraph" w:styleId="Heading5">
    <w:name w:val="heading 5"/>
    <w:basedOn w:val="Normal"/>
    <w:next w:val="BodyText"/>
    <w:link w:val="Heading5Char"/>
    <w:uiPriority w:val="9"/>
    <w:semiHidden/>
    <w:unhideWhenUsed/>
    <w:rsid w:val="002770A0"/>
    <w:pPr>
      <w:keepNext/>
      <w:keepLines/>
      <w:numPr>
        <w:ilvl w:val="4"/>
        <w:numId w:val="9"/>
      </w:numPr>
      <w:spacing w:before="120"/>
      <w:outlineLvl w:val="4"/>
    </w:pPr>
    <w:rPr>
      <w:rFonts w:asciiTheme="majorHAnsi" w:eastAsiaTheme="majorEastAsia" w:hAnsiTheme="majorHAnsi" w:cstheme="majorBidi"/>
      <w:b/>
      <w:color w:val="9E007E" w:themeColor="accent1"/>
    </w:rPr>
  </w:style>
  <w:style w:type="paragraph" w:styleId="Heading6">
    <w:name w:val="heading 6"/>
    <w:basedOn w:val="Normal"/>
    <w:next w:val="Normal"/>
    <w:link w:val="Heading6Char"/>
    <w:uiPriority w:val="9"/>
    <w:semiHidden/>
    <w:unhideWhenUsed/>
    <w:rsid w:val="00582989"/>
    <w:pPr>
      <w:keepNext/>
      <w:keepLines/>
      <w:numPr>
        <w:ilvl w:val="5"/>
        <w:numId w:val="9"/>
      </w:numPr>
      <w:spacing w:before="200"/>
      <w:outlineLvl w:val="5"/>
    </w:pPr>
    <w:rPr>
      <w:rFonts w:asciiTheme="majorHAnsi" w:eastAsiaTheme="majorEastAsia" w:hAnsiTheme="majorHAnsi" w:cstheme="majorBidi"/>
      <w:i/>
      <w:iCs/>
      <w:color w:val="4E003E" w:themeColor="accent1" w:themeShade="7F"/>
    </w:rPr>
  </w:style>
  <w:style w:type="paragraph" w:styleId="Heading7">
    <w:name w:val="heading 7"/>
    <w:basedOn w:val="Normal"/>
    <w:next w:val="Normal"/>
    <w:link w:val="Heading7Char"/>
    <w:uiPriority w:val="9"/>
    <w:semiHidden/>
    <w:unhideWhenUsed/>
    <w:rsid w:val="00582989"/>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582989"/>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582989"/>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FB4169"/>
    <w:rPr>
      <w:rFonts w:ascii="Cambria" w:eastAsiaTheme="majorEastAsia" w:hAnsi="Cambria" w:cstheme="majorBidi"/>
      <w:b/>
      <w:bCs/>
      <w:kern w:val="18"/>
      <w:sz w:val="48"/>
      <w:szCs w:val="28"/>
      <w:lang w:val="en-US"/>
    </w:rPr>
  </w:style>
  <w:style w:type="character" w:customStyle="1" w:styleId="Heading2Char">
    <w:name w:val="Heading 2 Char"/>
    <w:basedOn w:val="DefaultParagraphFont"/>
    <w:link w:val="Heading2"/>
    <w:uiPriority w:val="4"/>
    <w:rsid w:val="00FB4169"/>
    <w:rPr>
      <w:rFonts w:ascii="Cambria" w:eastAsiaTheme="majorEastAsia" w:hAnsi="Cambria" w:cstheme="majorBidi"/>
      <w:b/>
      <w:bCs/>
      <w:kern w:val="18"/>
      <w:sz w:val="36"/>
      <w:szCs w:val="26"/>
      <w:lang w:val="en-US"/>
    </w:rPr>
  </w:style>
  <w:style w:type="character" w:customStyle="1" w:styleId="Heading3Char">
    <w:name w:val="Heading 3 Char"/>
    <w:basedOn w:val="DefaultParagraphFont"/>
    <w:link w:val="Heading3"/>
    <w:uiPriority w:val="5"/>
    <w:rsid w:val="00FB4169"/>
    <w:rPr>
      <w:rFonts w:ascii="Cambria" w:eastAsiaTheme="majorEastAsia" w:hAnsi="Cambria" w:cstheme="majorBidi"/>
      <w:b/>
      <w:bCs/>
      <w:kern w:val="18"/>
      <w:sz w:val="30"/>
      <w:lang w:val="en-US"/>
    </w:rPr>
  </w:style>
  <w:style w:type="paragraph" w:styleId="ListNumber">
    <w:name w:val="List Number"/>
    <w:basedOn w:val="Normal"/>
    <w:uiPriority w:val="12"/>
    <w:qFormat/>
    <w:rsid w:val="00790710"/>
    <w:pPr>
      <w:numPr>
        <w:numId w:val="15"/>
      </w:numPr>
      <w:tabs>
        <w:tab w:val="clear" w:pos="284"/>
      </w:tabs>
      <w:spacing w:after="120"/>
    </w:pPr>
  </w:style>
  <w:style w:type="paragraph" w:styleId="ListNumber2">
    <w:name w:val="List Number 2"/>
    <w:basedOn w:val="Normal"/>
    <w:uiPriority w:val="13"/>
    <w:qFormat/>
    <w:rsid w:val="00790710"/>
    <w:pPr>
      <w:numPr>
        <w:ilvl w:val="1"/>
        <w:numId w:val="15"/>
      </w:numPr>
      <w:tabs>
        <w:tab w:val="clear" w:pos="284"/>
      </w:tabs>
      <w:spacing w:after="120"/>
    </w:pPr>
  </w:style>
  <w:style w:type="paragraph" w:styleId="ListNumber3">
    <w:name w:val="List Number 3"/>
    <w:basedOn w:val="Normal"/>
    <w:uiPriority w:val="14"/>
    <w:qFormat/>
    <w:rsid w:val="00790710"/>
    <w:pPr>
      <w:numPr>
        <w:ilvl w:val="2"/>
        <w:numId w:val="15"/>
      </w:numPr>
      <w:tabs>
        <w:tab w:val="clear" w:pos="284"/>
      </w:tabs>
      <w:spacing w:after="120"/>
    </w:pPr>
  </w:style>
  <w:style w:type="paragraph" w:styleId="ListBullet">
    <w:name w:val="List Bullet"/>
    <w:basedOn w:val="Normal"/>
    <w:uiPriority w:val="9"/>
    <w:qFormat/>
    <w:rsid w:val="00790710"/>
    <w:pPr>
      <w:numPr>
        <w:numId w:val="14"/>
      </w:numPr>
      <w:tabs>
        <w:tab w:val="clear" w:pos="284"/>
      </w:tabs>
      <w:spacing w:after="120"/>
    </w:pPr>
  </w:style>
  <w:style w:type="paragraph" w:styleId="ListBullet2">
    <w:name w:val="List Bullet 2"/>
    <w:basedOn w:val="Normal"/>
    <w:uiPriority w:val="10"/>
    <w:qFormat/>
    <w:rsid w:val="00790710"/>
    <w:pPr>
      <w:numPr>
        <w:ilvl w:val="1"/>
        <w:numId w:val="14"/>
      </w:numPr>
      <w:tabs>
        <w:tab w:val="clear" w:pos="284"/>
      </w:tabs>
      <w:spacing w:after="120"/>
    </w:pPr>
  </w:style>
  <w:style w:type="paragraph" w:styleId="ListBullet3">
    <w:name w:val="List Bullet 3"/>
    <w:basedOn w:val="Normal"/>
    <w:uiPriority w:val="11"/>
    <w:qFormat/>
    <w:rsid w:val="00790710"/>
    <w:pPr>
      <w:numPr>
        <w:ilvl w:val="2"/>
        <w:numId w:val="14"/>
      </w:numPr>
      <w:tabs>
        <w:tab w:val="clear" w:pos="284"/>
      </w:tabs>
      <w:spacing w:after="120"/>
    </w:pPr>
  </w:style>
  <w:style w:type="character" w:customStyle="1" w:styleId="Heading4Char">
    <w:name w:val="Heading 4 Char"/>
    <w:basedOn w:val="DefaultParagraphFont"/>
    <w:link w:val="Heading4"/>
    <w:uiPriority w:val="6"/>
    <w:rsid w:val="00FB4169"/>
    <w:rPr>
      <w:rFonts w:ascii="Cambria" w:eastAsiaTheme="majorEastAsia" w:hAnsi="Cambria" w:cstheme="majorBidi"/>
      <w:b/>
      <w:bCs/>
      <w:iCs/>
      <w:kern w:val="18"/>
      <w:sz w:val="24"/>
      <w:lang w:val="en-US"/>
    </w:rPr>
  </w:style>
  <w:style w:type="numbering" w:customStyle="1" w:styleId="AECOMBullets">
    <w:name w:val="AECOM_Bullets"/>
    <w:basedOn w:val="NoList"/>
    <w:uiPriority w:val="99"/>
    <w:semiHidden/>
    <w:unhideWhenUsed/>
    <w:rsid w:val="00C86409"/>
    <w:pPr>
      <w:numPr>
        <w:numId w:val="1"/>
      </w:numPr>
    </w:pPr>
  </w:style>
  <w:style w:type="character" w:customStyle="1" w:styleId="Heading5Char">
    <w:name w:val="Heading 5 Char"/>
    <w:basedOn w:val="DefaultParagraphFont"/>
    <w:link w:val="Heading5"/>
    <w:uiPriority w:val="9"/>
    <w:semiHidden/>
    <w:rsid w:val="00F66A91"/>
    <w:rPr>
      <w:rFonts w:asciiTheme="majorHAnsi" w:eastAsiaTheme="majorEastAsia" w:hAnsiTheme="majorHAnsi" w:cstheme="majorBidi"/>
      <w:b/>
      <w:color w:val="9E007E" w:themeColor="accent1"/>
      <w:kern w:val="18"/>
      <w:sz w:val="22"/>
      <w:lang w:val="en-US"/>
    </w:rPr>
  </w:style>
  <w:style w:type="paragraph" w:styleId="BodyText">
    <w:name w:val="Body Text"/>
    <w:basedOn w:val="Normal"/>
    <w:link w:val="BodyTextChar"/>
    <w:qFormat/>
    <w:rsid w:val="00FB4169"/>
    <w:pPr>
      <w:tabs>
        <w:tab w:val="clear" w:pos="284"/>
      </w:tabs>
      <w:spacing w:after="180"/>
      <w:jc w:val="both"/>
    </w:pPr>
  </w:style>
  <w:style w:type="numbering" w:customStyle="1" w:styleId="AECOMList">
    <w:name w:val="AECOM_List"/>
    <w:basedOn w:val="NoList"/>
    <w:uiPriority w:val="99"/>
    <w:semiHidden/>
    <w:unhideWhenUsed/>
    <w:rsid w:val="00323654"/>
    <w:pPr>
      <w:numPr>
        <w:numId w:val="2"/>
      </w:numPr>
    </w:pPr>
  </w:style>
  <w:style w:type="character" w:customStyle="1" w:styleId="BodyTextChar">
    <w:name w:val="Body Text Char"/>
    <w:basedOn w:val="DefaultParagraphFont"/>
    <w:link w:val="BodyText"/>
    <w:rsid w:val="00FB4169"/>
    <w:rPr>
      <w:rFonts w:ascii="Cambria" w:hAnsi="Cambria"/>
      <w:kern w:val="18"/>
      <w:sz w:val="22"/>
      <w:lang w:val="en-US"/>
    </w:rPr>
  </w:style>
  <w:style w:type="paragraph" w:customStyle="1" w:styleId="CoverTitle">
    <w:name w:val="Cover Title"/>
    <w:basedOn w:val="Normal"/>
    <w:next w:val="BodyText"/>
    <w:semiHidden/>
    <w:unhideWhenUsed/>
    <w:rsid w:val="00DD3356"/>
    <w:pPr>
      <w:spacing w:before="360" w:after="360" w:line="900" w:lineRule="atLeast"/>
    </w:pPr>
    <w:rPr>
      <w:rFonts w:asciiTheme="majorHAnsi" w:hAnsiTheme="majorHAnsi"/>
      <w:b/>
      <w:color w:val="9E007E" w:themeColor="accent1"/>
      <w:sz w:val="80"/>
    </w:rPr>
  </w:style>
  <w:style w:type="paragraph" w:customStyle="1" w:styleId="SectionTitle">
    <w:name w:val="Section Title"/>
    <w:basedOn w:val="BodyText"/>
    <w:next w:val="BodyText"/>
    <w:semiHidden/>
    <w:unhideWhenUsed/>
    <w:rsid w:val="00D129FA"/>
    <w:pPr>
      <w:spacing w:before="360" w:after="360" w:line="660" w:lineRule="atLeast"/>
      <w:jc w:val="right"/>
    </w:pPr>
    <w:rPr>
      <w:rFonts w:asciiTheme="majorHAnsi" w:hAnsiTheme="majorHAnsi"/>
      <w:color w:val="FFFFFF" w:themeColor="background1"/>
      <w:sz w:val="60"/>
    </w:rPr>
  </w:style>
  <w:style w:type="paragraph" w:customStyle="1" w:styleId="DividerSectionNumber">
    <w:name w:val="Divider Section Number"/>
    <w:basedOn w:val="BodyText"/>
    <w:next w:val="BodyText"/>
    <w:semiHidden/>
    <w:unhideWhenUsed/>
    <w:rsid w:val="00B55307"/>
    <w:pPr>
      <w:spacing w:before="360" w:after="360" w:line="2400" w:lineRule="atLeast"/>
      <w:jc w:val="right"/>
    </w:pPr>
    <w:rPr>
      <w:rFonts w:asciiTheme="majorHAnsi" w:hAnsiTheme="majorHAnsi"/>
      <w:color w:val="FFFFFF" w:themeColor="background1"/>
      <w:sz w:val="200"/>
    </w:rPr>
  </w:style>
  <w:style w:type="paragraph" w:customStyle="1" w:styleId="DividerSectionNumberSmall">
    <w:name w:val="Divider Section Number (Small)"/>
    <w:basedOn w:val="Normal"/>
    <w:next w:val="BodyText"/>
    <w:semiHidden/>
    <w:unhideWhenUsed/>
    <w:rsid w:val="00DD3356"/>
    <w:pPr>
      <w:spacing w:before="360" w:after="360" w:line="1440" w:lineRule="atLeast"/>
      <w:jc w:val="right"/>
    </w:pPr>
    <w:rPr>
      <w:rFonts w:asciiTheme="majorHAnsi" w:hAnsiTheme="majorHAnsi"/>
      <w:b/>
      <w:color w:val="9E007E" w:themeColor="accent1"/>
      <w:sz w:val="120"/>
    </w:rPr>
  </w:style>
  <w:style w:type="table" w:styleId="TableGrid">
    <w:name w:val="Table Grid"/>
    <w:basedOn w:val="TableNormal"/>
    <w:unhideWhenUsed/>
    <w:rsid w:val="00364FD7"/>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table" w:customStyle="1" w:styleId="AECOMtable">
    <w:name w:val="AECOM table"/>
    <w:basedOn w:val="TableNormal"/>
    <w:uiPriority w:val="99"/>
    <w:unhideWhenUsed/>
    <w:rsid w:val="00A87D6A"/>
    <w:rPr>
      <w:sz w:val="16"/>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9E007E" w:themeColor="accent1"/>
        <w:sz w:val="16"/>
      </w:rPr>
      <w:tblPr/>
      <w:tcPr>
        <w:tcBorders>
          <w:top w:val="nil"/>
          <w:left w:val="nil"/>
          <w:bottom w:val="single" w:sz="12" w:space="0" w:color="9E007E" w:themeColor="accent1"/>
          <w:right w:val="nil"/>
          <w:insideH w:val="nil"/>
          <w:insideV w:val="nil"/>
          <w:tl2br w:val="nil"/>
          <w:tr2bl w:val="nil"/>
        </w:tcBorders>
      </w:tcPr>
    </w:tblStylePr>
  </w:style>
  <w:style w:type="paragraph" w:styleId="Caption">
    <w:name w:val="caption"/>
    <w:basedOn w:val="Normal"/>
    <w:next w:val="BodyText"/>
    <w:uiPriority w:val="35"/>
    <w:qFormat/>
    <w:rsid w:val="005756F4"/>
    <w:pPr>
      <w:keepNext/>
      <w:spacing w:after="120"/>
    </w:pPr>
    <w:rPr>
      <w:rFonts w:asciiTheme="majorHAnsi" w:hAnsiTheme="majorHAnsi"/>
      <w:b/>
      <w:bCs/>
      <w:color w:val="9E007E" w:themeColor="accent1"/>
    </w:rPr>
  </w:style>
  <w:style w:type="paragraph" w:customStyle="1" w:styleId="Source">
    <w:name w:val="Source"/>
    <w:basedOn w:val="Normal"/>
    <w:qFormat/>
    <w:rsid w:val="00F4332F"/>
    <w:pPr>
      <w:spacing w:after="120"/>
    </w:pPr>
    <w:rPr>
      <w:i/>
      <w:sz w:val="16"/>
    </w:rPr>
  </w:style>
  <w:style w:type="paragraph" w:styleId="FootnoteText">
    <w:name w:val="footnote text"/>
    <w:basedOn w:val="Normal"/>
    <w:link w:val="FootnoteTextChar"/>
    <w:uiPriority w:val="99"/>
    <w:semiHidden/>
    <w:unhideWhenUsed/>
    <w:rsid w:val="00253171"/>
    <w:pPr>
      <w:spacing w:line="240" w:lineRule="auto"/>
    </w:pPr>
    <w:rPr>
      <w:sz w:val="16"/>
      <w:szCs w:val="20"/>
    </w:rPr>
  </w:style>
  <w:style w:type="character" w:customStyle="1" w:styleId="FootnoteTextChar">
    <w:name w:val="Footnote Text Char"/>
    <w:basedOn w:val="DefaultParagraphFont"/>
    <w:link w:val="FootnoteText"/>
    <w:uiPriority w:val="99"/>
    <w:semiHidden/>
    <w:rsid w:val="00F66A91"/>
    <w:rPr>
      <w:kern w:val="18"/>
      <w:sz w:val="16"/>
      <w:szCs w:val="20"/>
    </w:rPr>
  </w:style>
  <w:style w:type="character" w:styleId="FootnoteReference">
    <w:name w:val="footnote reference"/>
    <w:basedOn w:val="DefaultParagraphFont"/>
    <w:uiPriority w:val="99"/>
    <w:semiHidden/>
    <w:unhideWhenUsed/>
    <w:rsid w:val="00F27E4A"/>
    <w:rPr>
      <w:rFonts w:asciiTheme="majorHAnsi" w:hAnsiTheme="majorHAnsi"/>
      <w:color w:val="auto"/>
      <w:vertAlign w:val="superscript"/>
    </w:rPr>
  </w:style>
  <w:style w:type="paragraph" w:customStyle="1" w:styleId="Appendix">
    <w:name w:val="Appendix"/>
    <w:basedOn w:val="Heading1"/>
    <w:next w:val="BodyText"/>
    <w:uiPriority w:val="7"/>
    <w:qFormat/>
    <w:rsid w:val="006A3705"/>
    <w:pPr>
      <w:pageBreakBefore/>
      <w:numPr>
        <w:numId w:val="20"/>
      </w:numPr>
    </w:pPr>
  </w:style>
  <w:style w:type="character" w:styleId="Hyperlink">
    <w:name w:val="Hyperlink"/>
    <w:basedOn w:val="DefaultParagraphFont"/>
    <w:uiPriority w:val="99"/>
    <w:qFormat/>
    <w:rsid w:val="00F15F1A"/>
    <w:rPr>
      <w:color w:val="9E007E" w:themeColor="accent1"/>
      <w:u w:val="single"/>
    </w:rPr>
  </w:style>
  <w:style w:type="character" w:styleId="FollowedHyperlink">
    <w:name w:val="FollowedHyperlink"/>
    <w:basedOn w:val="DefaultParagraphFont"/>
    <w:uiPriority w:val="28"/>
    <w:qFormat/>
    <w:rsid w:val="00F15F1A"/>
    <w:rPr>
      <w:color w:val="F68B1F" w:themeColor="accent2"/>
      <w:u w:val="single"/>
    </w:rPr>
  </w:style>
  <w:style w:type="table" w:styleId="ColorfulGrid">
    <w:name w:val="Colorful Grid"/>
    <w:basedOn w:val="TableNormal"/>
    <w:uiPriority w:val="73"/>
    <w:semiHidden/>
    <w:unhideWhenUsed/>
    <w:rsid w:val="009E6E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E6ED7"/>
    <w:rPr>
      <w:color w:val="000000" w:themeColor="text1"/>
    </w:rPr>
    <w:tblPr>
      <w:tblStyleRowBandSize w:val="1"/>
      <w:tblStyleColBandSize w:val="1"/>
      <w:tblBorders>
        <w:insideH w:val="single" w:sz="4" w:space="0" w:color="FFFFFF" w:themeColor="background1"/>
      </w:tblBorders>
    </w:tblPr>
    <w:tcPr>
      <w:shd w:val="clear" w:color="auto" w:fill="FFB8F0" w:themeFill="accent1" w:themeFillTint="33"/>
    </w:tcPr>
    <w:tblStylePr w:type="firstRow">
      <w:rPr>
        <w:b/>
        <w:bCs/>
      </w:rPr>
      <w:tblPr/>
      <w:tcPr>
        <w:shd w:val="clear" w:color="auto" w:fill="FF72E2" w:themeFill="accent1" w:themeFillTint="66"/>
      </w:tcPr>
    </w:tblStylePr>
    <w:tblStylePr w:type="lastRow">
      <w:rPr>
        <w:b/>
        <w:bCs/>
        <w:color w:val="000000" w:themeColor="text1"/>
      </w:rPr>
      <w:tblPr/>
      <w:tcPr>
        <w:shd w:val="clear" w:color="auto" w:fill="FF72E2" w:themeFill="accent1" w:themeFillTint="66"/>
      </w:tcPr>
    </w:tblStylePr>
    <w:tblStylePr w:type="firstCol">
      <w:rPr>
        <w:color w:val="FFFFFF" w:themeColor="background1"/>
      </w:rPr>
      <w:tblPr/>
      <w:tcPr>
        <w:shd w:val="clear" w:color="auto" w:fill="76005E" w:themeFill="accent1" w:themeFillShade="BF"/>
      </w:tcPr>
    </w:tblStylePr>
    <w:tblStylePr w:type="lastCol">
      <w:rPr>
        <w:color w:val="FFFFFF" w:themeColor="background1"/>
      </w:rPr>
      <w:tblPr/>
      <w:tcPr>
        <w:shd w:val="clear" w:color="auto" w:fill="76005E" w:themeFill="accent1" w:themeFillShade="BF"/>
      </w:tcPr>
    </w:tblStylePr>
    <w:tblStylePr w:type="band1Vert">
      <w:tblPr/>
      <w:tcPr>
        <w:shd w:val="clear" w:color="auto" w:fill="FF4FDB" w:themeFill="accent1" w:themeFillTint="7F"/>
      </w:tcPr>
    </w:tblStylePr>
    <w:tblStylePr w:type="band1Horz">
      <w:tblPr/>
      <w:tcPr>
        <w:shd w:val="clear" w:color="auto" w:fill="FF4FDB" w:themeFill="accent1" w:themeFillTint="7F"/>
      </w:tcPr>
    </w:tblStylePr>
  </w:style>
  <w:style w:type="table" w:styleId="ColorfulGrid-Accent2">
    <w:name w:val="Colorful Grid Accent 2"/>
    <w:basedOn w:val="TableNormal"/>
    <w:uiPriority w:val="73"/>
    <w:semiHidden/>
    <w:unhideWhenUsed/>
    <w:rsid w:val="009E6ED7"/>
    <w:rPr>
      <w:color w:val="000000" w:themeColor="text1"/>
    </w:rPr>
    <w:tblPr>
      <w:tblStyleRowBandSize w:val="1"/>
      <w:tblStyleColBandSize w:val="1"/>
      <w:tblBorders>
        <w:insideH w:val="single" w:sz="4" w:space="0" w:color="FFFFFF" w:themeColor="background1"/>
      </w:tblBorders>
    </w:tblPr>
    <w:tcPr>
      <w:shd w:val="clear" w:color="auto" w:fill="FDE7D2" w:themeFill="accent2" w:themeFillTint="33"/>
    </w:tcPr>
    <w:tblStylePr w:type="firstRow">
      <w:rPr>
        <w:b/>
        <w:bCs/>
      </w:rPr>
      <w:tblPr/>
      <w:tcPr>
        <w:shd w:val="clear" w:color="auto" w:fill="FBD0A5" w:themeFill="accent2" w:themeFillTint="66"/>
      </w:tcPr>
    </w:tblStylePr>
    <w:tblStylePr w:type="lastRow">
      <w:rPr>
        <w:b/>
        <w:bCs/>
        <w:color w:val="000000" w:themeColor="text1"/>
      </w:rPr>
      <w:tblPr/>
      <w:tcPr>
        <w:shd w:val="clear" w:color="auto" w:fill="FBD0A5" w:themeFill="accent2" w:themeFillTint="66"/>
      </w:tcPr>
    </w:tblStylePr>
    <w:tblStylePr w:type="firstCol">
      <w:rPr>
        <w:color w:val="FFFFFF" w:themeColor="background1"/>
      </w:rPr>
      <w:tblPr/>
      <w:tcPr>
        <w:shd w:val="clear" w:color="auto" w:fill="C76808" w:themeFill="accent2" w:themeFillShade="BF"/>
      </w:tcPr>
    </w:tblStylePr>
    <w:tblStylePr w:type="lastCol">
      <w:rPr>
        <w:color w:val="FFFFFF" w:themeColor="background1"/>
      </w:rPr>
      <w:tblPr/>
      <w:tcPr>
        <w:shd w:val="clear" w:color="auto" w:fill="C76808" w:themeFill="accent2" w:themeFillShade="BF"/>
      </w:tcPr>
    </w:tblStylePr>
    <w:tblStylePr w:type="band1Vert">
      <w:tblPr/>
      <w:tcPr>
        <w:shd w:val="clear" w:color="auto" w:fill="FAC58F" w:themeFill="accent2" w:themeFillTint="7F"/>
      </w:tcPr>
    </w:tblStylePr>
    <w:tblStylePr w:type="band1Horz">
      <w:tblPr/>
      <w:tcPr>
        <w:shd w:val="clear" w:color="auto" w:fill="FAC58F" w:themeFill="accent2" w:themeFillTint="7F"/>
      </w:tcPr>
    </w:tblStylePr>
  </w:style>
  <w:style w:type="table" w:styleId="ColorfulGrid-Accent3">
    <w:name w:val="Colorful Grid Accent 3"/>
    <w:basedOn w:val="TableNormal"/>
    <w:uiPriority w:val="73"/>
    <w:semiHidden/>
    <w:unhideWhenUsed/>
    <w:rsid w:val="009E6ED7"/>
    <w:rPr>
      <w:color w:val="000000" w:themeColor="text1"/>
    </w:rPr>
    <w:tblPr>
      <w:tblStyleRowBandSize w:val="1"/>
      <w:tblStyleColBandSize w:val="1"/>
      <w:tblBorders>
        <w:insideH w:val="single" w:sz="4" w:space="0" w:color="FFFFFF" w:themeColor="background1"/>
      </w:tblBorders>
    </w:tblPr>
    <w:tcPr>
      <w:shd w:val="clear" w:color="auto" w:fill="C6F3FF" w:themeFill="accent3" w:themeFillTint="33"/>
    </w:tcPr>
    <w:tblStylePr w:type="firstRow">
      <w:rPr>
        <w:b/>
        <w:bCs/>
      </w:rPr>
      <w:tblPr/>
      <w:tcPr>
        <w:shd w:val="clear" w:color="auto" w:fill="8DE8FF" w:themeFill="accent3" w:themeFillTint="66"/>
      </w:tcPr>
    </w:tblStylePr>
    <w:tblStylePr w:type="lastRow">
      <w:rPr>
        <w:b/>
        <w:bCs/>
        <w:color w:val="000000" w:themeColor="text1"/>
      </w:rPr>
      <w:tblPr/>
      <w:tcPr>
        <w:shd w:val="clear" w:color="auto" w:fill="8DE8FF" w:themeFill="accent3" w:themeFillTint="66"/>
      </w:tcPr>
    </w:tblStylePr>
    <w:tblStylePr w:type="firstCol">
      <w:rPr>
        <w:color w:val="FFFFFF" w:themeColor="background1"/>
      </w:rPr>
      <w:tblPr/>
      <w:tcPr>
        <w:shd w:val="clear" w:color="auto" w:fill="0087A9" w:themeFill="accent3" w:themeFillShade="BF"/>
      </w:tcPr>
    </w:tblStylePr>
    <w:tblStylePr w:type="lastCol">
      <w:rPr>
        <w:color w:val="FFFFFF" w:themeColor="background1"/>
      </w:rPr>
      <w:tblPr/>
      <w:tcPr>
        <w:shd w:val="clear" w:color="auto" w:fill="0087A9" w:themeFill="accent3" w:themeFillShade="BF"/>
      </w:tcPr>
    </w:tblStylePr>
    <w:tblStylePr w:type="band1Vert">
      <w:tblPr/>
      <w:tcPr>
        <w:shd w:val="clear" w:color="auto" w:fill="71E2FF" w:themeFill="accent3" w:themeFillTint="7F"/>
      </w:tcPr>
    </w:tblStylePr>
    <w:tblStylePr w:type="band1Horz">
      <w:tblPr/>
      <w:tcPr>
        <w:shd w:val="clear" w:color="auto" w:fill="71E2FF" w:themeFill="accent3" w:themeFillTint="7F"/>
      </w:tcPr>
    </w:tblStylePr>
  </w:style>
  <w:style w:type="table" w:styleId="ColorfulGrid-Accent4">
    <w:name w:val="Colorful Grid Accent 4"/>
    <w:basedOn w:val="TableNormal"/>
    <w:uiPriority w:val="73"/>
    <w:semiHidden/>
    <w:unhideWhenUsed/>
    <w:rsid w:val="009E6ED7"/>
    <w:rPr>
      <w:color w:val="000000" w:themeColor="text1"/>
    </w:rPr>
    <w:tblPr>
      <w:tblStyleRowBandSize w:val="1"/>
      <w:tblStyleColBandSize w:val="1"/>
      <w:tblBorders>
        <w:insideH w:val="single" w:sz="4" w:space="0" w:color="FFFFFF" w:themeColor="background1"/>
      </w:tblBorders>
    </w:tblPr>
    <w:tcPr>
      <w:shd w:val="clear" w:color="auto" w:fill="EBFFBE" w:themeFill="accent4" w:themeFillTint="33"/>
    </w:tcPr>
    <w:tblStylePr w:type="firstRow">
      <w:rPr>
        <w:b/>
        <w:bCs/>
      </w:rPr>
      <w:tblPr/>
      <w:tcPr>
        <w:shd w:val="clear" w:color="auto" w:fill="D8FF7E" w:themeFill="accent4" w:themeFillTint="66"/>
      </w:tcPr>
    </w:tblStylePr>
    <w:tblStylePr w:type="lastRow">
      <w:rPr>
        <w:b/>
        <w:bCs/>
        <w:color w:val="000000" w:themeColor="text1"/>
      </w:rPr>
      <w:tblPr/>
      <w:tcPr>
        <w:shd w:val="clear" w:color="auto" w:fill="D8FF7E" w:themeFill="accent4" w:themeFillTint="66"/>
      </w:tcPr>
    </w:tblStylePr>
    <w:tblStylePr w:type="firstCol">
      <w:rPr>
        <w:color w:val="FFFFFF" w:themeColor="background1"/>
      </w:rPr>
      <w:tblPr/>
      <w:tcPr>
        <w:shd w:val="clear" w:color="auto" w:fill="628D00" w:themeFill="accent4" w:themeFillShade="BF"/>
      </w:tcPr>
    </w:tblStylePr>
    <w:tblStylePr w:type="lastCol">
      <w:rPr>
        <w:color w:val="FFFFFF" w:themeColor="background1"/>
      </w:rPr>
      <w:tblPr/>
      <w:tcPr>
        <w:shd w:val="clear" w:color="auto" w:fill="628D00" w:themeFill="accent4" w:themeFillShade="BF"/>
      </w:tcPr>
    </w:tblStylePr>
    <w:tblStylePr w:type="band1Vert">
      <w:tblPr/>
      <w:tcPr>
        <w:shd w:val="clear" w:color="auto" w:fill="CEFF5F" w:themeFill="accent4" w:themeFillTint="7F"/>
      </w:tcPr>
    </w:tblStylePr>
    <w:tblStylePr w:type="band1Horz">
      <w:tblPr/>
      <w:tcPr>
        <w:shd w:val="clear" w:color="auto" w:fill="CEFF5F" w:themeFill="accent4" w:themeFillTint="7F"/>
      </w:tcPr>
    </w:tblStylePr>
  </w:style>
  <w:style w:type="table" w:styleId="ColorfulGrid-Accent5">
    <w:name w:val="Colorful Grid Accent 5"/>
    <w:basedOn w:val="TableNormal"/>
    <w:uiPriority w:val="73"/>
    <w:semiHidden/>
    <w:unhideWhenUsed/>
    <w:rsid w:val="009E6ED7"/>
    <w:rPr>
      <w:color w:val="000000" w:themeColor="text1"/>
    </w:rPr>
    <w:tblPr>
      <w:tblStyleRowBandSize w:val="1"/>
      <w:tblStyleColBandSize w:val="1"/>
      <w:tblBorders>
        <w:insideH w:val="single" w:sz="4" w:space="0" w:color="FFFFFF" w:themeColor="background1"/>
      </w:tblBorders>
    </w:tblPr>
    <w:tcPr>
      <w:shd w:val="clear" w:color="auto" w:fill="FFF9CF" w:themeFill="accent5" w:themeFillTint="33"/>
    </w:tcPr>
    <w:tblStylePr w:type="firstRow">
      <w:rPr>
        <w:b/>
        <w:bCs/>
      </w:rPr>
      <w:tblPr/>
      <w:tcPr>
        <w:shd w:val="clear" w:color="auto" w:fill="FFF4A0" w:themeFill="accent5" w:themeFillTint="66"/>
      </w:tcPr>
    </w:tblStylePr>
    <w:tblStylePr w:type="lastRow">
      <w:rPr>
        <w:b/>
        <w:bCs/>
        <w:color w:val="000000" w:themeColor="text1"/>
      </w:rPr>
      <w:tblPr/>
      <w:tcPr>
        <w:shd w:val="clear" w:color="auto" w:fill="FFF4A0" w:themeFill="accent5" w:themeFillTint="66"/>
      </w:tcPr>
    </w:tblStylePr>
    <w:tblStylePr w:type="firstCol">
      <w:rPr>
        <w:color w:val="FFFFFF" w:themeColor="background1"/>
      </w:rPr>
      <w:tblPr/>
      <w:tcPr>
        <w:shd w:val="clear" w:color="auto" w:fill="CCB500" w:themeFill="accent5" w:themeFillShade="BF"/>
      </w:tcPr>
    </w:tblStylePr>
    <w:tblStylePr w:type="lastCol">
      <w:rPr>
        <w:color w:val="FFFFFF" w:themeColor="background1"/>
      </w:rPr>
      <w:tblPr/>
      <w:tcPr>
        <w:shd w:val="clear" w:color="auto" w:fill="CCB500" w:themeFill="accent5" w:themeFillShade="BF"/>
      </w:tcPr>
    </w:tblStylePr>
    <w:tblStylePr w:type="band1Vert">
      <w:tblPr/>
      <w:tcPr>
        <w:shd w:val="clear" w:color="auto" w:fill="FFF288" w:themeFill="accent5" w:themeFillTint="7F"/>
      </w:tcPr>
    </w:tblStylePr>
    <w:tblStylePr w:type="band1Horz">
      <w:tblPr/>
      <w:tcPr>
        <w:shd w:val="clear" w:color="auto" w:fill="FFF288" w:themeFill="accent5" w:themeFillTint="7F"/>
      </w:tcPr>
    </w:tblStylePr>
  </w:style>
  <w:style w:type="table" w:styleId="ColorfulGrid-Accent6">
    <w:name w:val="Colorful Grid Accent 6"/>
    <w:basedOn w:val="TableNormal"/>
    <w:uiPriority w:val="73"/>
    <w:semiHidden/>
    <w:unhideWhenUsed/>
    <w:rsid w:val="009E6ED7"/>
    <w:rPr>
      <w:color w:val="000000" w:themeColor="text1"/>
    </w:rPr>
    <w:tblPr>
      <w:tblStyleRowBandSize w:val="1"/>
      <w:tblStyleColBandSize w:val="1"/>
      <w:tblBorders>
        <w:insideH w:val="single" w:sz="4" w:space="0" w:color="FFFFFF" w:themeColor="background1"/>
      </w:tblBorders>
    </w:tblPr>
    <w:tcPr>
      <w:shd w:val="clear" w:color="auto" w:fill="E8E5E4" w:themeFill="accent6" w:themeFillTint="33"/>
    </w:tcPr>
    <w:tblStylePr w:type="firstRow">
      <w:rPr>
        <w:b/>
        <w:bCs/>
      </w:rPr>
      <w:tblPr/>
      <w:tcPr>
        <w:shd w:val="clear" w:color="auto" w:fill="D1CCC9" w:themeFill="accent6" w:themeFillTint="66"/>
      </w:tcPr>
    </w:tblStylePr>
    <w:tblStylePr w:type="lastRow">
      <w:rPr>
        <w:b/>
        <w:bCs/>
        <w:color w:val="000000" w:themeColor="text1"/>
      </w:rPr>
      <w:tblPr/>
      <w:tcPr>
        <w:shd w:val="clear" w:color="auto" w:fill="D1CCC9" w:themeFill="accent6" w:themeFillTint="66"/>
      </w:tcPr>
    </w:tblStylePr>
    <w:tblStylePr w:type="firstCol">
      <w:rPr>
        <w:color w:val="FFFFFF" w:themeColor="background1"/>
      </w:rPr>
      <w:tblPr/>
      <w:tcPr>
        <w:shd w:val="clear" w:color="auto" w:fill="69615A" w:themeFill="accent6" w:themeFillShade="BF"/>
      </w:tcPr>
    </w:tblStylePr>
    <w:tblStylePr w:type="lastCol">
      <w:rPr>
        <w:color w:val="FFFFFF" w:themeColor="background1"/>
      </w:rPr>
      <w:tblPr/>
      <w:tcPr>
        <w:shd w:val="clear" w:color="auto" w:fill="69615A" w:themeFill="accent6" w:themeFillShade="BF"/>
      </w:tcPr>
    </w:tblStylePr>
    <w:tblStylePr w:type="band1Vert">
      <w:tblPr/>
      <w:tcPr>
        <w:shd w:val="clear" w:color="auto" w:fill="C5C0BC" w:themeFill="accent6" w:themeFillTint="7F"/>
      </w:tcPr>
    </w:tblStylePr>
    <w:tblStylePr w:type="band1Horz">
      <w:tblPr/>
      <w:tcPr>
        <w:shd w:val="clear" w:color="auto" w:fill="C5C0BC" w:themeFill="accent6" w:themeFillTint="7F"/>
      </w:tcPr>
    </w:tblStylePr>
  </w:style>
  <w:style w:type="table" w:styleId="ColorfulList">
    <w:name w:val="Colorful List"/>
    <w:basedOn w:val="TableNormal"/>
    <w:uiPriority w:val="72"/>
    <w:semiHidden/>
    <w:unhideWhenUsed/>
    <w:rsid w:val="009E6E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46F08" w:themeFill="accent2" w:themeFillShade="CC"/>
      </w:tcPr>
    </w:tblStylePr>
    <w:tblStylePr w:type="lastRow">
      <w:rPr>
        <w:b/>
        <w:bCs/>
        <w:color w:val="D46F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E6ED7"/>
    <w:rPr>
      <w:color w:val="000000" w:themeColor="text1"/>
    </w:rPr>
    <w:tblPr>
      <w:tblStyleRowBandSize w:val="1"/>
      <w:tblStyleColBandSize w:val="1"/>
    </w:tblPr>
    <w:tcPr>
      <w:shd w:val="clear" w:color="auto" w:fill="FFDCF7" w:themeFill="accent1" w:themeFillTint="19"/>
    </w:tcPr>
    <w:tblStylePr w:type="firstRow">
      <w:rPr>
        <w:b/>
        <w:bCs/>
        <w:color w:val="FFFFFF" w:themeColor="background1"/>
      </w:rPr>
      <w:tblPr/>
      <w:tcPr>
        <w:tcBorders>
          <w:bottom w:val="single" w:sz="12" w:space="0" w:color="FFFFFF" w:themeColor="background1"/>
        </w:tcBorders>
        <w:shd w:val="clear" w:color="auto" w:fill="D46F08" w:themeFill="accent2" w:themeFillShade="CC"/>
      </w:tcPr>
    </w:tblStylePr>
    <w:tblStylePr w:type="lastRow">
      <w:rPr>
        <w:b/>
        <w:bCs/>
        <w:color w:val="D46F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8ED" w:themeFill="accent1" w:themeFillTint="3F"/>
      </w:tcPr>
    </w:tblStylePr>
    <w:tblStylePr w:type="band1Horz">
      <w:tblPr/>
      <w:tcPr>
        <w:shd w:val="clear" w:color="auto" w:fill="FFB8F0" w:themeFill="accent1" w:themeFillTint="33"/>
      </w:tcPr>
    </w:tblStylePr>
  </w:style>
  <w:style w:type="table" w:styleId="ColorfulList-Accent2">
    <w:name w:val="Colorful List Accent 2"/>
    <w:basedOn w:val="TableNormal"/>
    <w:uiPriority w:val="72"/>
    <w:semiHidden/>
    <w:unhideWhenUsed/>
    <w:rsid w:val="009E6ED7"/>
    <w:rPr>
      <w:color w:val="000000" w:themeColor="text1"/>
    </w:rPr>
    <w:tblPr>
      <w:tblStyleRowBandSize w:val="1"/>
      <w:tblStyleColBandSize w:val="1"/>
    </w:tblPr>
    <w:tcPr>
      <w:shd w:val="clear" w:color="auto" w:fill="FEF3E8" w:themeFill="accent2" w:themeFillTint="19"/>
    </w:tcPr>
    <w:tblStylePr w:type="firstRow">
      <w:rPr>
        <w:b/>
        <w:bCs/>
        <w:color w:val="FFFFFF" w:themeColor="background1"/>
      </w:rPr>
      <w:tblPr/>
      <w:tcPr>
        <w:tcBorders>
          <w:bottom w:val="single" w:sz="12" w:space="0" w:color="FFFFFF" w:themeColor="background1"/>
        </w:tcBorders>
        <w:shd w:val="clear" w:color="auto" w:fill="D46F08" w:themeFill="accent2" w:themeFillShade="CC"/>
      </w:tcPr>
    </w:tblStylePr>
    <w:tblStylePr w:type="lastRow">
      <w:rPr>
        <w:b/>
        <w:bCs/>
        <w:color w:val="D46F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C7" w:themeFill="accent2" w:themeFillTint="3F"/>
      </w:tcPr>
    </w:tblStylePr>
    <w:tblStylePr w:type="band1Horz">
      <w:tblPr/>
      <w:tcPr>
        <w:shd w:val="clear" w:color="auto" w:fill="FDE7D2" w:themeFill="accent2" w:themeFillTint="33"/>
      </w:tcPr>
    </w:tblStylePr>
  </w:style>
  <w:style w:type="table" w:styleId="ColorfulList-Accent3">
    <w:name w:val="Colorful List Accent 3"/>
    <w:basedOn w:val="TableNormal"/>
    <w:uiPriority w:val="72"/>
    <w:semiHidden/>
    <w:unhideWhenUsed/>
    <w:rsid w:val="009E6ED7"/>
    <w:rPr>
      <w:color w:val="000000" w:themeColor="text1"/>
    </w:rPr>
    <w:tblPr>
      <w:tblStyleRowBandSize w:val="1"/>
      <w:tblStyleColBandSize w:val="1"/>
    </w:tblPr>
    <w:tcPr>
      <w:shd w:val="clear" w:color="auto" w:fill="E3F9FF" w:themeFill="accent3" w:themeFillTint="19"/>
    </w:tcPr>
    <w:tblStylePr w:type="firstRow">
      <w:rPr>
        <w:b/>
        <w:bCs/>
        <w:color w:val="FFFFFF" w:themeColor="background1"/>
      </w:rPr>
      <w:tblPr/>
      <w:tcPr>
        <w:tcBorders>
          <w:bottom w:val="single" w:sz="12" w:space="0" w:color="FFFFFF" w:themeColor="background1"/>
        </w:tcBorders>
        <w:shd w:val="clear" w:color="auto" w:fill="699700" w:themeFill="accent4" w:themeFillShade="CC"/>
      </w:tcPr>
    </w:tblStylePr>
    <w:tblStylePr w:type="lastRow">
      <w:rPr>
        <w:b/>
        <w:bCs/>
        <w:color w:val="69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F0FF" w:themeFill="accent3" w:themeFillTint="3F"/>
      </w:tcPr>
    </w:tblStylePr>
    <w:tblStylePr w:type="band1Horz">
      <w:tblPr/>
      <w:tcPr>
        <w:shd w:val="clear" w:color="auto" w:fill="C6F3FF" w:themeFill="accent3" w:themeFillTint="33"/>
      </w:tcPr>
    </w:tblStylePr>
  </w:style>
  <w:style w:type="table" w:styleId="ColorfulList-Accent4">
    <w:name w:val="Colorful List Accent 4"/>
    <w:basedOn w:val="TableNormal"/>
    <w:uiPriority w:val="72"/>
    <w:semiHidden/>
    <w:unhideWhenUsed/>
    <w:rsid w:val="009E6ED7"/>
    <w:rPr>
      <w:color w:val="000000" w:themeColor="text1"/>
    </w:rPr>
    <w:tblPr>
      <w:tblStyleRowBandSize w:val="1"/>
      <w:tblStyleColBandSize w:val="1"/>
    </w:tblPr>
    <w:tcPr>
      <w:shd w:val="clear" w:color="auto" w:fill="F5FFDF" w:themeFill="accent4" w:themeFillTint="19"/>
    </w:tcPr>
    <w:tblStylePr w:type="firstRow">
      <w:rPr>
        <w:b/>
        <w:bCs/>
        <w:color w:val="FFFFFF" w:themeColor="background1"/>
      </w:rPr>
      <w:tblPr/>
      <w:tcPr>
        <w:tcBorders>
          <w:bottom w:val="single" w:sz="12" w:space="0" w:color="FFFFFF" w:themeColor="background1"/>
        </w:tcBorders>
        <w:shd w:val="clear" w:color="auto" w:fill="0090B4" w:themeFill="accent3" w:themeFillShade="CC"/>
      </w:tcPr>
    </w:tblStylePr>
    <w:tblStylePr w:type="lastRow">
      <w:rPr>
        <w:b/>
        <w:bCs/>
        <w:color w:val="0090B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FAF" w:themeFill="accent4" w:themeFillTint="3F"/>
      </w:tcPr>
    </w:tblStylePr>
    <w:tblStylePr w:type="band1Horz">
      <w:tblPr/>
      <w:tcPr>
        <w:shd w:val="clear" w:color="auto" w:fill="EBFFBE" w:themeFill="accent4" w:themeFillTint="33"/>
      </w:tcPr>
    </w:tblStylePr>
  </w:style>
  <w:style w:type="table" w:styleId="ColorfulList-Accent5">
    <w:name w:val="Colorful List Accent 5"/>
    <w:basedOn w:val="TableNormal"/>
    <w:uiPriority w:val="72"/>
    <w:semiHidden/>
    <w:unhideWhenUsed/>
    <w:rsid w:val="009E6ED7"/>
    <w:rPr>
      <w:color w:val="000000" w:themeColor="text1"/>
    </w:rPr>
    <w:tblPr>
      <w:tblStyleRowBandSize w:val="1"/>
      <w:tblStyleColBandSize w:val="1"/>
    </w:tblPr>
    <w:tcPr>
      <w:shd w:val="clear" w:color="auto" w:fill="FFFCE7" w:themeFill="accent5" w:themeFillTint="19"/>
    </w:tcPr>
    <w:tblStylePr w:type="firstRow">
      <w:rPr>
        <w:b/>
        <w:bCs/>
        <w:color w:val="FFFFFF" w:themeColor="background1"/>
      </w:rPr>
      <w:tblPr/>
      <w:tcPr>
        <w:tcBorders>
          <w:bottom w:val="single" w:sz="12" w:space="0" w:color="FFFFFF" w:themeColor="background1"/>
        </w:tcBorders>
        <w:shd w:val="clear" w:color="auto" w:fill="706760" w:themeFill="accent6" w:themeFillShade="CC"/>
      </w:tcPr>
    </w:tblStylePr>
    <w:tblStylePr w:type="lastRow">
      <w:rPr>
        <w:b/>
        <w:bCs/>
        <w:color w:val="70676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C4" w:themeFill="accent5" w:themeFillTint="3F"/>
      </w:tcPr>
    </w:tblStylePr>
    <w:tblStylePr w:type="band1Horz">
      <w:tblPr/>
      <w:tcPr>
        <w:shd w:val="clear" w:color="auto" w:fill="FFF9CF" w:themeFill="accent5" w:themeFillTint="33"/>
      </w:tcPr>
    </w:tblStylePr>
  </w:style>
  <w:style w:type="table" w:styleId="ColorfulList-Accent6">
    <w:name w:val="Colorful List Accent 6"/>
    <w:basedOn w:val="TableNormal"/>
    <w:uiPriority w:val="72"/>
    <w:semiHidden/>
    <w:unhideWhenUsed/>
    <w:rsid w:val="009E6ED7"/>
    <w:rPr>
      <w:color w:val="000000" w:themeColor="text1"/>
    </w:rPr>
    <w:tblPr>
      <w:tblStyleRowBandSize w:val="1"/>
      <w:tblStyleColBandSize w:val="1"/>
    </w:tblPr>
    <w:tcPr>
      <w:shd w:val="clear" w:color="auto" w:fill="F3F2F1" w:themeFill="accent6" w:themeFillTint="19"/>
    </w:tcPr>
    <w:tblStylePr w:type="firstRow">
      <w:rPr>
        <w:b/>
        <w:bCs/>
        <w:color w:val="FFFFFF" w:themeColor="background1"/>
      </w:rPr>
      <w:tblPr/>
      <w:tcPr>
        <w:tcBorders>
          <w:bottom w:val="single" w:sz="12" w:space="0" w:color="FFFFFF" w:themeColor="background1"/>
        </w:tcBorders>
        <w:shd w:val="clear" w:color="auto" w:fill="DAC200" w:themeFill="accent5" w:themeFillShade="CC"/>
      </w:tcPr>
    </w:tblStylePr>
    <w:tblStylePr w:type="lastRow">
      <w:rPr>
        <w:b/>
        <w:bCs/>
        <w:color w:val="DAC2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0DD" w:themeFill="accent6" w:themeFillTint="3F"/>
      </w:tcPr>
    </w:tblStylePr>
    <w:tblStylePr w:type="band1Horz">
      <w:tblPr/>
      <w:tcPr>
        <w:shd w:val="clear" w:color="auto" w:fill="E8E5E4" w:themeFill="accent6" w:themeFillTint="33"/>
      </w:tcPr>
    </w:tblStylePr>
  </w:style>
  <w:style w:type="table" w:styleId="ColorfulShading">
    <w:name w:val="Colorful Shading"/>
    <w:basedOn w:val="TableNormal"/>
    <w:uiPriority w:val="71"/>
    <w:semiHidden/>
    <w:unhideWhenUsed/>
    <w:rsid w:val="009E6ED7"/>
    <w:rPr>
      <w:color w:val="000000" w:themeColor="text1"/>
    </w:rPr>
    <w:tblPr>
      <w:tblStyleRowBandSize w:val="1"/>
      <w:tblStyleColBandSize w:val="1"/>
      <w:tblBorders>
        <w:top w:val="single" w:sz="24" w:space="0" w:color="F68B1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B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E6ED7"/>
    <w:rPr>
      <w:color w:val="000000" w:themeColor="text1"/>
    </w:rPr>
    <w:tblPr>
      <w:tblStyleRowBandSize w:val="1"/>
      <w:tblStyleColBandSize w:val="1"/>
      <w:tblBorders>
        <w:top w:val="single" w:sz="24" w:space="0" w:color="F68B1F" w:themeColor="accent2"/>
        <w:left w:val="single" w:sz="4" w:space="0" w:color="9E007E" w:themeColor="accent1"/>
        <w:bottom w:val="single" w:sz="4" w:space="0" w:color="9E007E" w:themeColor="accent1"/>
        <w:right w:val="single" w:sz="4" w:space="0" w:color="9E007E" w:themeColor="accent1"/>
        <w:insideH w:val="single" w:sz="4" w:space="0" w:color="FFFFFF" w:themeColor="background1"/>
        <w:insideV w:val="single" w:sz="4" w:space="0" w:color="FFFFFF" w:themeColor="background1"/>
      </w:tblBorders>
    </w:tblPr>
    <w:tcPr>
      <w:shd w:val="clear" w:color="auto" w:fill="FFDCF7" w:themeFill="accent1" w:themeFillTint="19"/>
    </w:tcPr>
    <w:tblStylePr w:type="firstRow">
      <w:rPr>
        <w:b/>
        <w:bCs/>
      </w:rPr>
      <w:tblPr/>
      <w:tcPr>
        <w:tcBorders>
          <w:top w:val="nil"/>
          <w:left w:val="nil"/>
          <w:bottom w:val="single" w:sz="24" w:space="0" w:color="F68B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004B" w:themeFill="accent1" w:themeFillShade="99"/>
      </w:tcPr>
    </w:tblStylePr>
    <w:tblStylePr w:type="firstCol">
      <w:rPr>
        <w:color w:val="FFFFFF" w:themeColor="background1"/>
      </w:rPr>
      <w:tblPr/>
      <w:tcPr>
        <w:tcBorders>
          <w:top w:val="nil"/>
          <w:left w:val="nil"/>
          <w:bottom w:val="nil"/>
          <w:right w:val="nil"/>
          <w:insideH w:val="single" w:sz="4" w:space="0" w:color="5E004B" w:themeColor="accent1" w:themeShade="99"/>
          <w:insideV w:val="nil"/>
        </w:tcBorders>
        <w:shd w:val="clear" w:color="auto" w:fill="5E00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E004B" w:themeFill="accent1" w:themeFillShade="99"/>
      </w:tcPr>
    </w:tblStylePr>
    <w:tblStylePr w:type="band1Vert">
      <w:tblPr/>
      <w:tcPr>
        <w:shd w:val="clear" w:color="auto" w:fill="FF72E2" w:themeFill="accent1" w:themeFillTint="66"/>
      </w:tcPr>
    </w:tblStylePr>
    <w:tblStylePr w:type="band1Horz">
      <w:tblPr/>
      <w:tcPr>
        <w:shd w:val="clear" w:color="auto" w:fill="FF4FD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E6ED7"/>
    <w:rPr>
      <w:color w:val="000000" w:themeColor="text1"/>
    </w:rPr>
    <w:tblPr>
      <w:tblStyleRowBandSize w:val="1"/>
      <w:tblStyleColBandSize w:val="1"/>
      <w:tblBorders>
        <w:top w:val="single" w:sz="24" w:space="0" w:color="F68B1F" w:themeColor="accent2"/>
        <w:left w:val="single" w:sz="4" w:space="0" w:color="F68B1F" w:themeColor="accent2"/>
        <w:bottom w:val="single" w:sz="4" w:space="0" w:color="F68B1F" w:themeColor="accent2"/>
        <w:right w:val="single" w:sz="4" w:space="0" w:color="F68B1F" w:themeColor="accent2"/>
        <w:insideH w:val="single" w:sz="4" w:space="0" w:color="FFFFFF" w:themeColor="background1"/>
        <w:insideV w:val="single" w:sz="4" w:space="0" w:color="FFFFFF" w:themeColor="background1"/>
      </w:tblBorders>
    </w:tblPr>
    <w:tcPr>
      <w:shd w:val="clear" w:color="auto" w:fill="FEF3E8" w:themeFill="accent2" w:themeFillTint="19"/>
    </w:tcPr>
    <w:tblStylePr w:type="firstRow">
      <w:rPr>
        <w:b/>
        <w:bCs/>
      </w:rPr>
      <w:tblPr/>
      <w:tcPr>
        <w:tcBorders>
          <w:top w:val="nil"/>
          <w:left w:val="nil"/>
          <w:bottom w:val="single" w:sz="24" w:space="0" w:color="F68B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5306" w:themeFill="accent2" w:themeFillShade="99"/>
      </w:tcPr>
    </w:tblStylePr>
    <w:tblStylePr w:type="firstCol">
      <w:rPr>
        <w:color w:val="FFFFFF" w:themeColor="background1"/>
      </w:rPr>
      <w:tblPr/>
      <w:tcPr>
        <w:tcBorders>
          <w:top w:val="nil"/>
          <w:left w:val="nil"/>
          <w:bottom w:val="nil"/>
          <w:right w:val="nil"/>
          <w:insideH w:val="single" w:sz="4" w:space="0" w:color="9F5306" w:themeColor="accent2" w:themeShade="99"/>
          <w:insideV w:val="nil"/>
        </w:tcBorders>
        <w:shd w:val="clear" w:color="auto" w:fill="9F53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F5306" w:themeFill="accent2" w:themeFillShade="99"/>
      </w:tcPr>
    </w:tblStylePr>
    <w:tblStylePr w:type="band1Vert">
      <w:tblPr/>
      <w:tcPr>
        <w:shd w:val="clear" w:color="auto" w:fill="FBD0A5" w:themeFill="accent2" w:themeFillTint="66"/>
      </w:tcPr>
    </w:tblStylePr>
    <w:tblStylePr w:type="band1Horz">
      <w:tblPr/>
      <w:tcPr>
        <w:shd w:val="clear" w:color="auto" w:fill="FAC58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E6ED7"/>
    <w:rPr>
      <w:color w:val="000000" w:themeColor="text1"/>
    </w:rPr>
    <w:tblPr>
      <w:tblStyleRowBandSize w:val="1"/>
      <w:tblStyleColBandSize w:val="1"/>
      <w:tblBorders>
        <w:top w:val="single" w:sz="24" w:space="0" w:color="84BD00" w:themeColor="accent4"/>
        <w:left w:val="single" w:sz="4" w:space="0" w:color="00B5E2" w:themeColor="accent3"/>
        <w:bottom w:val="single" w:sz="4" w:space="0" w:color="00B5E2" w:themeColor="accent3"/>
        <w:right w:val="single" w:sz="4" w:space="0" w:color="00B5E2" w:themeColor="accent3"/>
        <w:insideH w:val="single" w:sz="4" w:space="0" w:color="FFFFFF" w:themeColor="background1"/>
        <w:insideV w:val="single" w:sz="4" w:space="0" w:color="FFFFFF" w:themeColor="background1"/>
      </w:tblBorders>
    </w:tblPr>
    <w:tcPr>
      <w:shd w:val="clear" w:color="auto" w:fill="E3F9FF" w:themeFill="accent3" w:themeFillTint="19"/>
    </w:tcPr>
    <w:tblStylePr w:type="firstRow">
      <w:rPr>
        <w:b/>
        <w:bCs/>
      </w:rPr>
      <w:tblPr/>
      <w:tcPr>
        <w:tcBorders>
          <w:top w:val="nil"/>
          <w:left w:val="nil"/>
          <w:bottom w:val="single" w:sz="24" w:space="0" w:color="84B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C87" w:themeFill="accent3" w:themeFillShade="99"/>
      </w:tcPr>
    </w:tblStylePr>
    <w:tblStylePr w:type="firstCol">
      <w:rPr>
        <w:color w:val="FFFFFF" w:themeColor="background1"/>
      </w:rPr>
      <w:tblPr/>
      <w:tcPr>
        <w:tcBorders>
          <w:top w:val="nil"/>
          <w:left w:val="nil"/>
          <w:bottom w:val="nil"/>
          <w:right w:val="nil"/>
          <w:insideH w:val="single" w:sz="4" w:space="0" w:color="006C87" w:themeColor="accent3" w:themeShade="99"/>
          <w:insideV w:val="nil"/>
        </w:tcBorders>
        <w:shd w:val="clear" w:color="auto" w:fill="006C8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C87" w:themeFill="accent3" w:themeFillShade="99"/>
      </w:tcPr>
    </w:tblStylePr>
    <w:tblStylePr w:type="band1Vert">
      <w:tblPr/>
      <w:tcPr>
        <w:shd w:val="clear" w:color="auto" w:fill="8DE8FF" w:themeFill="accent3" w:themeFillTint="66"/>
      </w:tcPr>
    </w:tblStylePr>
    <w:tblStylePr w:type="band1Horz">
      <w:tblPr/>
      <w:tcPr>
        <w:shd w:val="clear" w:color="auto" w:fill="71E2FF" w:themeFill="accent3" w:themeFillTint="7F"/>
      </w:tcPr>
    </w:tblStylePr>
  </w:style>
  <w:style w:type="table" w:styleId="ColorfulShading-Accent4">
    <w:name w:val="Colorful Shading Accent 4"/>
    <w:basedOn w:val="TableNormal"/>
    <w:uiPriority w:val="71"/>
    <w:semiHidden/>
    <w:unhideWhenUsed/>
    <w:rsid w:val="009E6ED7"/>
    <w:rPr>
      <w:color w:val="000000" w:themeColor="text1"/>
    </w:rPr>
    <w:tblPr>
      <w:tblStyleRowBandSize w:val="1"/>
      <w:tblStyleColBandSize w:val="1"/>
      <w:tblBorders>
        <w:top w:val="single" w:sz="24" w:space="0" w:color="00B5E2" w:themeColor="accent3"/>
        <w:left w:val="single" w:sz="4" w:space="0" w:color="84BD00" w:themeColor="accent4"/>
        <w:bottom w:val="single" w:sz="4" w:space="0" w:color="84BD00" w:themeColor="accent4"/>
        <w:right w:val="single" w:sz="4" w:space="0" w:color="84BD00" w:themeColor="accent4"/>
        <w:insideH w:val="single" w:sz="4" w:space="0" w:color="FFFFFF" w:themeColor="background1"/>
        <w:insideV w:val="single" w:sz="4" w:space="0" w:color="FFFFFF" w:themeColor="background1"/>
      </w:tblBorders>
    </w:tblPr>
    <w:tcPr>
      <w:shd w:val="clear" w:color="auto" w:fill="F5FFDF" w:themeFill="accent4" w:themeFillTint="19"/>
    </w:tcPr>
    <w:tblStylePr w:type="firstRow">
      <w:rPr>
        <w:b/>
        <w:bCs/>
      </w:rPr>
      <w:tblPr/>
      <w:tcPr>
        <w:tcBorders>
          <w:top w:val="nil"/>
          <w:left w:val="nil"/>
          <w:bottom w:val="single" w:sz="24" w:space="0" w:color="00B5E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100" w:themeFill="accent4" w:themeFillShade="99"/>
      </w:tcPr>
    </w:tblStylePr>
    <w:tblStylePr w:type="firstCol">
      <w:rPr>
        <w:color w:val="FFFFFF" w:themeColor="background1"/>
      </w:rPr>
      <w:tblPr/>
      <w:tcPr>
        <w:tcBorders>
          <w:top w:val="nil"/>
          <w:left w:val="nil"/>
          <w:bottom w:val="nil"/>
          <w:right w:val="nil"/>
          <w:insideH w:val="single" w:sz="4" w:space="0" w:color="4F7100" w:themeColor="accent4" w:themeShade="99"/>
          <w:insideV w:val="nil"/>
        </w:tcBorders>
        <w:shd w:val="clear" w:color="auto" w:fill="4F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7100" w:themeFill="accent4" w:themeFillShade="99"/>
      </w:tcPr>
    </w:tblStylePr>
    <w:tblStylePr w:type="band1Vert">
      <w:tblPr/>
      <w:tcPr>
        <w:shd w:val="clear" w:color="auto" w:fill="D8FF7E" w:themeFill="accent4" w:themeFillTint="66"/>
      </w:tcPr>
    </w:tblStylePr>
    <w:tblStylePr w:type="band1Horz">
      <w:tblPr/>
      <w:tcPr>
        <w:shd w:val="clear" w:color="auto" w:fill="CEFF5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E6ED7"/>
    <w:rPr>
      <w:color w:val="000000" w:themeColor="text1"/>
    </w:rPr>
    <w:tblPr>
      <w:tblStyleRowBandSize w:val="1"/>
      <w:tblStyleColBandSize w:val="1"/>
      <w:tblBorders>
        <w:top w:val="single" w:sz="24" w:space="0" w:color="8C8279" w:themeColor="accent6"/>
        <w:left w:val="single" w:sz="4" w:space="0" w:color="FFE512" w:themeColor="accent5"/>
        <w:bottom w:val="single" w:sz="4" w:space="0" w:color="FFE512" w:themeColor="accent5"/>
        <w:right w:val="single" w:sz="4" w:space="0" w:color="FFE512" w:themeColor="accent5"/>
        <w:insideH w:val="single" w:sz="4" w:space="0" w:color="FFFFFF" w:themeColor="background1"/>
        <w:insideV w:val="single" w:sz="4" w:space="0" w:color="FFFFFF" w:themeColor="background1"/>
      </w:tblBorders>
    </w:tblPr>
    <w:tcPr>
      <w:shd w:val="clear" w:color="auto" w:fill="FFFCE7" w:themeFill="accent5" w:themeFillTint="19"/>
    </w:tcPr>
    <w:tblStylePr w:type="firstRow">
      <w:rPr>
        <w:b/>
        <w:bCs/>
      </w:rPr>
      <w:tblPr/>
      <w:tcPr>
        <w:tcBorders>
          <w:top w:val="nil"/>
          <w:left w:val="nil"/>
          <w:bottom w:val="single" w:sz="24" w:space="0" w:color="8C827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9100" w:themeFill="accent5" w:themeFillShade="99"/>
      </w:tcPr>
    </w:tblStylePr>
    <w:tblStylePr w:type="firstCol">
      <w:rPr>
        <w:color w:val="FFFFFF" w:themeColor="background1"/>
      </w:rPr>
      <w:tblPr/>
      <w:tcPr>
        <w:tcBorders>
          <w:top w:val="nil"/>
          <w:left w:val="nil"/>
          <w:bottom w:val="nil"/>
          <w:right w:val="nil"/>
          <w:insideH w:val="single" w:sz="4" w:space="0" w:color="A39100" w:themeColor="accent5" w:themeShade="99"/>
          <w:insideV w:val="nil"/>
        </w:tcBorders>
        <w:shd w:val="clear" w:color="auto" w:fill="A391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39100" w:themeFill="accent5" w:themeFillShade="99"/>
      </w:tcPr>
    </w:tblStylePr>
    <w:tblStylePr w:type="band1Vert">
      <w:tblPr/>
      <w:tcPr>
        <w:shd w:val="clear" w:color="auto" w:fill="FFF4A0" w:themeFill="accent5" w:themeFillTint="66"/>
      </w:tcPr>
    </w:tblStylePr>
    <w:tblStylePr w:type="band1Horz">
      <w:tblPr/>
      <w:tcPr>
        <w:shd w:val="clear" w:color="auto" w:fill="FFF28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E6ED7"/>
    <w:rPr>
      <w:color w:val="000000" w:themeColor="text1"/>
    </w:rPr>
    <w:tblPr>
      <w:tblStyleRowBandSize w:val="1"/>
      <w:tblStyleColBandSize w:val="1"/>
      <w:tblBorders>
        <w:top w:val="single" w:sz="24" w:space="0" w:color="FFE512" w:themeColor="accent5"/>
        <w:left w:val="single" w:sz="4" w:space="0" w:color="8C8279" w:themeColor="accent6"/>
        <w:bottom w:val="single" w:sz="4" w:space="0" w:color="8C8279" w:themeColor="accent6"/>
        <w:right w:val="single" w:sz="4" w:space="0" w:color="8C8279" w:themeColor="accent6"/>
        <w:insideH w:val="single" w:sz="4" w:space="0" w:color="FFFFFF" w:themeColor="background1"/>
        <w:insideV w:val="single" w:sz="4" w:space="0" w:color="FFFFFF" w:themeColor="background1"/>
      </w:tblBorders>
    </w:tblPr>
    <w:tcPr>
      <w:shd w:val="clear" w:color="auto" w:fill="F3F2F1" w:themeFill="accent6" w:themeFillTint="19"/>
    </w:tcPr>
    <w:tblStylePr w:type="firstRow">
      <w:rPr>
        <w:b/>
        <w:bCs/>
      </w:rPr>
      <w:tblPr/>
      <w:tcPr>
        <w:tcBorders>
          <w:top w:val="nil"/>
          <w:left w:val="nil"/>
          <w:bottom w:val="single" w:sz="24" w:space="0" w:color="FFE5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D48" w:themeFill="accent6" w:themeFillShade="99"/>
      </w:tcPr>
    </w:tblStylePr>
    <w:tblStylePr w:type="firstCol">
      <w:rPr>
        <w:color w:val="FFFFFF" w:themeColor="background1"/>
      </w:rPr>
      <w:tblPr/>
      <w:tcPr>
        <w:tcBorders>
          <w:top w:val="nil"/>
          <w:left w:val="nil"/>
          <w:bottom w:val="nil"/>
          <w:right w:val="nil"/>
          <w:insideH w:val="single" w:sz="4" w:space="0" w:color="544D48" w:themeColor="accent6" w:themeShade="99"/>
          <w:insideV w:val="nil"/>
        </w:tcBorders>
        <w:shd w:val="clear" w:color="auto" w:fill="544D4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4D48" w:themeFill="accent6" w:themeFillShade="99"/>
      </w:tcPr>
    </w:tblStylePr>
    <w:tblStylePr w:type="band1Vert">
      <w:tblPr/>
      <w:tcPr>
        <w:shd w:val="clear" w:color="auto" w:fill="D1CCC9" w:themeFill="accent6" w:themeFillTint="66"/>
      </w:tcPr>
    </w:tblStylePr>
    <w:tblStylePr w:type="band1Horz">
      <w:tblPr/>
      <w:tcPr>
        <w:shd w:val="clear" w:color="auto" w:fill="C5C0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E6E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E6ED7"/>
    <w:rPr>
      <w:color w:val="FFFFFF" w:themeColor="background1"/>
    </w:rPr>
    <w:tblPr>
      <w:tblStyleRowBandSize w:val="1"/>
      <w:tblStyleColBandSize w:val="1"/>
    </w:tblPr>
    <w:tcPr>
      <w:shd w:val="clear" w:color="auto" w:fill="9E007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00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600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6005E" w:themeFill="accent1" w:themeFillShade="BF"/>
      </w:tcPr>
    </w:tblStylePr>
    <w:tblStylePr w:type="band1Vert">
      <w:tblPr/>
      <w:tcPr>
        <w:tcBorders>
          <w:top w:val="nil"/>
          <w:left w:val="nil"/>
          <w:bottom w:val="nil"/>
          <w:right w:val="nil"/>
          <w:insideH w:val="nil"/>
          <w:insideV w:val="nil"/>
        </w:tcBorders>
        <w:shd w:val="clear" w:color="auto" w:fill="76005E" w:themeFill="accent1" w:themeFillShade="BF"/>
      </w:tcPr>
    </w:tblStylePr>
    <w:tblStylePr w:type="band1Horz">
      <w:tblPr/>
      <w:tcPr>
        <w:tcBorders>
          <w:top w:val="nil"/>
          <w:left w:val="nil"/>
          <w:bottom w:val="nil"/>
          <w:right w:val="nil"/>
          <w:insideH w:val="nil"/>
          <w:insideV w:val="nil"/>
        </w:tcBorders>
        <w:shd w:val="clear" w:color="auto" w:fill="76005E" w:themeFill="accent1" w:themeFillShade="BF"/>
      </w:tcPr>
    </w:tblStylePr>
  </w:style>
  <w:style w:type="table" w:styleId="DarkList-Accent2">
    <w:name w:val="Dark List Accent 2"/>
    <w:basedOn w:val="TableNormal"/>
    <w:uiPriority w:val="70"/>
    <w:semiHidden/>
    <w:unhideWhenUsed/>
    <w:rsid w:val="009E6ED7"/>
    <w:rPr>
      <w:color w:val="FFFFFF" w:themeColor="background1"/>
    </w:rPr>
    <w:tblPr>
      <w:tblStyleRowBandSize w:val="1"/>
      <w:tblStyleColBandSize w:val="1"/>
    </w:tblPr>
    <w:tcPr>
      <w:shd w:val="clear" w:color="auto" w:fill="F68B1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5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768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76808" w:themeFill="accent2" w:themeFillShade="BF"/>
      </w:tcPr>
    </w:tblStylePr>
    <w:tblStylePr w:type="band1Vert">
      <w:tblPr/>
      <w:tcPr>
        <w:tcBorders>
          <w:top w:val="nil"/>
          <w:left w:val="nil"/>
          <w:bottom w:val="nil"/>
          <w:right w:val="nil"/>
          <w:insideH w:val="nil"/>
          <w:insideV w:val="nil"/>
        </w:tcBorders>
        <w:shd w:val="clear" w:color="auto" w:fill="C76808" w:themeFill="accent2" w:themeFillShade="BF"/>
      </w:tcPr>
    </w:tblStylePr>
    <w:tblStylePr w:type="band1Horz">
      <w:tblPr/>
      <w:tcPr>
        <w:tcBorders>
          <w:top w:val="nil"/>
          <w:left w:val="nil"/>
          <w:bottom w:val="nil"/>
          <w:right w:val="nil"/>
          <w:insideH w:val="nil"/>
          <w:insideV w:val="nil"/>
        </w:tcBorders>
        <w:shd w:val="clear" w:color="auto" w:fill="C76808" w:themeFill="accent2" w:themeFillShade="BF"/>
      </w:tcPr>
    </w:tblStylePr>
  </w:style>
  <w:style w:type="table" w:styleId="DarkList-Accent3">
    <w:name w:val="Dark List Accent 3"/>
    <w:basedOn w:val="TableNormal"/>
    <w:uiPriority w:val="70"/>
    <w:semiHidden/>
    <w:unhideWhenUsed/>
    <w:rsid w:val="009E6ED7"/>
    <w:rPr>
      <w:color w:val="FFFFFF" w:themeColor="background1"/>
    </w:rPr>
    <w:tblPr>
      <w:tblStyleRowBandSize w:val="1"/>
      <w:tblStyleColBandSize w:val="1"/>
    </w:tblPr>
    <w:tcPr>
      <w:shd w:val="clear" w:color="auto" w:fill="00B5E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97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7A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7A9" w:themeFill="accent3" w:themeFillShade="BF"/>
      </w:tcPr>
    </w:tblStylePr>
    <w:tblStylePr w:type="band1Vert">
      <w:tblPr/>
      <w:tcPr>
        <w:tcBorders>
          <w:top w:val="nil"/>
          <w:left w:val="nil"/>
          <w:bottom w:val="nil"/>
          <w:right w:val="nil"/>
          <w:insideH w:val="nil"/>
          <w:insideV w:val="nil"/>
        </w:tcBorders>
        <w:shd w:val="clear" w:color="auto" w:fill="0087A9" w:themeFill="accent3" w:themeFillShade="BF"/>
      </w:tcPr>
    </w:tblStylePr>
    <w:tblStylePr w:type="band1Horz">
      <w:tblPr/>
      <w:tcPr>
        <w:tcBorders>
          <w:top w:val="nil"/>
          <w:left w:val="nil"/>
          <w:bottom w:val="nil"/>
          <w:right w:val="nil"/>
          <w:insideH w:val="nil"/>
          <w:insideV w:val="nil"/>
        </w:tcBorders>
        <w:shd w:val="clear" w:color="auto" w:fill="0087A9" w:themeFill="accent3" w:themeFillShade="BF"/>
      </w:tcPr>
    </w:tblStylePr>
  </w:style>
  <w:style w:type="table" w:styleId="DarkList-Accent4">
    <w:name w:val="Dark List Accent 4"/>
    <w:basedOn w:val="TableNormal"/>
    <w:uiPriority w:val="70"/>
    <w:semiHidden/>
    <w:unhideWhenUsed/>
    <w:rsid w:val="009E6ED7"/>
    <w:rPr>
      <w:color w:val="FFFFFF" w:themeColor="background1"/>
    </w:rPr>
    <w:tblPr>
      <w:tblStyleRowBandSize w:val="1"/>
      <w:tblStyleColBandSize w:val="1"/>
    </w:tblPr>
    <w:tcPr>
      <w:shd w:val="clear" w:color="auto" w:fill="84B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8D00" w:themeFill="accent4" w:themeFillShade="BF"/>
      </w:tcPr>
    </w:tblStylePr>
    <w:tblStylePr w:type="band1Vert">
      <w:tblPr/>
      <w:tcPr>
        <w:tcBorders>
          <w:top w:val="nil"/>
          <w:left w:val="nil"/>
          <w:bottom w:val="nil"/>
          <w:right w:val="nil"/>
          <w:insideH w:val="nil"/>
          <w:insideV w:val="nil"/>
        </w:tcBorders>
        <w:shd w:val="clear" w:color="auto" w:fill="628D00" w:themeFill="accent4" w:themeFillShade="BF"/>
      </w:tcPr>
    </w:tblStylePr>
    <w:tblStylePr w:type="band1Horz">
      <w:tblPr/>
      <w:tcPr>
        <w:tcBorders>
          <w:top w:val="nil"/>
          <w:left w:val="nil"/>
          <w:bottom w:val="nil"/>
          <w:right w:val="nil"/>
          <w:insideH w:val="nil"/>
          <w:insideV w:val="nil"/>
        </w:tcBorders>
        <w:shd w:val="clear" w:color="auto" w:fill="628D00" w:themeFill="accent4" w:themeFillShade="BF"/>
      </w:tcPr>
    </w:tblStylePr>
  </w:style>
  <w:style w:type="table" w:styleId="DarkList-Accent5">
    <w:name w:val="Dark List Accent 5"/>
    <w:basedOn w:val="TableNormal"/>
    <w:uiPriority w:val="70"/>
    <w:semiHidden/>
    <w:unhideWhenUsed/>
    <w:rsid w:val="009E6ED7"/>
    <w:rPr>
      <w:color w:val="FFFFFF" w:themeColor="background1"/>
    </w:rPr>
    <w:tblPr>
      <w:tblStyleRowBandSize w:val="1"/>
      <w:tblStyleColBandSize w:val="1"/>
    </w:tblPr>
    <w:tcPr>
      <w:shd w:val="clear" w:color="auto" w:fill="FFE5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8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CB5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CB500" w:themeFill="accent5" w:themeFillShade="BF"/>
      </w:tcPr>
    </w:tblStylePr>
    <w:tblStylePr w:type="band1Vert">
      <w:tblPr/>
      <w:tcPr>
        <w:tcBorders>
          <w:top w:val="nil"/>
          <w:left w:val="nil"/>
          <w:bottom w:val="nil"/>
          <w:right w:val="nil"/>
          <w:insideH w:val="nil"/>
          <w:insideV w:val="nil"/>
        </w:tcBorders>
        <w:shd w:val="clear" w:color="auto" w:fill="CCB500" w:themeFill="accent5" w:themeFillShade="BF"/>
      </w:tcPr>
    </w:tblStylePr>
    <w:tblStylePr w:type="band1Horz">
      <w:tblPr/>
      <w:tcPr>
        <w:tcBorders>
          <w:top w:val="nil"/>
          <w:left w:val="nil"/>
          <w:bottom w:val="nil"/>
          <w:right w:val="nil"/>
          <w:insideH w:val="nil"/>
          <w:insideV w:val="nil"/>
        </w:tcBorders>
        <w:shd w:val="clear" w:color="auto" w:fill="CCB500" w:themeFill="accent5" w:themeFillShade="BF"/>
      </w:tcPr>
    </w:tblStylePr>
  </w:style>
  <w:style w:type="table" w:styleId="DarkList-Accent6">
    <w:name w:val="Dark List Accent 6"/>
    <w:basedOn w:val="TableNormal"/>
    <w:uiPriority w:val="70"/>
    <w:semiHidden/>
    <w:unhideWhenUsed/>
    <w:rsid w:val="009E6ED7"/>
    <w:rPr>
      <w:color w:val="FFFFFF" w:themeColor="background1"/>
    </w:rPr>
    <w:tblPr>
      <w:tblStyleRowBandSize w:val="1"/>
      <w:tblStyleColBandSize w:val="1"/>
    </w:tblPr>
    <w:tcPr>
      <w:shd w:val="clear" w:color="auto" w:fill="8C827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03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615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615A" w:themeFill="accent6" w:themeFillShade="BF"/>
      </w:tcPr>
    </w:tblStylePr>
    <w:tblStylePr w:type="band1Vert">
      <w:tblPr/>
      <w:tcPr>
        <w:tcBorders>
          <w:top w:val="nil"/>
          <w:left w:val="nil"/>
          <w:bottom w:val="nil"/>
          <w:right w:val="nil"/>
          <w:insideH w:val="nil"/>
          <w:insideV w:val="nil"/>
        </w:tcBorders>
        <w:shd w:val="clear" w:color="auto" w:fill="69615A" w:themeFill="accent6" w:themeFillShade="BF"/>
      </w:tcPr>
    </w:tblStylePr>
    <w:tblStylePr w:type="band1Horz">
      <w:tblPr/>
      <w:tcPr>
        <w:tcBorders>
          <w:top w:val="nil"/>
          <w:left w:val="nil"/>
          <w:bottom w:val="nil"/>
          <w:right w:val="nil"/>
          <w:insideH w:val="nil"/>
          <w:insideV w:val="nil"/>
        </w:tcBorders>
        <w:shd w:val="clear" w:color="auto" w:fill="69615A" w:themeFill="accent6" w:themeFillShade="BF"/>
      </w:tcPr>
    </w:tblStylePr>
  </w:style>
  <w:style w:type="table" w:styleId="LightGrid">
    <w:name w:val="Light Grid"/>
    <w:basedOn w:val="TableNormal"/>
    <w:uiPriority w:val="62"/>
    <w:semiHidden/>
    <w:unhideWhenUsed/>
    <w:rsid w:val="009E6E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E6ED7"/>
    <w:tblPr>
      <w:tblStyleRowBandSize w:val="1"/>
      <w:tblStyleColBandSize w:val="1"/>
      <w:tblBorders>
        <w:top w:val="single" w:sz="8" w:space="0" w:color="9E007E" w:themeColor="accent1"/>
        <w:left w:val="single" w:sz="8" w:space="0" w:color="9E007E" w:themeColor="accent1"/>
        <w:bottom w:val="single" w:sz="8" w:space="0" w:color="9E007E" w:themeColor="accent1"/>
        <w:right w:val="single" w:sz="8" w:space="0" w:color="9E007E" w:themeColor="accent1"/>
        <w:insideH w:val="single" w:sz="8" w:space="0" w:color="9E007E" w:themeColor="accent1"/>
        <w:insideV w:val="single" w:sz="8" w:space="0" w:color="9E007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007E" w:themeColor="accent1"/>
          <w:left w:val="single" w:sz="8" w:space="0" w:color="9E007E" w:themeColor="accent1"/>
          <w:bottom w:val="single" w:sz="18" w:space="0" w:color="9E007E" w:themeColor="accent1"/>
          <w:right w:val="single" w:sz="8" w:space="0" w:color="9E007E" w:themeColor="accent1"/>
          <w:insideH w:val="nil"/>
          <w:insideV w:val="single" w:sz="8" w:space="0" w:color="9E007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007E" w:themeColor="accent1"/>
          <w:left w:val="single" w:sz="8" w:space="0" w:color="9E007E" w:themeColor="accent1"/>
          <w:bottom w:val="single" w:sz="8" w:space="0" w:color="9E007E" w:themeColor="accent1"/>
          <w:right w:val="single" w:sz="8" w:space="0" w:color="9E007E" w:themeColor="accent1"/>
          <w:insideH w:val="nil"/>
          <w:insideV w:val="single" w:sz="8" w:space="0" w:color="9E007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007E" w:themeColor="accent1"/>
          <w:left w:val="single" w:sz="8" w:space="0" w:color="9E007E" w:themeColor="accent1"/>
          <w:bottom w:val="single" w:sz="8" w:space="0" w:color="9E007E" w:themeColor="accent1"/>
          <w:right w:val="single" w:sz="8" w:space="0" w:color="9E007E" w:themeColor="accent1"/>
        </w:tcBorders>
      </w:tcPr>
    </w:tblStylePr>
    <w:tblStylePr w:type="band1Vert">
      <w:tblPr/>
      <w:tcPr>
        <w:tcBorders>
          <w:top w:val="single" w:sz="8" w:space="0" w:color="9E007E" w:themeColor="accent1"/>
          <w:left w:val="single" w:sz="8" w:space="0" w:color="9E007E" w:themeColor="accent1"/>
          <w:bottom w:val="single" w:sz="8" w:space="0" w:color="9E007E" w:themeColor="accent1"/>
          <w:right w:val="single" w:sz="8" w:space="0" w:color="9E007E" w:themeColor="accent1"/>
        </w:tcBorders>
        <w:shd w:val="clear" w:color="auto" w:fill="FFA8ED" w:themeFill="accent1" w:themeFillTint="3F"/>
      </w:tcPr>
    </w:tblStylePr>
    <w:tblStylePr w:type="band1Horz">
      <w:tblPr/>
      <w:tcPr>
        <w:tcBorders>
          <w:top w:val="single" w:sz="8" w:space="0" w:color="9E007E" w:themeColor="accent1"/>
          <w:left w:val="single" w:sz="8" w:space="0" w:color="9E007E" w:themeColor="accent1"/>
          <w:bottom w:val="single" w:sz="8" w:space="0" w:color="9E007E" w:themeColor="accent1"/>
          <w:right w:val="single" w:sz="8" w:space="0" w:color="9E007E" w:themeColor="accent1"/>
          <w:insideV w:val="single" w:sz="8" w:space="0" w:color="9E007E" w:themeColor="accent1"/>
        </w:tcBorders>
        <w:shd w:val="clear" w:color="auto" w:fill="FFA8ED" w:themeFill="accent1" w:themeFillTint="3F"/>
      </w:tcPr>
    </w:tblStylePr>
    <w:tblStylePr w:type="band2Horz">
      <w:tblPr/>
      <w:tcPr>
        <w:tcBorders>
          <w:top w:val="single" w:sz="8" w:space="0" w:color="9E007E" w:themeColor="accent1"/>
          <w:left w:val="single" w:sz="8" w:space="0" w:color="9E007E" w:themeColor="accent1"/>
          <w:bottom w:val="single" w:sz="8" w:space="0" w:color="9E007E" w:themeColor="accent1"/>
          <w:right w:val="single" w:sz="8" w:space="0" w:color="9E007E" w:themeColor="accent1"/>
          <w:insideV w:val="single" w:sz="8" w:space="0" w:color="9E007E" w:themeColor="accent1"/>
        </w:tcBorders>
      </w:tcPr>
    </w:tblStylePr>
  </w:style>
  <w:style w:type="table" w:styleId="LightGrid-Accent2">
    <w:name w:val="Light Grid Accent 2"/>
    <w:basedOn w:val="TableNormal"/>
    <w:uiPriority w:val="62"/>
    <w:semiHidden/>
    <w:unhideWhenUsed/>
    <w:rsid w:val="009E6ED7"/>
    <w:tblPr>
      <w:tblStyleRowBandSize w:val="1"/>
      <w:tblStyleColBandSize w:val="1"/>
      <w:tblBorders>
        <w:top w:val="single" w:sz="8" w:space="0" w:color="F68B1F" w:themeColor="accent2"/>
        <w:left w:val="single" w:sz="8" w:space="0" w:color="F68B1F" w:themeColor="accent2"/>
        <w:bottom w:val="single" w:sz="8" w:space="0" w:color="F68B1F" w:themeColor="accent2"/>
        <w:right w:val="single" w:sz="8" w:space="0" w:color="F68B1F" w:themeColor="accent2"/>
        <w:insideH w:val="single" w:sz="8" w:space="0" w:color="F68B1F" w:themeColor="accent2"/>
        <w:insideV w:val="single" w:sz="8" w:space="0" w:color="F68B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B1F" w:themeColor="accent2"/>
          <w:left w:val="single" w:sz="8" w:space="0" w:color="F68B1F" w:themeColor="accent2"/>
          <w:bottom w:val="single" w:sz="18" w:space="0" w:color="F68B1F" w:themeColor="accent2"/>
          <w:right w:val="single" w:sz="8" w:space="0" w:color="F68B1F" w:themeColor="accent2"/>
          <w:insideH w:val="nil"/>
          <w:insideV w:val="single" w:sz="8" w:space="0" w:color="F68B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B1F" w:themeColor="accent2"/>
          <w:left w:val="single" w:sz="8" w:space="0" w:color="F68B1F" w:themeColor="accent2"/>
          <w:bottom w:val="single" w:sz="8" w:space="0" w:color="F68B1F" w:themeColor="accent2"/>
          <w:right w:val="single" w:sz="8" w:space="0" w:color="F68B1F" w:themeColor="accent2"/>
          <w:insideH w:val="nil"/>
          <w:insideV w:val="single" w:sz="8" w:space="0" w:color="F68B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B1F" w:themeColor="accent2"/>
          <w:left w:val="single" w:sz="8" w:space="0" w:color="F68B1F" w:themeColor="accent2"/>
          <w:bottom w:val="single" w:sz="8" w:space="0" w:color="F68B1F" w:themeColor="accent2"/>
          <w:right w:val="single" w:sz="8" w:space="0" w:color="F68B1F" w:themeColor="accent2"/>
        </w:tcBorders>
      </w:tcPr>
    </w:tblStylePr>
    <w:tblStylePr w:type="band1Vert">
      <w:tblPr/>
      <w:tcPr>
        <w:tcBorders>
          <w:top w:val="single" w:sz="8" w:space="0" w:color="F68B1F" w:themeColor="accent2"/>
          <w:left w:val="single" w:sz="8" w:space="0" w:color="F68B1F" w:themeColor="accent2"/>
          <w:bottom w:val="single" w:sz="8" w:space="0" w:color="F68B1F" w:themeColor="accent2"/>
          <w:right w:val="single" w:sz="8" w:space="0" w:color="F68B1F" w:themeColor="accent2"/>
        </w:tcBorders>
        <w:shd w:val="clear" w:color="auto" w:fill="FCE2C7" w:themeFill="accent2" w:themeFillTint="3F"/>
      </w:tcPr>
    </w:tblStylePr>
    <w:tblStylePr w:type="band1Horz">
      <w:tblPr/>
      <w:tcPr>
        <w:tcBorders>
          <w:top w:val="single" w:sz="8" w:space="0" w:color="F68B1F" w:themeColor="accent2"/>
          <w:left w:val="single" w:sz="8" w:space="0" w:color="F68B1F" w:themeColor="accent2"/>
          <w:bottom w:val="single" w:sz="8" w:space="0" w:color="F68B1F" w:themeColor="accent2"/>
          <w:right w:val="single" w:sz="8" w:space="0" w:color="F68B1F" w:themeColor="accent2"/>
          <w:insideV w:val="single" w:sz="8" w:space="0" w:color="F68B1F" w:themeColor="accent2"/>
        </w:tcBorders>
        <w:shd w:val="clear" w:color="auto" w:fill="FCE2C7" w:themeFill="accent2" w:themeFillTint="3F"/>
      </w:tcPr>
    </w:tblStylePr>
    <w:tblStylePr w:type="band2Horz">
      <w:tblPr/>
      <w:tcPr>
        <w:tcBorders>
          <w:top w:val="single" w:sz="8" w:space="0" w:color="F68B1F" w:themeColor="accent2"/>
          <w:left w:val="single" w:sz="8" w:space="0" w:color="F68B1F" w:themeColor="accent2"/>
          <w:bottom w:val="single" w:sz="8" w:space="0" w:color="F68B1F" w:themeColor="accent2"/>
          <w:right w:val="single" w:sz="8" w:space="0" w:color="F68B1F" w:themeColor="accent2"/>
          <w:insideV w:val="single" w:sz="8" w:space="0" w:color="F68B1F" w:themeColor="accent2"/>
        </w:tcBorders>
      </w:tcPr>
    </w:tblStylePr>
  </w:style>
  <w:style w:type="table" w:styleId="LightGrid-Accent3">
    <w:name w:val="Light Grid Accent 3"/>
    <w:basedOn w:val="TableNormal"/>
    <w:uiPriority w:val="62"/>
    <w:semiHidden/>
    <w:unhideWhenUsed/>
    <w:rsid w:val="009E6ED7"/>
    <w:tblPr>
      <w:tblStyleRowBandSize w:val="1"/>
      <w:tblStyleColBandSize w:val="1"/>
      <w:tblBorders>
        <w:top w:val="single" w:sz="8" w:space="0" w:color="00B5E2" w:themeColor="accent3"/>
        <w:left w:val="single" w:sz="8" w:space="0" w:color="00B5E2" w:themeColor="accent3"/>
        <w:bottom w:val="single" w:sz="8" w:space="0" w:color="00B5E2" w:themeColor="accent3"/>
        <w:right w:val="single" w:sz="8" w:space="0" w:color="00B5E2" w:themeColor="accent3"/>
        <w:insideH w:val="single" w:sz="8" w:space="0" w:color="00B5E2" w:themeColor="accent3"/>
        <w:insideV w:val="single" w:sz="8" w:space="0" w:color="00B5E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5E2" w:themeColor="accent3"/>
          <w:left w:val="single" w:sz="8" w:space="0" w:color="00B5E2" w:themeColor="accent3"/>
          <w:bottom w:val="single" w:sz="18" w:space="0" w:color="00B5E2" w:themeColor="accent3"/>
          <w:right w:val="single" w:sz="8" w:space="0" w:color="00B5E2" w:themeColor="accent3"/>
          <w:insideH w:val="nil"/>
          <w:insideV w:val="single" w:sz="8" w:space="0" w:color="00B5E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5E2" w:themeColor="accent3"/>
          <w:left w:val="single" w:sz="8" w:space="0" w:color="00B5E2" w:themeColor="accent3"/>
          <w:bottom w:val="single" w:sz="8" w:space="0" w:color="00B5E2" w:themeColor="accent3"/>
          <w:right w:val="single" w:sz="8" w:space="0" w:color="00B5E2" w:themeColor="accent3"/>
          <w:insideH w:val="nil"/>
          <w:insideV w:val="single" w:sz="8" w:space="0" w:color="00B5E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5E2" w:themeColor="accent3"/>
          <w:left w:val="single" w:sz="8" w:space="0" w:color="00B5E2" w:themeColor="accent3"/>
          <w:bottom w:val="single" w:sz="8" w:space="0" w:color="00B5E2" w:themeColor="accent3"/>
          <w:right w:val="single" w:sz="8" w:space="0" w:color="00B5E2" w:themeColor="accent3"/>
        </w:tcBorders>
      </w:tcPr>
    </w:tblStylePr>
    <w:tblStylePr w:type="band1Vert">
      <w:tblPr/>
      <w:tcPr>
        <w:tcBorders>
          <w:top w:val="single" w:sz="8" w:space="0" w:color="00B5E2" w:themeColor="accent3"/>
          <w:left w:val="single" w:sz="8" w:space="0" w:color="00B5E2" w:themeColor="accent3"/>
          <w:bottom w:val="single" w:sz="8" w:space="0" w:color="00B5E2" w:themeColor="accent3"/>
          <w:right w:val="single" w:sz="8" w:space="0" w:color="00B5E2" w:themeColor="accent3"/>
        </w:tcBorders>
        <w:shd w:val="clear" w:color="auto" w:fill="B8F0FF" w:themeFill="accent3" w:themeFillTint="3F"/>
      </w:tcPr>
    </w:tblStylePr>
    <w:tblStylePr w:type="band1Horz">
      <w:tblPr/>
      <w:tcPr>
        <w:tcBorders>
          <w:top w:val="single" w:sz="8" w:space="0" w:color="00B5E2" w:themeColor="accent3"/>
          <w:left w:val="single" w:sz="8" w:space="0" w:color="00B5E2" w:themeColor="accent3"/>
          <w:bottom w:val="single" w:sz="8" w:space="0" w:color="00B5E2" w:themeColor="accent3"/>
          <w:right w:val="single" w:sz="8" w:space="0" w:color="00B5E2" w:themeColor="accent3"/>
          <w:insideV w:val="single" w:sz="8" w:space="0" w:color="00B5E2" w:themeColor="accent3"/>
        </w:tcBorders>
        <w:shd w:val="clear" w:color="auto" w:fill="B8F0FF" w:themeFill="accent3" w:themeFillTint="3F"/>
      </w:tcPr>
    </w:tblStylePr>
    <w:tblStylePr w:type="band2Horz">
      <w:tblPr/>
      <w:tcPr>
        <w:tcBorders>
          <w:top w:val="single" w:sz="8" w:space="0" w:color="00B5E2" w:themeColor="accent3"/>
          <w:left w:val="single" w:sz="8" w:space="0" w:color="00B5E2" w:themeColor="accent3"/>
          <w:bottom w:val="single" w:sz="8" w:space="0" w:color="00B5E2" w:themeColor="accent3"/>
          <w:right w:val="single" w:sz="8" w:space="0" w:color="00B5E2" w:themeColor="accent3"/>
          <w:insideV w:val="single" w:sz="8" w:space="0" w:color="00B5E2" w:themeColor="accent3"/>
        </w:tcBorders>
      </w:tcPr>
    </w:tblStylePr>
  </w:style>
  <w:style w:type="table" w:styleId="LightGrid-Accent4">
    <w:name w:val="Light Grid Accent 4"/>
    <w:basedOn w:val="TableNormal"/>
    <w:uiPriority w:val="62"/>
    <w:semiHidden/>
    <w:unhideWhenUsed/>
    <w:rsid w:val="009E6ED7"/>
    <w:tblPr>
      <w:tblStyleRowBandSize w:val="1"/>
      <w:tblStyleColBandSize w:val="1"/>
      <w:tblBorders>
        <w:top w:val="single" w:sz="8" w:space="0" w:color="84BD00" w:themeColor="accent4"/>
        <w:left w:val="single" w:sz="8" w:space="0" w:color="84BD00" w:themeColor="accent4"/>
        <w:bottom w:val="single" w:sz="8" w:space="0" w:color="84BD00" w:themeColor="accent4"/>
        <w:right w:val="single" w:sz="8" w:space="0" w:color="84BD00" w:themeColor="accent4"/>
        <w:insideH w:val="single" w:sz="8" w:space="0" w:color="84BD00" w:themeColor="accent4"/>
        <w:insideV w:val="single" w:sz="8" w:space="0" w:color="84BD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BD00" w:themeColor="accent4"/>
          <w:left w:val="single" w:sz="8" w:space="0" w:color="84BD00" w:themeColor="accent4"/>
          <w:bottom w:val="single" w:sz="18" w:space="0" w:color="84BD00" w:themeColor="accent4"/>
          <w:right w:val="single" w:sz="8" w:space="0" w:color="84BD00" w:themeColor="accent4"/>
          <w:insideH w:val="nil"/>
          <w:insideV w:val="single" w:sz="8" w:space="0" w:color="84B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BD00" w:themeColor="accent4"/>
          <w:left w:val="single" w:sz="8" w:space="0" w:color="84BD00" w:themeColor="accent4"/>
          <w:bottom w:val="single" w:sz="8" w:space="0" w:color="84BD00" w:themeColor="accent4"/>
          <w:right w:val="single" w:sz="8" w:space="0" w:color="84BD00" w:themeColor="accent4"/>
          <w:insideH w:val="nil"/>
          <w:insideV w:val="single" w:sz="8" w:space="0" w:color="84B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BD00" w:themeColor="accent4"/>
          <w:left w:val="single" w:sz="8" w:space="0" w:color="84BD00" w:themeColor="accent4"/>
          <w:bottom w:val="single" w:sz="8" w:space="0" w:color="84BD00" w:themeColor="accent4"/>
          <w:right w:val="single" w:sz="8" w:space="0" w:color="84BD00" w:themeColor="accent4"/>
        </w:tcBorders>
      </w:tcPr>
    </w:tblStylePr>
    <w:tblStylePr w:type="band1Vert">
      <w:tblPr/>
      <w:tcPr>
        <w:tcBorders>
          <w:top w:val="single" w:sz="8" w:space="0" w:color="84BD00" w:themeColor="accent4"/>
          <w:left w:val="single" w:sz="8" w:space="0" w:color="84BD00" w:themeColor="accent4"/>
          <w:bottom w:val="single" w:sz="8" w:space="0" w:color="84BD00" w:themeColor="accent4"/>
          <w:right w:val="single" w:sz="8" w:space="0" w:color="84BD00" w:themeColor="accent4"/>
        </w:tcBorders>
        <w:shd w:val="clear" w:color="auto" w:fill="E7FFAF" w:themeFill="accent4" w:themeFillTint="3F"/>
      </w:tcPr>
    </w:tblStylePr>
    <w:tblStylePr w:type="band1Horz">
      <w:tblPr/>
      <w:tcPr>
        <w:tcBorders>
          <w:top w:val="single" w:sz="8" w:space="0" w:color="84BD00" w:themeColor="accent4"/>
          <w:left w:val="single" w:sz="8" w:space="0" w:color="84BD00" w:themeColor="accent4"/>
          <w:bottom w:val="single" w:sz="8" w:space="0" w:color="84BD00" w:themeColor="accent4"/>
          <w:right w:val="single" w:sz="8" w:space="0" w:color="84BD00" w:themeColor="accent4"/>
          <w:insideV w:val="single" w:sz="8" w:space="0" w:color="84BD00" w:themeColor="accent4"/>
        </w:tcBorders>
        <w:shd w:val="clear" w:color="auto" w:fill="E7FFAF" w:themeFill="accent4" w:themeFillTint="3F"/>
      </w:tcPr>
    </w:tblStylePr>
    <w:tblStylePr w:type="band2Horz">
      <w:tblPr/>
      <w:tcPr>
        <w:tcBorders>
          <w:top w:val="single" w:sz="8" w:space="0" w:color="84BD00" w:themeColor="accent4"/>
          <w:left w:val="single" w:sz="8" w:space="0" w:color="84BD00" w:themeColor="accent4"/>
          <w:bottom w:val="single" w:sz="8" w:space="0" w:color="84BD00" w:themeColor="accent4"/>
          <w:right w:val="single" w:sz="8" w:space="0" w:color="84BD00" w:themeColor="accent4"/>
          <w:insideV w:val="single" w:sz="8" w:space="0" w:color="84BD00" w:themeColor="accent4"/>
        </w:tcBorders>
      </w:tcPr>
    </w:tblStylePr>
  </w:style>
  <w:style w:type="table" w:styleId="LightGrid-Accent5">
    <w:name w:val="Light Grid Accent 5"/>
    <w:basedOn w:val="TableNormal"/>
    <w:uiPriority w:val="62"/>
    <w:semiHidden/>
    <w:unhideWhenUsed/>
    <w:rsid w:val="009E6ED7"/>
    <w:tblPr>
      <w:tblStyleRowBandSize w:val="1"/>
      <w:tblStyleColBandSize w:val="1"/>
      <w:tblBorders>
        <w:top w:val="single" w:sz="8" w:space="0" w:color="FFE512" w:themeColor="accent5"/>
        <w:left w:val="single" w:sz="8" w:space="0" w:color="FFE512" w:themeColor="accent5"/>
        <w:bottom w:val="single" w:sz="8" w:space="0" w:color="FFE512" w:themeColor="accent5"/>
        <w:right w:val="single" w:sz="8" w:space="0" w:color="FFE512" w:themeColor="accent5"/>
        <w:insideH w:val="single" w:sz="8" w:space="0" w:color="FFE512" w:themeColor="accent5"/>
        <w:insideV w:val="single" w:sz="8" w:space="0" w:color="FFE5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512" w:themeColor="accent5"/>
          <w:left w:val="single" w:sz="8" w:space="0" w:color="FFE512" w:themeColor="accent5"/>
          <w:bottom w:val="single" w:sz="18" w:space="0" w:color="FFE512" w:themeColor="accent5"/>
          <w:right w:val="single" w:sz="8" w:space="0" w:color="FFE512" w:themeColor="accent5"/>
          <w:insideH w:val="nil"/>
          <w:insideV w:val="single" w:sz="8" w:space="0" w:color="FFE5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512" w:themeColor="accent5"/>
          <w:left w:val="single" w:sz="8" w:space="0" w:color="FFE512" w:themeColor="accent5"/>
          <w:bottom w:val="single" w:sz="8" w:space="0" w:color="FFE512" w:themeColor="accent5"/>
          <w:right w:val="single" w:sz="8" w:space="0" w:color="FFE512" w:themeColor="accent5"/>
          <w:insideH w:val="nil"/>
          <w:insideV w:val="single" w:sz="8" w:space="0" w:color="FFE5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512" w:themeColor="accent5"/>
          <w:left w:val="single" w:sz="8" w:space="0" w:color="FFE512" w:themeColor="accent5"/>
          <w:bottom w:val="single" w:sz="8" w:space="0" w:color="FFE512" w:themeColor="accent5"/>
          <w:right w:val="single" w:sz="8" w:space="0" w:color="FFE512" w:themeColor="accent5"/>
        </w:tcBorders>
      </w:tcPr>
    </w:tblStylePr>
    <w:tblStylePr w:type="band1Vert">
      <w:tblPr/>
      <w:tcPr>
        <w:tcBorders>
          <w:top w:val="single" w:sz="8" w:space="0" w:color="FFE512" w:themeColor="accent5"/>
          <w:left w:val="single" w:sz="8" w:space="0" w:color="FFE512" w:themeColor="accent5"/>
          <w:bottom w:val="single" w:sz="8" w:space="0" w:color="FFE512" w:themeColor="accent5"/>
          <w:right w:val="single" w:sz="8" w:space="0" w:color="FFE512" w:themeColor="accent5"/>
        </w:tcBorders>
        <w:shd w:val="clear" w:color="auto" w:fill="FFF8C4" w:themeFill="accent5" w:themeFillTint="3F"/>
      </w:tcPr>
    </w:tblStylePr>
    <w:tblStylePr w:type="band1Horz">
      <w:tblPr/>
      <w:tcPr>
        <w:tcBorders>
          <w:top w:val="single" w:sz="8" w:space="0" w:color="FFE512" w:themeColor="accent5"/>
          <w:left w:val="single" w:sz="8" w:space="0" w:color="FFE512" w:themeColor="accent5"/>
          <w:bottom w:val="single" w:sz="8" w:space="0" w:color="FFE512" w:themeColor="accent5"/>
          <w:right w:val="single" w:sz="8" w:space="0" w:color="FFE512" w:themeColor="accent5"/>
          <w:insideV w:val="single" w:sz="8" w:space="0" w:color="FFE512" w:themeColor="accent5"/>
        </w:tcBorders>
        <w:shd w:val="clear" w:color="auto" w:fill="FFF8C4" w:themeFill="accent5" w:themeFillTint="3F"/>
      </w:tcPr>
    </w:tblStylePr>
    <w:tblStylePr w:type="band2Horz">
      <w:tblPr/>
      <w:tcPr>
        <w:tcBorders>
          <w:top w:val="single" w:sz="8" w:space="0" w:color="FFE512" w:themeColor="accent5"/>
          <w:left w:val="single" w:sz="8" w:space="0" w:color="FFE512" w:themeColor="accent5"/>
          <w:bottom w:val="single" w:sz="8" w:space="0" w:color="FFE512" w:themeColor="accent5"/>
          <w:right w:val="single" w:sz="8" w:space="0" w:color="FFE512" w:themeColor="accent5"/>
          <w:insideV w:val="single" w:sz="8" w:space="0" w:color="FFE512" w:themeColor="accent5"/>
        </w:tcBorders>
      </w:tcPr>
    </w:tblStylePr>
  </w:style>
  <w:style w:type="table" w:styleId="LightGrid-Accent6">
    <w:name w:val="Light Grid Accent 6"/>
    <w:basedOn w:val="TableNormal"/>
    <w:uiPriority w:val="62"/>
    <w:semiHidden/>
    <w:unhideWhenUsed/>
    <w:rsid w:val="009E6ED7"/>
    <w:tblPr>
      <w:tblStyleRowBandSize w:val="1"/>
      <w:tblStyleColBandSize w:val="1"/>
      <w:tblBorders>
        <w:top w:val="single" w:sz="8" w:space="0" w:color="8C8279" w:themeColor="accent6"/>
        <w:left w:val="single" w:sz="8" w:space="0" w:color="8C8279" w:themeColor="accent6"/>
        <w:bottom w:val="single" w:sz="8" w:space="0" w:color="8C8279" w:themeColor="accent6"/>
        <w:right w:val="single" w:sz="8" w:space="0" w:color="8C8279" w:themeColor="accent6"/>
        <w:insideH w:val="single" w:sz="8" w:space="0" w:color="8C8279" w:themeColor="accent6"/>
        <w:insideV w:val="single" w:sz="8" w:space="0" w:color="8C827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8279" w:themeColor="accent6"/>
          <w:left w:val="single" w:sz="8" w:space="0" w:color="8C8279" w:themeColor="accent6"/>
          <w:bottom w:val="single" w:sz="18" w:space="0" w:color="8C8279" w:themeColor="accent6"/>
          <w:right w:val="single" w:sz="8" w:space="0" w:color="8C8279" w:themeColor="accent6"/>
          <w:insideH w:val="nil"/>
          <w:insideV w:val="single" w:sz="8" w:space="0" w:color="8C827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8279" w:themeColor="accent6"/>
          <w:left w:val="single" w:sz="8" w:space="0" w:color="8C8279" w:themeColor="accent6"/>
          <w:bottom w:val="single" w:sz="8" w:space="0" w:color="8C8279" w:themeColor="accent6"/>
          <w:right w:val="single" w:sz="8" w:space="0" w:color="8C8279" w:themeColor="accent6"/>
          <w:insideH w:val="nil"/>
          <w:insideV w:val="single" w:sz="8" w:space="0" w:color="8C827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8279" w:themeColor="accent6"/>
          <w:left w:val="single" w:sz="8" w:space="0" w:color="8C8279" w:themeColor="accent6"/>
          <w:bottom w:val="single" w:sz="8" w:space="0" w:color="8C8279" w:themeColor="accent6"/>
          <w:right w:val="single" w:sz="8" w:space="0" w:color="8C8279" w:themeColor="accent6"/>
        </w:tcBorders>
      </w:tcPr>
    </w:tblStylePr>
    <w:tblStylePr w:type="band1Vert">
      <w:tblPr/>
      <w:tcPr>
        <w:tcBorders>
          <w:top w:val="single" w:sz="8" w:space="0" w:color="8C8279" w:themeColor="accent6"/>
          <w:left w:val="single" w:sz="8" w:space="0" w:color="8C8279" w:themeColor="accent6"/>
          <w:bottom w:val="single" w:sz="8" w:space="0" w:color="8C8279" w:themeColor="accent6"/>
          <w:right w:val="single" w:sz="8" w:space="0" w:color="8C8279" w:themeColor="accent6"/>
        </w:tcBorders>
        <w:shd w:val="clear" w:color="auto" w:fill="E2E0DD" w:themeFill="accent6" w:themeFillTint="3F"/>
      </w:tcPr>
    </w:tblStylePr>
    <w:tblStylePr w:type="band1Horz">
      <w:tblPr/>
      <w:tcPr>
        <w:tcBorders>
          <w:top w:val="single" w:sz="8" w:space="0" w:color="8C8279" w:themeColor="accent6"/>
          <w:left w:val="single" w:sz="8" w:space="0" w:color="8C8279" w:themeColor="accent6"/>
          <w:bottom w:val="single" w:sz="8" w:space="0" w:color="8C8279" w:themeColor="accent6"/>
          <w:right w:val="single" w:sz="8" w:space="0" w:color="8C8279" w:themeColor="accent6"/>
          <w:insideV w:val="single" w:sz="8" w:space="0" w:color="8C8279" w:themeColor="accent6"/>
        </w:tcBorders>
        <w:shd w:val="clear" w:color="auto" w:fill="E2E0DD" w:themeFill="accent6" w:themeFillTint="3F"/>
      </w:tcPr>
    </w:tblStylePr>
    <w:tblStylePr w:type="band2Horz">
      <w:tblPr/>
      <w:tcPr>
        <w:tcBorders>
          <w:top w:val="single" w:sz="8" w:space="0" w:color="8C8279" w:themeColor="accent6"/>
          <w:left w:val="single" w:sz="8" w:space="0" w:color="8C8279" w:themeColor="accent6"/>
          <w:bottom w:val="single" w:sz="8" w:space="0" w:color="8C8279" w:themeColor="accent6"/>
          <w:right w:val="single" w:sz="8" w:space="0" w:color="8C8279" w:themeColor="accent6"/>
          <w:insideV w:val="single" w:sz="8" w:space="0" w:color="8C8279" w:themeColor="accent6"/>
        </w:tcBorders>
      </w:tcPr>
    </w:tblStylePr>
  </w:style>
  <w:style w:type="table" w:styleId="LightList">
    <w:name w:val="Light List"/>
    <w:basedOn w:val="TableNormal"/>
    <w:uiPriority w:val="61"/>
    <w:semiHidden/>
    <w:unhideWhenUsed/>
    <w:rsid w:val="009E6E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E6ED7"/>
    <w:tblPr>
      <w:tblStyleRowBandSize w:val="1"/>
      <w:tblStyleColBandSize w:val="1"/>
      <w:tblBorders>
        <w:top w:val="single" w:sz="8" w:space="0" w:color="9E007E" w:themeColor="accent1"/>
        <w:left w:val="single" w:sz="8" w:space="0" w:color="9E007E" w:themeColor="accent1"/>
        <w:bottom w:val="single" w:sz="8" w:space="0" w:color="9E007E" w:themeColor="accent1"/>
        <w:right w:val="single" w:sz="8" w:space="0" w:color="9E007E" w:themeColor="accent1"/>
      </w:tblBorders>
    </w:tblPr>
    <w:tblStylePr w:type="firstRow">
      <w:pPr>
        <w:spacing w:before="0" w:after="0" w:line="240" w:lineRule="auto"/>
      </w:pPr>
      <w:rPr>
        <w:b/>
        <w:bCs/>
        <w:color w:val="FFFFFF" w:themeColor="background1"/>
      </w:rPr>
      <w:tblPr/>
      <w:tcPr>
        <w:shd w:val="clear" w:color="auto" w:fill="9E007E" w:themeFill="accent1"/>
      </w:tcPr>
    </w:tblStylePr>
    <w:tblStylePr w:type="lastRow">
      <w:pPr>
        <w:spacing w:before="0" w:after="0" w:line="240" w:lineRule="auto"/>
      </w:pPr>
      <w:rPr>
        <w:b/>
        <w:bCs/>
      </w:rPr>
      <w:tblPr/>
      <w:tcPr>
        <w:tcBorders>
          <w:top w:val="double" w:sz="6" w:space="0" w:color="9E007E" w:themeColor="accent1"/>
          <w:left w:val="single" w:sz="8" w:space="0" w:color="9E007E" w:themeColor="accent1"/>
          <w:bottom w:val="single" w:sz="8" w:space="0" w:color="9E007E" w:themeColor="accent1"/>
          <w:right w:val="single" w:sz="8" w:space="0" w:color="9E007E" w:themeColor="accent1"/>
        </w:tcBorders>
      </w:tcPr>
    </w:tblStylePr>
    <w:tblStylePr w:type="firstCol">
      <w:rPr>
        <w:b/>
        <w:bCs/>
      </w:rPr>
    </w:tblStylePr>
    <w:tblStylePr w:type="lastCol">
      <w:rPr>
        <w:b/>
        <w:bCs/>
      </w:rPr>
    </w:tblStylePr>
    <w:tblStylePr w:type="band1Vert">
      <w:tblPr/>
      <w:tcPr>
        <w:tcBorders>
          <w:top w:val="single" w:sz="8" w:space="0" w:color="9E007E" w:themeColor="accent1"/>
          <w:left w:val="single" w:sz="8" w:space="0" w:color="9E007E" w:themeColor="accent1"/>
          <w:bottom w:val="single" w:sz="8" w:space="0" w:color="9E007E" w:themeColor="accent1"/>
          <w:right w:val="single" w:sz="8" w:space="0" w:color="9E007E" w:themeColor="accent1"/>
        </w:tcBorders>
      </w:tcPr>
    </w:tblStylePr>
    <w:tblStylePr w:type="band1Horz">
      <w:tblPr/>
      <w:tcPr>
        <w:tcBorders>
          <w:top w:val="single" w:sz="8" w:space="0" w:color="9E007E" w:themeColor="accent1"/>
          <w:left w:val="single" w:sz="8" w:space="0" w:color="9E007E" w:themeColor="accent1"/>
          <w:bottom w:val="single" w:sz="8" w:space="0" w:color="9E007E" w:themeColor="accent1"/>
          <w:right w:val="single" w:sz="8" w:space="0" w:color="9E007E" w:themeColor="accent1"/>
        </w:tcBorders>
      </w:tcPr>
    </w:tblStylePr>
  </w:style>
  <w:style w:type="table" w:styleId="LightList-Accent2">
    <w:name w:val="Light List Accent 2"/>
    <w:basedOn w:val="TableNormal"/>
    <w:uiPriority w:val="61"/>
    <w:semiHidden/>
    <w:unhideWhenUsed/>
    <w:rsid w:val="009E6ED7"/>
    <w:tblPr>
      <w:tblStyleRowBandSize w:val="1"/>
      <w:tblStyleColBandSize w:val="1"/>
      <w:tblBorders>
        <w:top w:val="single" w:sz="8" w:space="0" w:color="F68B1F" w:themeColor="accent2"/>
        <w:left w:val="single" w:sz="8" w:space="0" w:color="F68B1F" w:themeColor="accent2"/>
        <w:bottom w:val="single" w:sz="8" w:space="0" w:color="F68B1F" w:themeColor="accent2"/>
        <w:right w:val="single" w:sz="8" w:space="0" w:color="F68B1F" w:themeColor="accent2"/>
      </w:tblBorders>
    </w:tblPr>
    <w:tblStylePr w:type="firstRow">
      <w:pPr>
        <w:spacing w:before="0" w:after="0" w:line="240" w:lineRule="auto"/>
      </w:pPr>
      <w:rPr>
        <w:b/>
        <w:bCs/>
        <w:color w:val="FFFFFF" w:themeColor="background1"/>
      </w:rPr>
      <w:tblPr/>
      <w:tcPr>
        <w:shd w:val="clear" w:color="auto" w:fill="F68B1F" w:themeFill="accent2"/>
      </w:tcPr>
    </w:tblStylePr>
    <w:tblStylePr w:type="lastRow">
      <w:pPr>
        <w:spacing w:before="0" w:after="0" w:line="240" w:lineRule="auto"/>
      </w:pPr>
      <w:rPr>
        <w:b/>
        <w:bCs/>
      </w:rPr>
      <w:tblPr/>
      <w:tcPr>
        <w:tcBorders>
          <w:top w:val="double" w:sz="6" w:space="0" w:color="F68B1F" w:themeColor="accent2"/>
          <w:left w:val="single" w:sz="8" w:space="0" w:color="F68B1F" w:themeColor="accent2"/>
          <w:bottom w:val="single" w:sz="8" w:space="0" w:color="F68B1F" w:themeColor="accent2"/>
          <w:right w:val="single" w:sz="8" w:space="0" w:color="F68B1F" w:themeColor="accent2"/>
        </w:tcBorders>
      </w:tcPr>
    </w:tblStylePr>
    <w:tblStylePr w:type="firstCol">
      <w:rPr>
        <w:b/>
        <w:bCs/>
      </w:rPr>
    </w:tblStylePr>
    <w:tblStylePr w:type="lastCol">
      <w:rPr>
        <w:b/>
        <w:bCs/>
      </w:rPr>
    </w:tblStylePr>
    <w:tblStylePr w:type="band1Vert">
      <w:tblPr/>
      <w:tcPr>
        <w:tcBorders>
          <w:top w:val="single" w:sz="8" w:space="0" w:color="F68B1F" w:themeColor="accent2"/>
          <w:left w:val="single" w:sz="8" w:space="0" w:color="F68B1F" w:themeColor="accent2"/>
          <w:bottom w:val="single" w:sz="8" w:space="0" w:color="F68B1F" w:themeColor="accent2"/>
          <w:right w:val="single" w:sz="8" w:space="0" w:color="F68B1F" w:themeColor="accent2"/>
        </w:tcBorders>
      </w:tcPr>
    </w:tblStylePr>
    <w:tblStylePr w:type="band1Horz">
      <w:tblPr/>
      <w:tcPr>
        <w:tcBorders>
          <w:top w:val="single" w:sz="8" w:space="0" w:color="F68B1F" w:themeColor="accent2"/>
          <w:left w:val="single" w:sz="8" w:space="0" w:color="F68B1F" w:themeColor="accent2"/>
          <w:bottom w:val="single" w:sz="8" w:space="0" w:color="F68B1F" w:themeColor="accent2"/>
          <w:right w:val="single" w:sz="8" w:space="0" w:color="F68B1F" w:themeColor="accent2"/>
        </w:tcBorders>
      </w:tcPr>
    </w:tblStylePr>
  </w:style>
  <w:style w:type="table" w:styleId="LightList-Accent3">
    <w:name w:val="Light List Accent 3"/>
    <w:basedOn w:val="TableNormal"/>
    <w:uiPriority w:val="61"/>
    <w:semiHidden/>
    <w:unhideWhenUsed/>
    <w:rsid w:val="009E6ED7"/>
    <w:tblPr>
      <w:tblStyleRowBandSize w:val="1"/>
      <w:tblStyleColBandSize w:val="1"/>
      <w:tblBorders>
        <w:top w:val="single" w:sz="8" w:space="0" w:color="00B5E2" w:themeColor="accent3"/>
        <w:left w:val="single" w:sz="8" w:space="0" w:color="00B5E2" w:themeColor="accent3"/>
        <w:bottom w:val="single" w:sz="8" w:space="0" w:color="00B5E2" w:themeColor="accent3"/>
        <w:right w:val="single" w:sz="8" w:space="0" w:color="00B5E2" w:themeColor="accent3"/>
      </w:tblBorders>
    </w:tblPr>
    <w:tblStylePr w:type="firstRow">
      <w:pPr>
        <w:spacing w:before="0" w:after="0" w:line="240" w:lineRule="auto"/>
      </w:pPr>
      <w:rPr>
        <w:b/>
        <w:bCs/>
        <w:color w:val="FFFFFF" w:themeColor="background1"/>
      </w:rPr>
      <w:tblPr/>
      <w:tcPr>
        <w:shd w:val="clear" w:color="auto" w:fill="00B5E2" w:themeFill="accent3"/>
      </w:tcPr>
    </w:tblStylePr>
    <w:tblStylePr w:type="lastRow">
      <w:pPr>
        <w:spacing w:before="0" w:after="0" w:line="240" w:lineRule="auto"/>
      </w:pPr>
      <w:rPr>
        <w:b/>
        <w:bCs/>
      </w:rPr>
      <w:tblPr/>
      <w:tcPr>
        <w:tcBorders>
          <w:top w:val="double" w:sz="6" w:space="0" w:color="00B5E2" w:themeColor="accent3"/>
          <w:left w:val="single" w:sz="8" w:space="0" w:color="00B5E2" w:themeColor="accent3"/>
          <w:bottom w:val="single" w:sz="8" w:space="0" w:color="00B5E2" w:themeColor="accent3"/>
          <w:right w:val="single" w:sz="8" w:space="0" w:color="00B5E2" w:themeColor="accent3"/>
        </w:tcBorders>
      </w:tcPr>
    </w:tblStylePr>
    <w:tblStylePr w:type="firstCol">
      <w:rPr>
        <w:b/>
        <w:bCs/>
      </w:rPr>
    </w:tblStylePr>
    <w:tblStylePr w:type="lastCol">
      <w:rPr>
        <w:b/>
        <w:bCs/>
      </w:rPr>
    </w:tblStylePr>
    <w:tblStylePr w:type="band1Vert">
      <w:tblPr/>
      <w:tcPr>
        <w:tcBorders>
          <w:top w:val="single" w:sz="8" w:space="0" w:color="00B5E2" w:themeColor="accent3"/>
          <w:left w:val="single" w:sz="8" w:space="0" w:color="00B5E2" w:themeColor="accent3"/>
          <w:bottom w:val="single" w:sz="8" w:space="0" w:color="00B5E2" w:themeColor="accent3"/>
          <w:right w:val="single" w:sz="8" w:space="0" w:color="00B5E2" w:themeColor="accent3"/>
        </w:tcBorders>
      </w:tcPr>
    </w:tblStylePr>
    <w:tblStylePr w:type="band1Horz">
      <w:tblPr/>
      <w:tcPr>
        <w:tcBorders>
          <w:top w:val="single" w:sz="8" w:space="0" w:color="00B5E2" w:themeColor="accent3"/>
          <w:left w:val="single" w:sz="8" w:space="0" w:color="00B5E2" w:themeColor="accent3"/>
          <w:bottom w:val="single" w:sz="8" w:space="0" w:color="00B5E2" w:themeColor="accent3"/>
          <w:right w:val="single" w:sz="8" w:space="0" w:color="00B5E2" w:themeColor="accent3"/>
        </w:tcBorders>
      </w:tcPr>
    </w:tblStylePr>
  </w:style>
  <w:style w:type="table" w:styleId="LightList-Accent4">
    <w:name w:val="Light List Accent 4"/>
    <w:basedOn w:val="TableNormal"/>
    <w:uiPriority w:val="61"/>
    <w:semiHidden/>
    <w:unhideWhenUsed/>
    <w:rsid w:val="009E6ED7"/>
    <w:tblPr>
      <w:tblStyleRowBandSize w:val="1"/>
      <w:tblStyleColBandSize w:val="1"/>
      <w:tblBorders>
        <w:top w:val="single" w:sz="8" w:space="0" w:color="84BD00" w:themeColor="accent4"/>
        <w:left w:val="single" w:sz="8" w:space="0" w:color="84BD00" w:themeColor="accent4"/>
        <w:bottom w:val="single" w:sz="8" w:space="0" w:color="84BD00" w:themeColor="accent4"/>
        <w:right w:val="single" w:sz="8" w:space="0" w:color="84BD00" w:themeColor="accent4"/>
      </w:tblBorders>
    </w:tblPr>
    <w:tblStylePr w:type="firstRow">
      <w:pPr>
        <w:spacing w:before="0" w:after="0" w:line="240" w:lineRule="auto"/>
      </w:pPr>
      <w:rPr>
        <w:b/>
        <w:bCs/>
        <w:color w:val="FFFFFF" w:themeColor="background1"/>
      </w:rPr>
      <w:tblPr/>
      <w:tcPr>
        <w:shd w:val="clear" w:color="auto" w:fill="84BD00" w:themeFill="accent4"/>
      </w:tcPr>
    </w:tblStylePr>
    <w:tblStylePr w:type="lastRow">
      <w:pPr>
        <w:spacing w:before="0" w:after="0" w:line="240" w:lineRule="auto"/>
      </w:pPr>
      <w:rPr>
        <w:b/>
        <w:bCs/>
      </w:rPr>
      <w:tblPr/>
      <w:tcPr>
        <w:tcBorders>
          <w:top w:val="double" w:sz="6" w:space="0" w:color="84BD00" w:themeColor="accent4"/>
          <w:left w:val="single" w:sz="8" w:space="0" w:color="84BD00" w:themeColor="accent4"/>
          <w:bottom w:val="single" w:sz="8" w:space="0" w:color="84BD00" w:themeColor="accent4"/>
          <w:right w:val="single" w:sz="8" w:space="0" w:color="84BD00" w:themeColor="accent4"/>
        </w:tcBorders>
      </w:tcPr>
    </w:tblStylePr>
    <w:tblStylePr w:type="firstCol">
      <w:rPr>
        <w:b/>
        <w:bCs/>
      </w:rPr>
    </w:tblStylePr>
    <w:tblStylePr w:type="lastCol">
      <w:rPr>
        <w:b/>
        <w:bCs/>
      </w:rPr>
    </w:tblStylePr>
    <w:tblStylePr w:type="band1Vert">
      <w:tblPr/>
      <w:tcPr>
        <w:tcBorders>
          <w:top w:val="single" w:sz="8" w:space="0" w:color="84BD00" w:themeColor="accent4"/>
          <w:left w:val="single" w:sz="8" w:space="0" w:color="84BD00" w:themeColor="accent4"/>
          <w:bottom w:val="single" w:sz="8" w:space="0" w:color="84BD00" w:themeColor="accent4"/>
          <w:right w:val="single" w:sz="8" w:space="0" w:color="84BD00" w:themeColor="accent4"/>
        </w:tcBorders>
      </w:tcPr>
    </w:tblStylePr>
    <w:tblStylePr w:type="band1Horz">
      <w:tblPr/>
      <w:tcPr>
        <w:tcBorders>
          <w:top w:val="single" w:sz="8" w:space="0" w:color="84BD00" w:themeColor="accent4"/>
          <w:left w:val="single" w:sz="8" w:space="0" w:color="84BD00" w:themeColor="accent4"/>
          <w:bottom w:val="single" w:sz="8" w:space="0" w:color="84BD00" w:themeColor="accent4"/>
          <w:right w:val="single" w:sz="8" w:space="0" w:color="84BD00" w:themeColor="accent4"/>
        </w:tcBorders>
      </w:tcPr>
    </w:tblStylePr>
  </w:style>
  <w:style w:type="table" w:styleId="LightList-Accent5">
    <w:name w:val="Light List Accent 5"/>
    <w:basedOn w:val="TableNormal"/>
    <w:uiPriority w:val="61"/>
    <w:semiHidden/>
    <w:unhideWhenUsed/>
    <w:rsid w:val="009E6ED7"/>
    <w:tblPr>
      <w:tblStyleRowBandSize w:val="1"/>
      <w:tblStyleColBandSize w:val="1"/>
      <w:tblBorders>
        <w:top w:val="single" w:sz="8" w:space="0" w:color="FFE512" w:themeColor="accent5"/>
        <w:left w:val="single" w:sz="8" w:space="0" w:color="FFE512" w:themeColor="accent5"/>
        <w:bottom w:val="single" w:sz="8" w:space="0" w:color="FFE512" w:themeColor="accent5"/>
        <w:right w:val="single" w:sz="8" w:space="0" w:color="FFE512" w:themeColor="accent5"/>
      </w:tblBorders>
    </w:tblPr>
    <w:tblStylePr w:type="firstRow">
      <w:pPr>
        <w:spacing w:before="0" w:after="0" w:line="240" w:lineRule="auto"/>
      </w:pPr>
      <w:rPr>
        <w:b/>
        <w:bCs/>
        <w:color w:val="FFFFFF" w:themeColor="background1"/>
      </w:rPr>
      <w:tblPr/>
      <w:tcPr>
        <w:shd w:val="clear" w:color="auto" w:fill="FFE512" w:themeFill="accent5"/>
      </w:tcPr>
    </w:tblStylePr>
    <w:tblStylePr w:type="lastRow">
      <w:pPr>
        <w:spacing w:before="0" w:after="0" w:line="240" w:lineRule="auto"/>
      </w:pPr>
      <w:rPr>
        <w:b/>
        <w:bCs/>
      </w:rPr>
      <w:tblPr/>
      <w:tcPr>
        <w:tcBorders>
          <w:top w:val="double" w:sz="6" w:space="0" w:color="FFE512" w:themeColor="accent5"/>
          <w:left w:val="single" w:sz="8" w:space="0" w:color="FFE512" w:themeColor="accent5"/>
          <w:bottom w:val="single" w:sz="8" w:space="0" w:color="FFE512" w:themeColor="accent5"/>
          <w:right w:val="single" w:sz="8" w:space="0" w:color="FFE512" w:themeColor="accent5"/>
        </w:tcBorders>
      </w:tcPr>
    </w:tblStylePr>
    <w:tblStylePr w:type="firstCol">
      <w:rPr>
        <w:b/>
        <w:bCs/>
      </w:rPr>
    </w:tblStylePr>
    <w:tblStylePr w:type="lastCol">
      <w:rPr>
        <w:b/>
        <w:bCs/>
      </w:rPr>
    </w:tblStylePr>
    <w:tblStylePr w:type="band1Vert">
      <w:tblPr/>
      <w:tcPr>
        <w:tcBorders>
          <w:top w:val="single" w:sz="8" w:space="0" w:color="FFE512" w:themeColor="accent5"/>
          <w:left w:val="single" w:sz="8" w:space="0" w:color="FFE512" w:themeColor="accent5"/>
          <w:bottom w:val="single" w:sz="8" w:space="0" w:color="FFE512" w:themeColor="accent5"/>
          <w:right w:val="single" w:sz="8" w:space="0" w:color="FFE512" w:themeColor="accent5"/>
        </w:tcBorders>
      </w:tcPr>
    </w:tblStylePr>
    <w:tblStylePr w:type="band1Horz">
      <w:tblPr/>
      <w:tcPr>
        <w:tcBorders>
          <w:top w:val="single" w:sz="8" w:space="0" w:color="FFE512" w:themeColor="accent5"/>
          <w:left w:val="single" w:sz="8" w:space="0" w:color="FFE512" w:themeColor="accent5"/>
          <w:bottom w:val="single" w:sz="8" w:space="0" w:color="FFE512" w:themeColor="accent5"/>
          <w:right w:val="single" w:sz="8" w:space="0" w:color="FFE512" w:themeColor="accent5"/>
        </w:tcBorders>
      </w:tcPr>
    </w:tblStylePr>
  </w:style>
  <w:style w:type="table" w:styleId="LightList-Accent6">
    <w:name w:val="Light List Accent 6"/>
    <w:basedOn w:val="TableNormal"/>
    <w:uiPriority w:val="61"/>
    <w:semiHidden/>
    <w:unhideWhenUsed/>
    <w:rsid w:val="009E6ED7"/>
    <w:tblPr>
      <w:tblStyleRowBandSize w:val="1"/>
      <w:tblStyleColBandSize w:val="1"/>
      <w:tblBorders>
        <w:top w:val="single" w:sz="8" w:space="0" w:color="8C8279" w:themeColor="accent6"/>
        <w:left w:val="single" w:sz="8" w:space="0" w:color="8C8279" w:themeColor="accent6"/>
        <w:bottom w:val="single" w:sz="8" w:space="0" w:color="8C8279" w:themeColor="accent6"/>
        <w:right w:val="single" w:sz="8" w:space="0" w:color="8C8279" w:themeColor="accent6"/>
      </w:tblBorders>
    </w:tblPr>
    <w:tblStylePr w:type="firstRow">
      <w:pPr>
        <w:spacing w:before="0" w:after="0" w:line="240" w:lineRule="auto"/>
      </w:pPr>
      <w:rPr>
        <w:b/>
        <w:bCs/>
        <w:color w:val="FFFFFF" w:themeColor="background1"/>
      </w:rPr>
      <w:tblPr/>
      <w:tcPr>
        <w:shd w:val="clear" w:color="auto" w:fill="8C8279" w:themeFill="accent6"/>
      </w:tcPr>
    </w:tblStylePr>
    <w:tblStylePr w:type="lastRow">
      <w:pPr>
        <w:spacing w:before="0" w:after="0" w:line="240" w:lineRule="auto"/>
      </w:pPr>
      <w:rPr>
        <w:b/>
        <w:bCs/>
      </w:rPr>
      <w:tblPr/>
      <w:tcPr>
        <w:tcBorders>
          <w:top w:val="double" w:sz="6" w:space="0" w:color="8C8279" w:themeColor="accent6"/>
          <w:left w:val="single" w:sz="8" w:space="0" w:color="8C8279" w:themeColor="accent6"/>
          <w:bottom w:val="single" w:sz="8" w:space="0" w:color="8C8279" w:themeColor="accent6"/>
          <w:right w:val="single" w:sz="8" w:space="0" w:color="8C8279" w:themeColor="accent6"/>
        </w:tcBorders>
      </w:tcPr>
    </w:tblStylePr>
    <w:tblStylePr w:type="firstCol">
      <w:rPr>
        <w:b/>
        <w:bCs/>
      </w:rPr>
    </w:tblStylePr>
    <w:tblStylePr w:type="lastCol">
      <w:rPr>
        <w:b/>
        <w:bCs/>
      </w:rPr>
    </w:tblStylePr>
    <w:tblStylePr w:type="band1Vert">
      <w:tblPr/>
      <w:tcPr>
        <w:tcBorders>
          <w:top w:val="single" w:sz="8" w:space="0" w:color="8C8279" w:themeColor="accent6"/>
          <w:left w:val="single" w:sz="8" w:space="0" w:color="8C8279" w:themeColor="accent6"/>
          <w:bottom w:val="single" w:sz="8" w:space="0" w:color="8C8279" w:themeColor="accent6"/>
          <w:right w:val="single" w:sz="8" w:space="0" w:color="8C8279" w:themeColor="accent6"/>
        </w:tcBorders>
      </w:tcPr>
    </w:tblStylePr>
    <w:tblStylePr w:type="band1Horz">
      <w:tblPr/>
      <w:tcPr>
        <w:tcBorders>
          <w:top w:val="single" w:sz="8" w:space="0" w:color="8C8279" w:themeColor="accent6"/>
          <w:left w:val="single" w:sz="8" w:space="0" w:color="8C8279" w:themeColor="accent6"/>
          <w:bottom w:val="single" w:sz="8" w:space="0" w:color="8C8279" w:themeColor="accent6"/>
          <w:right w:val="single" w:sz="8" w:space="0" w:color="8C8279" w:themeColor="accent6"/>
        </w:tcBorders>
      </w:tcPr>
    </w:tblStylePr>
  </w:style>
  <w:style w:type="table" w:styleId="LightShading">
    <w:name w:val="Light Shading"/>
    <w:basedOn w:val="TableNormal"/>
    <w:uiPriority w:val="60"/>
    <w:semiHidden/>
    <w:unhideWhenUsed/>
    <w:rsid w:val="009E6E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E6ED7"/>
    <w:rPr>
      <w:color w:val="76005E" w:themeColor="accent1" w:themeShade="BF"/>
    </w:rPr>
    <w:tblPr>
      <w:tblStyleRowBandSize w:val="1"/>
      <w:tblStyleColBandSize w:val="1"/>
      <w:tblBorders>
        <w:top w:val="single" w:sz="8" w:space="0" w:color="9E007E" w:themeColor="accent1"/>
        <w:bottom w:val="single" w:sz="8" w:space="0" w:color="9E007E" w:themeColor="accent1"/>
      </w:tblBorders>
    </w:tblPr>
    <w:tblStylePr w:type="firstRow">
      <w:pPr>
        <w:spacing w:before="0" w:after="0" w:line="240" w:lineRule="auto"/>
      </w:pPr>
      <w:rPr>
        <w:b/>
        <w:bCs/>
      </w:rPr>
      <w:tblPr/>
      <w:tcPr>
        <w:tcBorders>
          <w:top w:val="single" w:sz="8" w:space="0" w:color="9E007E" w:themeColor="accent1"/>
          <w:left w:val="nil"/>
          <w:bottom w:val="single" w:sz="8" w:space="0" w:color="9E007E" w:themeColor="accent1"/>
          <w:right w:val="nil"/>
          <w:insideH w:val="nil"/>
          <w:insideV w:val="nil"/>
        </w:tcBorders>
      </w:tcPr>
    </w:tblStylePr>
    <w:tblStylePr w:type="lastRow">
      <w:pPr>
        <w:spacing w:before="0" w:after="0" w:line="240" w:lineRule="auto"/>
      </w:pPr>
      <w:rPr>
        <w:b/>
        <w:bCs/>
      </w:rPr>
      <w:tblPr/>
      <w:tcPr>
        <w:tcBorders>
          <w:top w:val="single" w:sz="8" w:space="0" w:color="9E007E" w:themeColor="accent1"/>
          <w:left w:val="nil"/>
          <w:bottom w:val="single" w:sz="8" w:space="0" w:color="9E00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8ED" w:themeFill="accent1" w:themeFillTint="3F"/>
      </w:tcPr>
    </w:tblStylePr>
    <w:tblStylePr w:type="band1Horz">
      <w:tblPr/>
      <w:tcPr>
        <w:tcBorders>
          <w:left w:val="nil"/>
          <w:right w:val="nil"/>
          <w:insideH w:val="nil"/>
          <w:insideV w:val="nil"/>
        </w:tcBorders>
        <w:shd w:val="clear" w:color="auto" w:fill="FFA8ED" w:themeFill="accent1" w:themeFillTint="3F"/>
      </w:tcPr>
    </w:tblStylePr>
  </w:style>
  <w:style w:type="table" w:styleId="LightShading-Accent2">
    <w:name w:val="Light Shading Accent 2"/>
    <w:basedOn w:val="TableNormal"/>
    <w:uiPriority w:val="60"/>
    <w:semiHidden/>
    <w:unhideWhenUsed/>
    <w:rsid w:val="009E6ED7"/>
    <w:rPr>
      <w:color w:val="C76808" w:themeColor="accent2" w:themeShade="BF"/>
    </w:rPr>
    <w:tblPr>
      <w:tblStyleRowBandSize w:val="1"/>
      <w:tblStyleColBandSize w:val="1"/>
      <w:tblBorders>
        <w:top w:val="single" w:sz="8" w:space="0" w:color="F68B1F" w:themeColor="accent2"/>
        <w:bottom w:val="single" w:sz="8" w:space="0" w:color="F68B1F" w:themeColor="accent2"/>
      </w:tblBorders>
    </w:tblPr>
    <w:tblStylePr w:type="firstRow">
      <w:pPr>
        <w:spacing w:before="0" w:after="0" w:line="240" w:lineRule="auto"/>
      </w:pPr>
      <w:rPr>
        <w:b/>
        <w:bCs/>
      </w:rPr>
      <w:tblPr/>
      <w:tcPr>
        <w:tcBorders>
          <w:top w:val="single" w:sz="8" w:space="0" w:color="F68B1F" w:themeColor="accent2"/>
          <w:left w:val="nil"/>
          <w:bottom w:val="single" w:sz="8" w:space="0" w:color="F68B1F" w:themeColor="accent2"/>
          <w:right w:val="nil"/>
          <w:insideH w:val="nil"/>
          <w:insideV w:val="nil"/>
        </w:tcBorders>
      </w:tcPr>
    </w:tblStylePr>
    <w:tblStylePr w:type="lastRow">
      <w:pPr>
        <w:spacing w:before="0" w:after="0" w:line="240" w:lineRule="auto"/>
      </w:pPr>
      <w:rPr>
        <w:b/>
        <w:bCs/>
      </w:rPr>
      <w:tblPr/>
      <w:tcPr>
        <w:tcBorders>
          <w:top w:val="single" w:sz="8" w:space="0" w:color="F68B1F" w:themeColor="accent2"/>
          <w:left w:val="nil"/>
          <w:bottom w:val="single" w:sz="8" w:space="0" w:color="F68B1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C7" w:themeFill="accent2" w:themeFillTint="3F"/>
      </w:tcPr>
    </w:tblStylePr>
    <w:tblStylePr w:type="band1Horz">
      <w:tblPr/>
      <w:tcPr>
        <w:tcBorders>
          <w:left w:val="nil"/>
          <w:right w:val="nil"/>
          <w:insideH w:val="nil"/>
          <w:insideV w:val="nil"/>
        </w:tcBorders>
        <w:shd w:val="clear" w:color="auto" w:fill="FCE2C7" w:themeFill="accent2" w:themeFillTint="3F"/>
      </w:tcPr>
    </w:tblStylePr>
  </w:style>
  <w:style w:type="table" w:styleId="LightShading-Accent3">
    <w:name w:val="Light Shading Accent 3"/>
    <w:basedOn w:val="TableNormal"/>
    <w:uiPriority w:val="60"/>
    <w:semiHidden/>
    <w:unhideWhenUsed/>
    <w:rsid w:val="009E6ED7"/>
    <w:rPr>
      <w:color w:val="0087A9" w:themeColor="accent3" w:themeShade="BF"/>
    </w:rPr>
    <w:tblPr>
      <w:tblStyleRowBandSize w:val="1"/>
      <w:tblStyleColBandSize w:val="1"/>
      <w:tblBorders>
        <w:top w:val="single" w:sz="8" w:space="0" w:color="00B5E2" w:themeColor="accent3"/>
        <w:bottom w:val="single" w:sz="8" w:space="0" w:color="00B5E2" w:themeColor="accent3"/>
      </w:tblBorders>
    </w:tblPr>
    <w:tblStylePr w:type="firstRow">
      <w:pPr>
        <w:spacing w:before="0" w:after="0" w:line="240" w:lineRule="auto"/>
      </w:pPr>
      <w:rPr>
        <w:b/>
        <w:bCs/>
      </w:rPr>
      <w:tblPr/>
      <w:tcPr>
        <w:tcBorders>
          <w:top w:val="single" w:sz="8" w:space="0" w:color="00B5E2" w:themeColor="accent3"/>
          <w:left w:val="nil"/>
          <w:bottom w:val="single" w:sz="8" w:space="0" w:color="00B5E2" w:themeColor="accent3"/>
          <w:right w:val="nil"/>
          <w:insideH w:val="nil"/>
          <w:insideV w:val="nil"/>
        </w:tcBorders>
      </w:tcPr>
    </w:tblStylePr>
    <w:tblStylePr w:type="lastRow">
      <w:pPr>
        <w:spacing w:before="0" w:after="0" w:line="240" w:lineRule="auto"/>
      </w:pPr>
      <w:rPr>
        <w:b/>
        <w:bCs/>
      </w:rPr>
      <w:tblPr/>
      <w:tcPr>
        <w:tcBorders>
          <w:top w:val="single" w:sz="8" w:space="0" w:color="00B5E2" w:themeColor="accent3"/>
          <w:left w:val="nil"/>
          <w:bottom w:val="single" w:sz="8" w:space="0" w:color="00B5E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F0FF" w:themeFill="accent3" w:themeFillTint="3F"/>
      </w:tcPr>
    </w:tblStylePr>
    <w:tblStylePr w:type="band1Horz">
      <w:tblPr/>
      <w:tcPr>
        <w:tcBorders>
          <w:left w:val="nil"/>
          <w:right w:val="nil"/>
          <w:insideH w:val="nil"/>
          <w:insideV w:val="nil"/>
        </w:tcBorders>
        <w:shd w:val="clear" w:color="auto" w:fill="B8F0FF" w:themeFill="accent3" w:themeFillTint="3F"/>
      </w:tcPr>
    </w:tblStylePr>
  </w:style>
  <w:style w:type="table" w:styleId="LightShading-Accent4">
    <w:name w:val="Light Shading Accent 4"/>
    <w:basedOn w:val="TableNormal"/>
    <w:uiPriority w:val="60"/>
    <w:semiHidden/>
    <w:unhideWhenUsed/>
    <w:rsid w:val="009E6ED7"/>
    <w:rPr>
      <w:color w:val="628D00" w:themeColor="accent4" w:themeShade="BF"/>
    </w:rPr>
    <w:tblPr>
      <w:tblStyleRowBandSize w:val="1"/>
      <w:tblStyleColBandSize w:val="1"/>
      <w:tblBorders>
        <w:top w:val="single" w:sz="8" w:space="0" w:color="84BD00" w:themeColor="accent4"/>
        <w:bottom w:val="single" w:sz="8" w:space="0" w:color="84BD00" w:themeColor="accent4"/>
      </w:tblBorders>
    </w:tblPr>
    <w:tblStylePr w:type="firstRow">
      <w:pPr>
        <w:spacing w:before="0" w:after="0" w:line="240" w:lineRule="auto"/>
      </w:pPr>
      <w:rPr>
        <w:b/>
        <w:bCs/>
      </w:rPr>
      <w:tblPr/>
      <w:tcPr>
        <w:tcBorders>
          <w:top w:val="single" w:sz="8" w:space="0" w:color="84BD00" w:themeColor="accent4"/>
          <w:left w:val="nil"/>
          <w:bottom w:val="single" w:sz="8" w:space="0" w:color="84BD00" w:themeColor="accent4"/>
          <w:right w:val="nil"/>
          <w:insideH w:val="nil"/>
          <w:insideV w:val="nil"/>
        </w:tcBorders>
      </w:tcPr>
    </w:tblStylePr>
    <w:tblStylePr w:type="lastRow">
      <w:pPr>
        <w:spacing w:before="0" w:after="0" w:line="240" w:lineRule="auto"/>
      </w:pPr>
      <w:rPr>
        <w:b/>
        <w:bCs/>
      </w:rPr>
      <w:tblPr/>
      <w:tcPr>
        <w:tcBorders>
          <w:top w:val="single" w:sz="8" w:space="0" w:color="84BD00" w:themeColor="accent4"/>
          <w:left w:val="nil"/>
          <w:bottom w:val="single" w:sz="8" w:space="0" w:color="84B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FAF" w:themeFill="accent4" w:themeFillTint="3F"/>
      </w:tcPr>
    </w:tblStylePr>
    <w:tblStylePr w:type="band1Horz">
      <w:tblPr/>
      <w:tcPr>
        <w:tcBorders>
          <w:left w:val="nil"/>
          <w:right w:val="nil"/>
          <w:insideH w:val="nil"/>
          <w:insideV w:val="nil"/>
        </w:tcBorders>
        <w:shd w:val="clear" w:color="auto" w:fill="E7FFAF" w:themeFill="accent4" w:themeFillTint="3F"/>
      </w:tcPr>
    </w:tblStylePr>
  </w:style>
  <w:style w:type="table" w:styleId="LightShading-Accent5">
    <w:name w:val="Light Shading Accent 5"/>
    <w:basedOn w:val="TableNormal"/>
    <w:uiPriority w:val="60"/>
    <w:semiHidden/>
    <w:unhideWhenUsed/>
    <w:rsid w:val="009E6ED7"/>
    <w:rPr>
      <w:color w:val="CCB500" w:themeColor="accent5" w:themeShade="BF"/>
    </w:rPr>
    <w:tblPr>
      <w:tblStyleRowBandSize w:val="1"/>
      <w:tblStyleColBandSize w:val="1"/>
      <w:tblBorders>
        <w:top w:val="single" w:sz="8" w:space="0" w:color="FFE512" w:themeColor="accent5"/>
        <w:bottom w:val="single" w:sz="8" w:space="0" w:color="FFE512" w:themeColor="accent5"/>
      </w:tblBorders>
    </w:tblPr>
    <w:tblStylePr w:type="firstRow">
      <w:pPr>
        <w:spacing w:before="0" w:after="0" w:line="240" w:lineRule="auto"/>
      </w:pPr>
      <w:rPr>
        <w:b/>
        <w:bCs/>
      </w:rPr>
      <w:tblPr/>
      <w:tcPr>
        <w:tcBorders>
          <w:top w:val="single" w:sz="8" w:space="0" w:color="FFE512" w:themeColor="accent5"/>
          <w:left w:val="nil"/>
          <w:bottom w:val="single" w:sz="8" w:space="0" w:color="FFE512" w:themeColor="accent5"/>
          <w:right w:val="nil"/>
          <w:insideH w:val="nil"/>
          <w:insideV w:val="nil"/>
        </w:tcBorders>
      </w:tcPr>
    </w:tblStylePr>
    <w:tblStylePr w:type="lastRow">
      <w:pPr>
        <w:spacing w:before="0" w:after="0" w:line="240" w:lineRule="auto"/>
      </w:pPr>
      <w:rPr>
        <w:b/>
        <w:bCs/>
      </w:rPr>
      <w:tblPr/>
      <w:tcPr>
        <w:tcBorders>
          <w:top w:val="single" w:sz="8" w:space="0" w:color="FFE512" w:themeColor="accent5"/>
          <w:left w:val="nil"/>
          <w:bottom w:val="single" w:sz="8" w:space="0" w:color="FFE5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C4" w:themeFill="accent5" w:themeFillTint="3F"/>
      </w:tcPr>
    </w:tblStylePr>
    <w:tblStylePr w:type="band1Horz">
      <w:tblPr/>
      <w:tcPr>
        <w:tcBorders>
          <w:left w:val="nil"/>
          <w:right w:val="nil"/>
          <w:insideH w:val="nil"/>
          <w:insideV w:val="nil"/>
        </w:tcBorders>
        <w:shd w:val="clear" w:color="auto" w:fill="FFF8C4" w:themeFill="accent5" w:themeFillTint="3F"/>
      </w:tcPr>
    </w:tblStylePr>
  </w:style>
  <w:style w:type="table" w:styleId="LightShading-Accent6">
    <w:name w:val="Light Shading Accent 6"/>
    <w:basedOn w:val="TableNormal"/>
    <w:uiPriority w:val="60"/>
    <w:semiHidden/>
    <w:unhideWhenUsed/>
    <w:rsid w:val="009E6ED7"/>
    <w:rPr>
      <w:color w:val="69615A" w:themeColor="accent6" w:themeShade="BF"/>
    </w:rPr>
    <w:tblPr>
      <w:tblStyleRowBandSize w:val="1"/>
      <w:tblStyleColBandSize w:val="1"/>
      <w:tblBorders>
        <w:top w:val="single" w:sz="8" w:space="0" w:color="8C8279" w:themeColor="accent6"/>
        <w:bottom w:val="single" w:sz="8" w:space="0" w:color="8C8279" w:themeColor="accent6"/>
      </w:tblBorders>
    </w:tblPr>
    <w:tblStylePr w:type="firstRow">
      <w:pPr>
        <w:spacing w:before="0" w:after="0" w:line="240" w:lineRule="auto"/>
      </w:pPr>
      <w:rPr>
        <w:b/>
        <w:bCs/>
      </w:rPr>
      <w:tblPr/>
      <w:tcPr>
        <w:tcBorders>
          <w:top w:val="single" w:sz="8" w:space="0" w:color="8C8279" w:themeColor="accent6"/>
          <w:left w:val="nil"/>
          <w:bottom w:val="single" w:sz="8" w:space="0" w:color="8C8279" w:themeColor="accent6"/>
          <w:right w:val="nil"/>
          <w:insideH w:val="nil"/>
          <w:insideV w:val="nil"/>
        </w:tcBorders>
      </w:tcPr>
    </w:tblStylePr>
    <w:tblStylePr w:type="lastRow">
      <w:pPr>
        <w:spacing w:before="0" w:after="0" w:line="240" w:lineRule="auto"/>
      </w:pPr>
      <w:rPr>
        <w:b/>
        <w:bCs/>
      </w:rPr>
      <w:tblPr/>
      <w:tcPr>
        <w:tcBorders>
          <w:top w:val="single" w:sz="8" w:space="0" w:color="8C8279" w:themeColor="accent6"/>
          <w:left w:val="nil"/>
          <w:bottom w:val="single" w:sz="8" w:space="0" w:color="8C827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0DD" w:themeFill="accent6" w:themeFillTint="3F"/>
      </w:tcPr>
    </w:tblStylePr>
    <w:tblStylePr w:type="band1Horz">
      <w:tblPr/>
      <w:tcPr>
        <w:tcBorders>
          <w:left w:val="nil"/>
          <w:right w:val="nil"/>
          <w:insideH w:val="nil"/>
          <w:insideV w:val="nil"/>
        </w:tcBorders>
        <w:shd w:val="clear" w:color="auto" w:fill="E2E0DD" w:themeFill="accent6" w:themeFillTint="3F"/>
      </w:tcPr>
    </w:tblStylePr>
  </w:style>
  <w:style w:type="table" w:styleId="MediumGrid1">
    <w:name w:val="Medium Grid 1"/>
    <w:basedOn w:val="TableNormal"/>
    <w:uiPriority w:val="67"/>
    <w:semiHidden/>
    <w:unhideWhenUsed/>
    <w:rsid w:val="009E6E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E6ED7"/>
    <w:tblPr>
      <w:tblStyleRowBandSize w:val="1"/>
      <w:tblStyleColBandSize w:val="1"/>
      <w:tblBorders>
        <w:top w:val="single" w:sz="8" w:space="0" w:color="F600C4" w:themeColor="accent1" w:themeTint="BF"/>
        <w:left w:val="single" w:sz="8" w:space="0" w:color="F600C4" w:themeColor="accent1" w:themeTint="BF"/>
        <w:bottom w:val="single" w:sz="8" w:space="0" w:color="F600C4" w:themeColor="accent1" w:themeTint="BF"/>
        <w:right w:val="single" w:sz="8" w:space="0" w:color="F600C4" w:themeColor="accent1" w:themeTint="BF"/>
        <w:insideH w:val="single" w:sz="8" w:space="0" w:color="F600C4" w:themeColor="accent1" w:themeTint="BF"/>
        <w:insideV w:val="single" w:sz="8" w:space="0" w:color="F600C4" w:themeColor="accent1" w:themeTint="BF"/>
      </w:tblBorders>
    </w:tblPr>
    <w:tcPr>
      <w:shd w:val="clear" w:color="auto" w:fill="FFA8ED" w:themeFill="accent1" w:themeFillTint="3F"/>
    </w:tcPr>
    <w:tblStylePr w:type="firstRow">
      <w:rPr>
        <w:b/>
        <w:bCs/>
      </w:rPr>
    </w:tblStylePr>
    <w:tblStylePr w:type="lastRow">
      <w:rPr>
        <w:b/>
        <w:bCs/>
      </w:rPr>
      <w:tblPr/>
      <w:tcPr>
        <w:tcBorders>
          <w:top w:val="single" w:sz="18" w:space="0" w:color="F600C4" w:themeColor="accent1" w:themeTint="BF"/>
        </w:tcBorders>
      </w:tcPr>
    </w:tblStylePr>
    <w:tblStylePr w:type="firstCol">
      <w:rPr>
        <w:b/>
        <w:bCs/>
      </w:rPr>
    </w:tblStylePr>
    <w:tblStylePr w:type="lastCol">
      <w:rPr>
        <w:b/>
        <w:bCs/>
      </w:rPr>
    </w:tblStylePr>
    <w:tblStylePr w:type="band1Vert">
      <w:tblPr/>
      <w:tcPr>
        <w:shd w:val="clear" w:color="auto" w:fill="FF4FDB" w:themeFill="accent1" w:themeFillTint="7F"/>
      </w:tcPr>
    </w:tblStylePr>
    <w:tblStylePr w:type="band1Horz">
      <w:tblPr/>
      <w:tcPr>
        <w:shd w:val="clear" w:color="auto" w:fill="FF4FDB" w:themeFill="accent1" w:themeFillTint="7F"/>
      </w:tcPr>
    </w:tblStylePr>
  </w:style>
  <w:style w:type="table" w:styleId="MediumGrid1-Accent2">
    <w:name w:val="Medium Grid 1 Accent 2"/>
    <w:basedOn w:val="TableNormal"/>
    <w:uiPriority w:val="67"/>
    <w:semiHidden/>
    <w:unhideWhenUsed/>
    <w:rsid w:val="009E6ED7"/>
    <w:tblPr>
      <w:tblStyleRowBandSize w:val="1"/>
      <w:tblStyleColBandSize w:val="1"/>
      <w:tblBorders>
        <w:top w:val="single" w:sz="8" w:space="0" w:color="F8A757" w:themeColor="accent2" w:themeTint="BF"/>
        <w:left w:val="single" w:sz="8" w:space="0" w:color="F8A757" w:themeColor="accent2" w:themeTint="BF"/>
        <w:bottom w:val="single" w:sz="8" w:space="0" w:color="F8A757" w:themeColor="accent2" w:themeTint="BF"/>
        <w:right w:val="single" w:sz="8" w:space="0" w:color="F8A757" w:themeColor="accent2" w:themeTint="BF"/>
        <w:insideH w:val="single" w:sz="8" w:space="0" w:color="F8A757" w:themeColor="accent2" w:themeTint="BF"/>
        <w:insideV w:val="single" w:sz="8" w:space="0" w:color="F8A757" w:themeColor="accent2" w:themeTint="BF"/>
      </w:tblBorders>
    </w:tblPr>
    <w:tcPr>
      <w:shd w:val="clear" w:color="auto" w:fill="FCE2C7" w:themeFill="accent2" w:themeFillTint="3F"/>
    </w:tcPr>
    <w:tblStylePr w:type="firstRow">
      <w:rPr>
        <w:b/>
        <w:bCs/>
      </w:rPr>
    </w:tblStylePr>
    <w:tblStylePr w:type="lastRow">
      <w:rPr>
        <w:b/>
        <w:bCs/>
      </w:rPr>
      <w:tblPr/>
      <w:tcPr>
        <w:tcBorders>
          <w:top w:val="single" w:sz="18" w:space="0" w:color="F8A757" w:themeColor="accent2" w:themeTint="BF"/>
        </w:tcBorders>
      </w:tcPr>
    </w:tblStylePr>
    <w:tblStylePr w:type="firstCol">
      <w:rPr>
        <w:b/>
        <w:bCs/>
      </w:rPr>
    </w:tblStylePr>
    <w:tblStylePr w:type="lastCol">
      <w:rPr>
        <w:b/>
        <w:bCs/>
      </w:rPr>
    </w:tblStylePr>
    <w:tblStylePr w:type="band1Vert">
      <w:tblPr/>
      <w:tcPr>
        <w:shd w:val="clear" w:color="auto" w:fill="FAC58F" w:themeFill="accent2" w:themeFillTint="7F"/>
      </w:tcPr>
    </w:tblStylePr>
    <w:tblStylePr w:type="band1Horz">
      <w:tblPr/>
      <w:tcPr>
        <w:shd w:val="clear" w:color="auto" w:fill="FAC58F" w:themeFill="accent2" w:themeFillTint="7F"/>
      </w:tcPr>
    </w:tblStylePr>
  </w:style>
  <w:style w:type="table" w:styleId="MediumGrid1-Accent3">
    <w:name w:val="Medium Grid 1 Accent 3"/>
    <w:basedOn w:val="TableNormal"/>
    <w:uiPriority w:val="67"/>
    <w:semiHidden/>
    <w:unhideWhenUsed/>
    <w:rsid w:val="009E6ED7"/>
    <w:tblPr>
      <w:tblStyleRowBandSize w:val="1"/>
      <w:tblStyleColBandSize w:val="1"/>
      <w:tblBorders>
        <w:top w:val="single" w:sz="8" w:space="0" w:color="2AD4FF" w:themeColor="accent3" w:themeTint="BF"/>
        <w:left w:val="single" w:sz="8" w:space="0" w:color="2AD4FF" w:themeColor="accent3" w:themeTint="BF"/>
        <w:bottom w:val="single" w:sz="8" w:space="0" w:color="2AD4FF" w:themeColor="accent3" w:themeTint="BF"/>
        <w:right w:val="single" w:sz="8" w:space="0" w:color="2AD4FF" w:themeColor="accent3" w:themeTint="BF"/>
        <w:insideH w:val="single" w:sz="8" w:space="0" w:color="2AD4FF" w:themeColor="accent3" w:themeTint="BF"/>
        <w:insideV w:val="single" w:sz="8" w:space="0" w:color="2AD4FF" w:themeColor="accent3" w:themeTint="BF"/>
      </w:tblBorders>
    </w:tblPr>
    <w:tcPr>
      <w:shd w:val="clear" w:color="auto" w:fill="B8F0FF" w:themeFill="accent3" w:themeFillTint="3F"/>
    </w:tcPr>
    <w:tblStylePr w:type="firstRow">
      <w:rPr>
        <w:b/>
        <w:bCs/>
      </w:rPr>
    </w:tblStylePr>
    <w:tblStylePr w:type="lastRow">
      <w:rPr>
        <w:b/>
        <w:bCs/>
      </w:rPr>
      <w:tblPr/>
      <w:tcPr>
        <w:tcBorders>
          <w:top w:val="single" w:sz="18" w:space="0" w:color="2AD4FF" w:themeColor="accent3" w:themeTint="BF"/>
        </w:tcBorders>
      </w:tcPr>
    </w:tblStylePr>
    <w:tblStylePr w:type="firstCol">
      <w:rPr>
        <w:b/>
        <w:bCs/>
      </w:rPr>
    </w:tblStylePr>
    <w:tblStylePr w:type="lastCol">
      <w:rPr>
        <w:b/>
        <w:bCs/>
      </w:rPr>
    </w:tblStylePr>
    <w:tblStylePr w:type="band1Vert">
      <w:tblPr/>
      <w:tcPr>
        <w:shd w:val="clear" w:color="auto" w:fill="71E2FF" w:themeFill="accent3" w:themeFillTint="7F"/>
      </w:tcPr>
    </w:tblStylePr>
    <w:tblStylePr w:type="band1Horz">
      <w:tblPr/>
      <w:tcPr>
        <w:shd w:val="clear" w:color="auto" w:fill="71E2FF" w:themeFill="accent3" w:themeFillTint="7F"/>
      </w:tcPr>
    </w:tblStylePr>
  </w:style>
  <w:style w:type="table" w:styleId="MediumGrid1-Accent4">
    <w:name w:val="Medium Grid 1 Accent 4"/>
    <w:basedOn w:val="TableNormal"/>
    <w:uiPriority w:val="67"/>
    <w:semiHidden/>
    <w:unhideWhenUsed/>
    <w:rsid w:val="009E6ED7"/>
    <w:tblPr>
      <w:tblStyleRowBandSize w:val="1"/>
      <w:tblStyleColBandSize w:val="1"/>
      <w:tblBorders>
        <w:top w:val="single" w:sz="8" w:space="0" w:color="B6FF0E" w:themeColor="accent4" w:themeTint="BF"/>
        <w:left w:val="single" w:sz="8" w:space="0" w:color="B6FF0E" w:themeColor="accent4" w:themeTint="BF"/>
        <w:bottom w:val="single" w:sz="8" w:space="0" w:color="B6FF0E" w:themeColor="accent4" w:themeTint="BF"/>
        <w:right w:val="single" w:sz="8" w:space="0" w:color="B6FF0E" w:themeColor="accent4" w:themeTint="BF"/>
        <w:insideH w:val="single" w:sz="8" w:space="0" w:color="B6FF0E" w:themeColor="accent4" w:themeTint="BF"/>
        <w:insideV w:val="single" w:sz="8" w:space="0" w:color="B6FF0E" w:themeColor="accent4" w:themeTint="BF"/>
      </w:tblBorders>
    </w:tblPr>
    <w:tcPr>
      <w:shd w:val="clear" w:color="auto" w:fill="E7FFAF" w:themeFill="accent4" w:themeFillTint="3F"/>
    </w:tcPr>
    <w:tblStylePr w:type="firstRow">
      <w:rPr>
        <w:b/>
        <w:bCs/>
      </w:rPr>
    </w:tblStylePr>
    <w:tblStylePr w:type="lastRow">
      <w:rPr>
        <w:b/>
        <w:bCs/>
      </w:rPr>
      <w:tblPr/>
      <w:tcPr>
        <w:tcBorders>
          <w:top w:val="single" w:sz="18" w:space="0" w:color="B6FF0E" w:themeColor="accent4" w:themeTint="BF"/>
        </w:tcBorders>
      </w:tcPr>
    </w:tblStylePr>
    <w:tblStylePr w:type="firstCol">
      <w:rPr>
        <w:b/>
        <w:bCs/>
      </w:rPr>
    </w:tblStylePr>
    <w:tblStylePr w:type="lastCol">
      <w:rPr>
        <w:b/>
        <w:bCs/>
      </w:rPr>
    </w:tblStylePr>
    <w:tblStylePr w:type="band1Vert">
      <w:tblPr/>
      <w:tcPr>
        <w:shd w:val="clear" w:color="auto" w:fill="CEFF5F" w:themeFill="accent4" w:themeFillTint="7F"/>
      </w:tcPr>
    </w:tblStylePr>
    <w:tblStylePr w:type="band1Horz">
      <w:tblPr/>
      <w:tcPr>
        <w:shd w:val="clear" w:color="auto" w:fill="CEFF5F" w:themeFill="accent4" w:themeFillTint="7F"/>
      </w:tcPr>
    </w:tblStylePr>
  </w:style>
  <w:style w:type="table" w:styleId="MediumGrid1-Accent5">
    <w:name w:val="Medium Grid 1 Accent 5"/>
    <w:basedOn w:val="TableNormal"/>
    <w:uiPriority w:val="67"/>
    <w:semiHidden/>
    <w:unhideWhenUsed/>
    <w:rsid w:val="009E6ED7"/>
    <w:tblPr>
      <w:tblStyleRowBandSize w:val="1"/>
      <w:tblStyleColBandSize w:val="1"/>
      <w:tblBorders>
        <w:top w:val="single" w:sz="8" w:space="0" w:color="FFEB4D" w:themeColor="accent5" w:themeTint="BF"/>
        <w:left w:val="single" w:sz="8" w:space="0" w:color="FFEB4D" w:themeColor="accent5" w:themeTint="BF"/>
        <w:bottom w:val="single" w:sz="8" w:space="0" w:color="FFEB4D" w:themeColor="accent5" w:themeTint="BF"/>
        <w:right w:val="single" w:sz="8" w:space="0" w:color="FFEB4D" w:themeColor="accent5" w:themeTint="BF"/>
        <w:insideH w:val="single" w:sz="8" w:space="0" w:color="FFEB4D" w:themeColor="accent5" w:themeTint="BF"/>
        <w:insideV w:val="single" w:sz="8" w:space="0" w:color="FFEB4D" w:themeColor="accent5" w:themeTint="BF"/>
      </w:tblBorders>
    </w:tblPr>
    <w:tcPr>
      <w:shd w:val="clear" w:color="auto" w:fill="FFF8C4" w:themeFill="accent5" w:themeFillTint="3F"/>
    </w:tcPr>
    <w:tblStylePr w:type="firstRow">
      <w:rPr>
        <w:b/>
        <w:bCs/>
      </w:rPr>
    </w:tblStylePr>
    <w:tblStylePr w:type="lastRow">
      <w:rPr>
        <w:b/>
        <w:bCs/>
      </w:rPr>
      <w:tblPr/>
      <w:tcPr>
        <w:tcBorders>
          <w:top w:val="single" w:sz="18" w:space="0" w:color="FFEB4D" w:themeColor="accent5" w:themeTint="BF"/>
        </w:tcBorders>
      </w:tcPr>
    </w:tblStylePr>
    <w:tblStylePr w:type="firstCol">
      <w:rPr>
        <w:b/>
        <w:bCs/>
      </w:rPr>
    </w:tblStylePr>
    <w:tblStylePr w:type="lastCol">
      <w:rPr>
        <w:b/>
        <w:bCs/>
      </w:rPr>
    </w:tblStylePr>
    <w:tblStylePr w:type="band1Vert">
      <w:tblPr/>
      <w:tcPr>
        <w:shd w:val="clear" w:color="auto" w:fill="FFF288" w:themeFill="accent5" w:themeFillTint="7F"/>
      </w:tcPr>
    </w:tblStylePr>
    <w:tblStylePr w:type="band1Horz">
      <w:tblPr/>
      <w:tcPr>
        <w:shd w:val="clear" w:color="auto" w:fill="FFF288" w:themeFill="accent5" w:themeFillTint="7F"/>
      </w:tcPr>
    </w:tblStylePr>
  </w:style>
  <w:style w:type="table" w:styleId="MediumGrid1-Accent6">
    <w:name w:val="Medium Grid 1 Accent 6"/>
    <w:basedOn w:val="TableNormal"/>
    <w:uiPriority w:val="67"/>
    <w:semiHidden/>
    <w:unhideWhenUsed/>
    <w:rsid w:val="009E6ED7"/>
    <w:tblPr>
      <w:tblStyleRowBandSize w:val="1"/>
      <w:tblStyleColBandSize w:val="1"/>
      <w:tblBorders>
        <w:top w:val="single" w:sz="8" w:space="0" w:color="A8A19A" w:themeColor="accent6" w:themeTint="BF"/>
        <w:left w:val="single" w:sz="8" w:space="0" w:color="A8A19A" w:themeColor="accent6" w:themeTint="BF"/>
        <w:bottom w:val="single" w:sz="8" w:space="0" w:color="A8A19A" w:themeColor="accent6" w:themeTint="BF"/>
        <w:right w:val="single" w:sz="8" w:space="0" w:color="A8A19A" w:themeColor="accent6" w:themeTint="BF"/>
        <w:insideH w:val="single" w:sz="8" w:space="0" w:color="A8A19A" w:themeColor="accent6" w:themeTint="BF"/>
        <w:insideV w:val="single" w:sz="8" w:space="0" w:color="A8A19A" w:themeColor="accent6" w:themeTint="BF"/>
      </w:tblBorders>
    </w:tblPr>
    <w:tcPr>
      <w:shd w:val="clear" w:color="auto" w:fill="E2E0DD" w:themeFill="accent6" w:themeFillTint="3F"/>
    </w:tcPr>
    <w:tblStylePr w:type="firstRow">
      <w:rPr>
        <w:b/>
        <w:bCs/>
      </w:rPr>
    </w:tblStylePr>
    <w:tblStylePr w:type="lastRow">
      <w:rPr>
        <w:b/>
        <w:bCs/>
      </w:rPr>
      <w:tblPr/>
      <w:tcPr>
        <w:tcBorders>
          <w:top w:val="single" w:sz="18" w:space="0" w:color="A8A19A" w:themeColor="accent6" w:themeTint="BF"/>
        </w:tcBorders>
      </w:tcPr>
    </w:tblStylePr>
    <w:tblStylePr w:type="firstCol">
      <w:rPr>
        <w:b/>
        <w:bCs/>
      </w:rPr>
    </w:tblStylePr>
    <w:tblStylePr w:type="lastCol">
      <w:rPr>
        <w:b/>
        <w:bCs/>
      </w:rPr>
    </w:tblStylePr>
    <w:tblStylePr w:type="band1Vert">
      <w:tblPr/>
      <w:tcPr>
        <w:shd w:val="clear" w:color="auto" w:fill="C5C0BC" w:themeFill="accent6" w:themeFillTint="7F"/>
      </w:tcPr>
    </w:tblStylePr>
    <w:tblStylePr w:type="band1Horz">
      <w:tblPr/>
      <w:tcPr>
        <w:shd w:val="clear" w:color="auto" w:fill="C5C0BC" w:themeFill="accent6" w:themeFillTint="7F"/>
      </w:tcPr>
    </w:tblStylePr>
  </w:style>
  <w:style w:type="table" w:styleId="MediumGrid2">
    <w:name w:val="Medium Grid 2"/>
    <w:basedOn w:val="TableNormal"/>
    <w:uiPriority w:val="68"/>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9E007E" w:themeColor="accent1"/>
        <w:left w:val="single" w:sz="8" w:space="0" w:color="9E007E" w:themeColor="accent1"/>
        <w:bottom w:val="single" w:sz="8" w:space="0" w:color="9E007E" w:themeColor="accent1"/>
        <w:right w:val="single" w:sz="8" w:space="0" w:color="9E007E" w:themeColor="accent1"/>
        <w:insideH w:val="single" w:sz="8" w:space="0" w:color="9E007E" w:themeColor="accent1"/>
        <w:insideV w:val="single" w:sz="8" w:space="0" w:color="9E007E" w:themeColor="accent1"/>
      </w:tblBorders>
    </w:tblPr>
    <w:tcPr>
      <w:shd w:val="clear" w:color="auto" w:fill="FFA8ED" w:themeFill="accent1" w:themeFillTint="3F"/>
    </w:tcPr>
    <w:tblStylePr w:type="firstRow">
      <w:rPr>
        <w:b/>
        <w:bCs/>
        <w:color w:val="000000" w:themeColor="text1"/>
      </w:rPr>
      <w:tblPr/>
      <w:tcPr>
        <w:shd w:val="clear" w:color="auto" w:fill="FFDC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8F0" w:themeFill="accent1" w:themeFillTint="33"/>
      </w:tcPr>
    </w:tblStylePr>
    <w:tblStylePr w:type="band1Vert">
      <w:tblPr/>
      <w:tcPr>
        <w:shd w:val="clear" w:color="auto" w:fill="FF4FDB" w:themeFill="accent1" w:themeFillTint="7F"/>
      </w:tcPr>
    </w:tblStylePr>
    <w:tblStylePr w:type="band1Horz">
      <w:tblPr/>
      <w:tcPr>
        <w:tcBorders>
          <w:insideH w:val="single" w:sz="6" w:space="0" w:color="9E007E" w:themeColor="accent1"/>
          <w:insideV w:val="single" w:sz="6" w:space="0" w:color="9E007E" w:themeColor="accent1"/>
        </w:tcBorders>
        <w:shd w:val="clear" w:color="auto" w:fill="FF4FD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F68B1F" w:themeColor="accent2"/>
        <w:left w:val="single" w:sz="8" w:space="0" w:color="F68B1F" w:themeColor="accent2"/>
        <w:bottom w:val="single" w:sz="8" w:space="0" w:color="F68B1F" w:themeColor="accent2"/>
        <w:right w:val="single" w:sz="8" w:space="0" w:color="F68B1F" w:themeColor="accent2"/>
        <w:insideH w:val="single" w:sz="8" w:space="0" w:color="F68B1F" w:themeColor="accent2"/>
        <w:insideV w:val="single" w:sz="8" w:space="0" w:color="F68B1F" w:themeColor="accent2"/>
      </w:tblBorders>
    </w:tblPr>
    <w:tcPr>
      <w:shd w:val="clear" w:color="auto" w:fill="FCE2C7" w:themeFill="accent2" w:themeFillTint="3F"/>
    </w:tcPr>
    <w:tblStylePr w:type="firstRow">
      <w:rPr>
        <w:b/>
        <w:bCs/>
        <w:color w:val="000000" w:themeColor="text1"/>
      </w:rPr>
      <w:tblPr/>
      <w:tcPr>
        <w:shd w:val="clear" w:color="auto" w:fill="FE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2" w:themeFill="accent2" w:themeFillTint="33"/>
      </w:tcPr>
    </w:tblStylePr>
    <w:tblStylePr w:type="band1Vert">
      <w:tblPr/>
      <w:tcPr>
        <w:shd w:val="clear" w:color="auto" w:fill="FAC58F" w:themeFill="accent2" w:themeFillTint="7F"/>
      </w:tcPr>
    </w:tblStylePr>
    <w:tblStylePr w:type="band1Horz">
      <w:tblPr/>
      <w:tcPr>
        <w:tcBorders>
          <w:insideH w:val="single" w:sz="6" w:space="0" w:color="F68B1F" w:themeColor="accent2"/>
          <w:insideV w:val="single" w:sz="6" w:space="0" w:color="F68B1F" w:themeColor="accent2"/>
        </w:tcBorders>
        <w:shd w:val="clear" w:color="auto" w:fill="FAC58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00B5E2" w:themeColor="accent3"/>
        <w:left w:val="single" w:sz="8" w:space="0" w:color="00B5E2" w:themeColor="accent3"/>
        <w:bottom w:val="single" w:sz="8" w:space="0" w:color="00B5E2" w:themeColor="accent3"/>
        <w:right w:val="single" w:sz="8" w:space="0" w:color="00B5E2" w:themeColor="accent3"/>
        <w:insideH w:val="single" w:sz="8" w:space="0" w:color="00B5E2" w:themeColor="accent3"/>
        <w:insideV w:val="single" w:sz="8" w:space="0" w:color="00B5E2" w:themeColor="accent3"/>
      </w:tblBorders>
    </w:tblPr>
    <w:tcPr>
      <w:shd w:val="clear" w:color="auto" w:fill="B8F0FF" w:themeFill="accent3" w:themeFillTint="3F"/>
    </w:tcPr>
    <w:tblStylePr w:type="firstRow">
      <w:rPr>
        <w:b/>
        <w:bCs/>
        <w:color w:val="000000" w:themeColor="text1"/>
      </w:rPr>
      <w:tblPr/>
      <w:tcPr>
        <w:shd w:val="clear" w:color="auto" w:fill="E3F9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3FF" w:themeFill="accent3" w:themeFillTint="33"/>
      </w:tcPr>
    </w:tblStylePr>
    <w:tblStylePr w:type="band1Vert">
      <w:tblPr/>
      <w:tcPr>
        <w:shd w:val="clear" w:color="auto" w:fill="71E2FF" w:themeFill="accent3" w:themeFillTint="7F"/>
      </w:tcPr>
    </w:tblStylePr>
    <w:tblStylePr w:type="band1Horz">
      <w:tblPr/>
      <w:tcPr>
        <w:tcBorders>
          <w:insideH w:val="single" w:sz="6" w:space="0" w:color="00B5E2" w:themeColor="accent3"/>
          <w:insideV w:val="single" w:sz="6" w:space="0" w:color="00B5E2" w:themeColor="accent3"/>
        </w:tcBorders>
        <w:shd w:val="clear" w:color="auto" w:fill="71E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84BD00" w:themeColor="accent4"/>
        <w:left w:val="single" w:sz="8" w:space="0" w:color="84BD00" w:themeColor="accent4"/>
        <w:bottom w:val="single" w:sz="8" w:space="0" w:color="84BD00" w:themeColor="accent4"/>
        <w:right w:val="single" w:sz="8" w:space="0" w:color="84BD00" w:themeColor="accent4"/>
        <w:insideH w:val="single" w:sz="8" w:space="0" w:color="84BD00" w:themeColor="accent4"/>
        <w:insideV w:val="single" w:sz="8" w:space="0" w:color="84BD00" w:themeColor="accent4"/>
      </w:tblBorders>
    </w:tblPr>
    <w:tcPr>
      <w:shd w:val="clear" w:color="auto" w:fill="E7FFAF" w:themeFill="accent4" w:themeFillTint="3F"/>
    </w:tcPr>
    <w:tblStylePr w:type="firstRow">
      <w:rPr>
        <w:b/>
        <w:bCs/>
        <w:color w:val="000000" w:themeColor="text1"/>
      </w:rPr>
      <w:tblPr/>
      <w:tcPr>
        <w:shd w:val="clear" w:color="auto" w:fill="F5FFD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FBE" w:themeFill="accent4" w:themeFillTint="33"/>
      </w:tcPr>
    </w:tblStylePr>
    <w:tblStylePr w:type="band1Vert">
      <w:tblPr/>
      <w:tcPr>
        <w:shd w:val="clear" w:color="auto" w:fill="CEFF5F" w:themeFill="accent4" w:themeFillTint="7F"/>
      </w:tcPr>
    </w:tblStylePr>
    <w:tblStylePr w:type="band1Horz">
      <w:tblPr/>
      <w:tcPr>
        <w:tcBorders>
          <w:insideH w:val="single" w:sz="6" w:space="0" w:color="84BD00" w:themeColor="accent4"/>
          <w:insideV w:val="single" w:sz="6" w:space="0" w:color="84BD00" w:themeColor="accent4"/>
        </w:tcBorders>
        <w:shd w:val="clear" w:color="auto" w:fill="CEFF5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FFE512" w:themeColor="accent5"/>
        <w:left w:val="single" w:sz="8" w:space="0" w:color="FFE512" w:themeColor="accent5"/>
        <w:bottom w:val="single" w:sz="8" w:space="0" w:color="FFE512" w:themeColor="accent5"/>
        <w:right w:val="single" w:sz="8" w:space="0" w:color="FFE512" w:themeColor="accent5"/>
        <w:insideH w:val="single" w:sz="8" w:space="0" w:color="FFE512" w:themeColor="accent5"/>
        <w:insideV w:val="single" w:sz="8" w:space="0" w:color="FFE512" w:themeColor="accent5"/>
      </w:tblBorders>
    </w:tblPr>
    <w:tcPr>
      <w:shd w:val="clear" w:color="auto" w:fill="FFF8C4" w:themeFill="accent5" w:themeFillTint="3F"/>
    </w:tcPr>
    <w:tblStylePr w:type="firstRow">
      <w:rPr>
        <w:b/>
        <w:bCs/>
        <w:color w:val="000000" w:themeColor="text1"/>
      </w:rPr>
      <w:tblPr/>
      <w:tcPr>
        <w:shd w:val="clear" w:color="auto" w:fill="FFFC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F" w:themeFill="accent5" w:themeFillTint="33"/>
      </w:tcPr>
    </w:tblStylePr>
    <w:tblStylePr w:type="band1Vert">
      <w:tblPr/>
      <w:tcPr>
        <w:shd w:val="clear" w:color="auto" w:fill="FFF288" w:themeFill="accent5" w:themeFillTint="7F"/>
      </w:tcPr>
    </w:tblStylePr>
    <w:tblStylePr w:type="band1Horz">
      <w:tblPr/>
      <w:tcPr>
        <w:tcBorders>
          <w:insideH w:val="single" w:sz="6" w:space="0" w:color="FFE512" w:themeColor="accent5"/>
          <w:insideV w:val="single" w:sz="6" w:space="0" w:color="FFE512" w:themeColor="accent5"/>
        </w:tcBorders>
        <w:shd w:val="clear" w:color="auto" w:fill="FFF28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8C8279" w:themeColor="accent6"/>
        <w:left w:val="single" w:sz="8" w:space="0" w:color="8C8279" w:themeColor="accent6"/>
        <w:bottom w:val="single" w:sz="8" w:space="0" w:color="8C8279" w:themeColor="accent6"/>
        <w:right w:val="single" w:sz="8" w:space="0" w:color="8C8279" w:themeColor="accent6"/>
        <w:insideH w:val="single" w:sz="8" w:space="0" w:color="8C8279" w:themeColor="accent6"/>
        <w:insideV w:val="single" w:sz="8" w:space="0" w:color="8C8279" w:themeColor="accent6"/>
      </w:tblBorders>
    </w:tblPr>
    <w:tcPr>
      <w:shd w:val="clear" w:color="auto" w:fill="E2E0DD" w:themeFill="accent6" w:themeFillTint="3F"/>
    </w:tcPr>
    <w:tblStylePr w:type="firstRow">
      <w:rPr>
        <w:b/>
        <w:bCs/>
        <w:color w:val="000000" w:themeColor="text1"/>
      </w:rPr>
      <w:tblPr/>
      <w:tcPr>
        <w:shd w:val="clear" w:color="auto" w:fill="F3F2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5E4" w:themeFill="accent6" w:themeFillTint="33"/>
      </w:tcPr>
    </w:tblStylePr>
    <w:tblStylePr w:type="band1Vert">
      <w:tblPr/>
      <w:tcPr>
        <w:shd w:val="clear" w:color="auto" w:fill="C5C0BC" w:themeFill="accent6" w:themeFillTint="7F"/>
      </w:tcPr>
    </w:tblStylePr>
    <w:tblStylePr w:type="band1Horz">
      <w:tblPr/>
      <w:tcPr>
        <w:tcBorders>
          <w:insideH w:val="single" w:sz="6" w:space="0" w:color="8C8279" w:themeColor="accent6"/>
          <w:insideV w:val="single" w:sz="6" w:space="0" w:color="8C8279" w:themeColor="accent6"/>
        </w:tcBorders>
        <w:shd w:val="clear" w:color="auto" w:fill="C5C0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E6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E6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8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00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00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00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00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F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FDB" w:themeFill="accent1" w:themeFillTint="7F"/>
      </w:tcPr>
    </w:tblStylePr>
  </w:style>
  <w:style w:type="table" w:styleId="MediumGrid3-Accent2">
    <w:name w:val="Medium Grid 3 Accent 2"/>
    <w:basedOn w:val="TableNormal"/>
    <w:uiPriority w:val="69"/>
    <w:semiHidden/>
    <w:unhideWhenUsed/>
    <w:rsid w:val="009E6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B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B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B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B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8F" w:themeFill="accent2" w:themeFillTint="7F"/>
      </w:tcPr>
    </w:tblStylePr>
  </w:style>
  <w:style w:type="table" w:styleId="MediumGrid3-Accent3">
    <w:name w:val="Medium Grid 3 Accent 3"/>
    <w:basedOn w:val="TableNormal"/>
    <w:uiPriority w:val="69"/>
    <w:semiHidden/>
    <w:unhideWhenUsed/>
    <w:rsid w:val="009E6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5E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5E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5E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5E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E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E2FF" w:themeFill="accent3" w:themeFillTint="7F"/>
      </w:tcPr>
    </w:tblStylePr>
  </w:style>
  <w:style w:type="table" w:styleId="MediumGrid3-Accent4">
    <w:name w:val="Medium Grid 3 Accent 4"/>
    <w:basedOn w:val="TableNormal"/>
    <w:uiPriority w:val="69"/>
    <w:semiHidden/>
    <w:unhideWhenUsed/>
    <w:rsid w:val="009E6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FA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B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B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B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B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FF5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FF5F" w:themeFill="accent4" w:themeFillTint="7F"/>
      </w:tcPr>
    </w:tblStylePr>
  </w:style>
  <w:style w:type="table" w:styleId="MediumGrid3-Accent5">
    <w:name w:val="Medium Grid 3 Accent 5"/>
    <w:basedOn w:val="TableNormal"/>
    <w:uiPriority w:val="69"/>
    <w:semiHidden/>
    <w:unhideWhenUsed/>
    <w:rsid w:val="009E6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5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5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5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5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88" w:themeFill="accent5" w:themeFillTint="7F"/>
      </w:tcPr>
    </w:tblStylePr>
  </w:style>
  <w:style w:type="table" w:styleId="MediumGrid3-Accent6">
    <w:name w:val="Medium Grid 3 Accent 6"/>
    <w:basedOn w:val="TableNormal"/>
    <w:uiPriority w:val="69"/>
    <w:semiHidden/>
    <w:unhideWhenUsed/>
    <w:rsid w:val="009E6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0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827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827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827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827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0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0BC" w:themeFill="accent6" w:themeFillTint="7F"/>
      </w:tcPr>
    </w:tblStylePr>
  </w:style>
  <w:style w:type="table" w:styleId="MediumList1">
    <w:name w:val="Medium List 1"/>
    <w:basedOn w:val="TableNormal"/>
    <w:uiPriority w:val="65"/>
    <w:semiHidden/>
    <w:unhideWhenUsed/>
    <w:rsid w:val="009E6E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E6ED7"/>
    <w:rPr>
      <w:color w:val="000000" w:themeColor="text1"/>
    </w:rPr>
    <w:tblPr>
      <w:tblStyleRowBandSize w:val="1"/>
      <w:tblStyleColBandSize w:val="1"/>
      <w:tblBorders>
        <w:top w:val="single" w:sz="8" w:space="0" w:color="9E007E" w:themeColor="accent1"/>
        <w:bottom w:val="single" w:sz="8" w:space="0" w:color="9E007E" w:themeColor="accent1"/>
      </w:tblBorders>
    </w:tblPr>
    <w:tblStylePr w:type="firstRow">
      <w:rPr>
        <w:rFonts w:asciiTheme="majorHAnsi" w:eastAsiaTheme="majorEastAsia" w:hAnsiTheme="majorHAnsi" w:cstheme="majorBidi"/>
      </w:rPr>
      <w:tblPr/>
      <w:tcPr>
        <w:tcBorders>
          <w:top w:val="nil"/>
          <w:bottom w:val="single" w:sz="8" w:space="0" w:color="9E007E" w:themeColor="accent1"/>
        </w:tcBorders>
      </w:tcPr>
    </w:tblStylePr>
    <w:tblStylePr w:type="lastRow">
      <w:rPr>
        <w:b/>
        <w:bCs/>
        <w:color w:val="000000" w:themeColor="text2"/>
      </w:rPr>
      <w:tblPr/>
      <w:tcPr>
        <w:tcBorders>
          <w:top w:val="single" w:sz="8" w:space="0" w:color="9E007E" w:themeColor="accent1"/>
          <w:bottom w:val="single" w:sz="8" w:space="0" w:color="9E007E" w:themeColor="accent1"/>
        </w:tcBorders>
      </w:tcPr>
    </w:tblStylePr>
    <w:tblStylePr w:type="firstCol">
      <w:rPr>
        <w:b/>
        <w:bCs/>
      </w:rPr>
    </w:tblStylePr>
    <w:tblStylePr w:type="lastCol">
      <w:rPr>
        <w:b/>
        <w:bCs/>
      </w:rPr>
      <w:tblPr/>
      <w:tcPr>
        <w:tcBorders>
          <w:top w:val="single" w:sz="8" w:space="0" w:color="9E007E" w:themeColor="accent1"/>
          <w:bottom w:val="single" w:sz="8" w:space="0" w:color="9E007E" w:themeColor="accent1"/>
        </w:tcBorders>
      </w:tcPr>
    </w:tblStylePr>
    <w:tblStylePr w:type="band1Vert">
      <w:tblPr/>
      <w:tcPr>
        <w:shd w:val="clear" w:color="auto" w:fill="FFA8ED" w:themeFill="accent1" w:themeFillTint="3F"/>
      </w:tcPr>
    </w:tblStylePr>
    <w:tblStylePr w:type="band1Horz">
      <w:tblPr/>
      <w:tcPr>
        <w:shd w:val="clear" w:color="auto" w:fill="FFA8ED" w:themeFill="accent1" w:themeFillTint="3F"/>
      </w:tcPr>
    </w:tblStylePr>
  </w:style>
  <w:style w:type="table" w:styleId="MediumList1-Accent2">
    <w:name w:val="Medium List 1 Accent 2"/>
    <w:basedOn w:val="TableNormal"/>
    <w:uiPriority w:val="65"/>
    <w:semiHidden/>
    <w:unhideWhenUsed/>
    <w:rsid w:val="009E6ED7"/>
    <w:rPr>
      <w:color w:val="000000" w:themeColor="text1"/>
    </w:rPr>
    <w:tblPr>
      <w:tblStyleRowBandSize w:val="1"/>
      <w:tblStyleColBandSize w:val="1"/>
      <w:tblBorders>
        <w:top w:val="single" w:sz="8" w:space="0" w:color="F68B1F" w:themeColor="accent2"/>
        <w:bottom w:val="single" w:sz="8" w:space="0" w:color="F68B1F" w:themeColor="accent2"/>
      </w:tblBorders>
    </w:tblPr>
    <w:tblStylePr w:type="firstRow">
      <w:rPr>
        <w:rFonts w:asciiTheme="majorHAnsi" w:eastAsiaTheme="majorEastAsia" w:hAnsiTheme="majorHAnsi" w:cstheme="majorBidi"/>
      </w:rPr>
      <w:tblPr/>
      <w:tcPr>
        <w:tcBorders>
          <w:top w:val="nil"/>
          <w:bottom w:val="single" w:sz="8" w:space="0" w:color="F68B1F" w:themeColor="accent2"/>
        </w:tcBorders>
      </w:tcPr>
    </w:tblStylePr>
    <w:tblStylePr w:type="lastRow">
      <w:rPr>
        <w:b/>
        <w:bCs/>
        <w:color w:val="000000" w:themeColor="text2"/>
      </w:rPr>
      <w:tblPr/>
      <w:tcPr>
        <w:tcBorders>
          <w:top w:val="single" w:sz="8" w:space="0" w:color="F68B1F" w:themeColor="accent2"/>
          <w:bottom w:val="single" w:sz="8" w:space="0" w:color="F68B1F" w:themeColor="accent2"/>
        </w:tcBorders>
      </w:tcPr>
    </w:tblStylePr>
    <w:tblStylePr w:type="firstCol">
      <w:rPr>
        <w:b/>
        <w:bCs/>
      </w:rPr>
    </w:tblStylePr>
    <w:tblStylePr w:type="lastCol">
      <w:rPr>
        <w:b/>
        <w:bCs/>
      </w:rPr>
      <w:tblPr/>
      <w:tcPr>
        <w:tcBorders>
          <w:top w:val="single" w:sz="8" w:space="0" w:color="F68B1F" w:themeColor="accent2"/>
          <w:bottom w:val="single" w:sz="8" w:space="0" w:color="F68B1F" w:themeColor="accent2"/>
        </w:tcBorders>
      </w:tcPr>
    </w:tblStylePr>
    <w:tblStylePr w:type="band1Vert">
      <w:tblPr/>
      <w:tcPr>
        <w:shd w:val="clear" w:color="auto" w:fill="FCE2C7" w:themeFill="accent2" w:themeFillTint="3F"/>
      </w:tcPr>
    </w:tblStylePr>
    <w:tblStylePr w:type="band1Horz">
      <w:tblPr/>
      <w:tcPr>
        <w:shd w:val="clear" w:color="auto" w:fill="FCE2C7" w:themeFill="accent2" w:themeFillTint="3F"/>
      </w:tcPr>
    </w:tblStylePr>
  </w:style>
  <w:style w:type="table" w:styleId="MediumList1-Accent3">
    <w:name w:val="Medium List 1 Accent 3"/>
    <w:basedOn w:val="TableNormal"/>
    <w:uiPriority w:val="65"/>
    <w:semiHidden/>
    <w:unhideWhenUsed/>
    <w:rsid w:val="009E6ED7"/>
    <w:rPr>
      <w:color w:val="000000" w:themeColor="text1"/>
    </w:rPr>
    <w:tblPr>
      <w:tblStyleRowBandSize w:val="1"/>
      <w:tblStyleColBandSize w:val="1"/>
      <w:tblBorders>
        <w:top w:val="single" w:sz="8" w:space="0" w:color="00B5E2" w:themeColor="accent3"/>
        <w:bottom w:val="single" w:sz="8" w:space="0" w:color="00B5E2" w:themeColor="accent3"/>
      </w:tblBorders>
    </w:tblPr>
    <w:tblStylePr w:type="firstRow">
      <w:rPr>
        <w:rFonts w:asciiTheme="majorHAnsi" w:eastAsiaTheme="majorEastAsia" w:hAnsiTheme="majorHAnsi" w:cstheme="majorBidi"/>
      </w:rPr>
      <w:tblPr/>
      <w:tcPr>
        <w:tcBorders>
          <w:top w:val="nil"/>
          <w:bottom w:val="single" w:sz="8" w:space="0" w:color="00B5E2" w:themeColor="accent3"/>
        </w:tcBorders>
      </w:tcPr>
    </w:tblStylePr>
    <w:tblStylePr w:type="lastRow">
      <w:rPr>
        <w:b/>
        <w:bCs/>
        <w:color w:val="000000" w:themeColor="text2"/>
      </w:rPr>
      <w:tblPr/>
      <w:tcPr>
        <w:tcBorders>
          <w:top w:val="single" w:sz="8" w:space="0" w:color="00B5E2" w:themeColor="accent3"/>
          <w:bottom w:val="single" w:sz="8" w:space="0" w:color="00B5E2" w:themeColor="accent3"/>
        </w:tcBorders>
      </w:tcPr>
    </w:tblStylePr>
    <w:tblStylePr w:type="firstCol">
      <w:rPr>
        <w:b/>
        <w:bCs/>
      </w:rPr>
    </w:tblStylePr>
    <w:tblStylePr w:type="lastCol">
      <w:rPr>
        <w:b/>
        <w:bCs/>
      </w:rPr>
      <w:tblPr/>
      <w:tcPr>
        <w:tcBorders>
          <w:top w:val="single" w:sz="8" w:space="0" w:color="00B5E2" w:themeColor="accent3"/>
          <w:bottom w:val="single" w:sz="8" w:space="0" w:color="00B5E2" w:themeColor="accent3"/>
        </w:tcBorders>
      </w:tcPr>
    </w:tblStylePr>
    <w:tblStylePr w:type="band1Vert">
      <w:tblPr/>
      <w:tcPr>
        <w:shd w:val="clear" w:color="auto" w:fill="B8F0FF" w:themeFill="accent3" w:themeFillTint="3F"/>
      </w:tcPr>
    </w:tblStylePr>
    <w:tblStylePr w:type="band1Horz">
      <w:tblPr/>
      <w:tcPr>
        <w:shd w:val="clear" w:color="auto" w:fill="B8F0FF" w:themeFill="accent3" w:themeFillTint="3F"/>
      </w:tcPr>
    </w:tblStylePr>
  </w:style>
  <w:style w:type="table" w:styleId="MediumList1-Accent4">
    <w:name w:val="Medium List 1 Accent 4"/>
    <w:basedOn w:val="TableNormal"/>
    <w:uiPriority w:val="65"/>
    <w:semiHidden/>
    <w:unhideWhenUsed/>
    <w:rsid w:val="009E6ED7"/>
    <w:rPr>
      <w:color w:val="000000" w:themeColor="text1"/>
    </w:rPr>
    <w:tblPr>
      <w:tblStyleRowBandSize w:val="1"/>
      <w:tblStyleColBandSize w:val="1"/>
      <w:tblBorders>
        <w:top w:val="single" w:sz="8" w:space="0" w:color="84BD00" w:themeColor="accent4"/>
        <w:bottom w:val="single" w:sz="8" w:space="0" w:color="84BD00" w:themeColor="accent4"/>
      </w:tblBorders>
    </w:tblPr>
    <w:tblStylePr w:type="firstRow">
      <w:rPr>
        <w:rFonts w:asciiTheme="majorHAnsi" w:eastAsiaTheme="majorEastAsia" w:hAnsiTheme="majorHAnsi" w:cstheme="majorBidi"/>
      </w:rPr>
      <w:tblPr/>
      <w:tcPr>
        <w:tcBorders>
          <w:top w:val="nil"/>
          <w:bottom w:val="single" w:sz="8" w:space="0" w:color="84BD00" w:themeColor="accent4"/>
        </w:tcBorders>
      </w:tcPr>
    </w:tblStylePr>
    <w:tblStylePr w:type="lastRow">
      <w:rPr>
        <w:b/>
        <w:bCs/>
        <w:color w:val="000000" w:themeColor="text2"/>
      </w:rPr>
      <w:tblPr/>
      <w:tcPr>
        <w:tcBorders>
          <w:top w:val="single" w:sz="8" w:space="0" w:color="84BD00" w:themeColor="accent4"/>
          <w:bottom w:val="single" w:sz="8" w:space="0" w:color="84BD00" w:themeColor="accent4"/>
        </w:tcBorders>
      </w:tcPr>
    </w:tblStylePr>
    <w:tblStylePr w:type="firstCol">
      <w:rPr>
        <w:b/>
        <w:bCs/>
      </w:rPr>
    </w:tblStylePr>
    <w:tblStylePr w:type="lastCol">
      <w:rPr>
        <w:b/>
        <w:bCs/>
      </w:rPr>
      <w:tblPr/>
      <w:tcPr>
        <w:tcBorders>
          <w:top w:val="single" w:sz="8" w:space="0" w:color="84BD00" w:themeColor="accent4"/>
          <w:bottom w:val="single" w:sz="8" w:space="0" w:color="84BD00" w:themeColor="accent4"/>
        </w:tcBorders>
      </w:tcPr>
    </w:tblStylePr>
    <w:tblStylePr w:type="band1Vert">
      <w:tblPr/>
      <w:tcPr>
        <w:shd w:val="clear" w:color="auto" w:fill="E7FFAF" w:themeFill="accent4" w:themeFillTint="3F"/>
      </w:tcPr>
    </w:tblStylePr>
    <w:tblStylePr w:type="band1Horz">
      <w:tblPr/>
      <w:tcPr>
        <w:shd w:val="clear" w:color="auto" w:fill="E7FFAF" w:themeFill="accent4" w:themeFillTint="3F"/>
      </w:tcPr>
    </w:tblStylePr>
  </w:style>
  <w:style w:type="table" w:styleId="MediumList1-Accent5">
    <w:name w:val="Medium List 1 Accent 5"/>
    <w:basedOn w:val="TableNormal"/>
    <w:uiPriority w:val="65"/>
    <w:semiHidden/>
    <w:unhideWhenUsed/>
    <w:rsid w:val="009E6ED7"/>
    <w:rPr>
      <w:color w:val="000000" w:themeColor="text1"/>
    </w:rPr>
    <w:tblPr>
      <w:tblStyleRowBandSize w:val="1"/>
      <w:tblStyleColBandSize w:val="1"/>
      <w:tblBorders>
        <w:top w:val="single" w:sz="8" w:space="0" w:color="FFE512" w:themeColor="accent5"/>
        <w:bottom w:val="single" w:sz="8" w:space="0" w:color="FFE512" w:themeColor="accent5"/>
      </w:tblBorders>
    </w:tblPr>
    <w:tblStylePr w:type="firstRow">
      <w:rPr>
        <w:rFonts w:asciiTheme="majorHAnsi" w:eastAsiaTheme="majorEastAsia" w:hAnsiTheme="majorHAnsi" w:cstheme="majorBidi"/>
      </w:rPr>
      <w:tblPr/>
      <w:tcPr>
        <w:tcBorders>
          <w:top w:val="nil"/>
          <w:bottom w:val="single" w:sz="8" w:space="0" w:color="FFE512" w:themeColor="accent5"/>
        </w:tcBorders>
      </w:tcPr>
    </w:tblStylePr>
    <w:tblStylePr w:type="lastRow">
      <w:rPr>
        <w:b/>
        <w:bCs/>
        <w:color w:val="000000" w:themeColor="text2"/>
      </w:rPr>
      <w:tblPr/>
      <w:tcPr>
        <w:tcBorders>
          <w:top w:val="single" w:sz="8" w:space="0" w:color="FFE512" w:themeColor="accent5"/>
          <w:bottom w:val="single" w:sz="8" w:space="0" w:color="FFE512" w:themeColor="accent5"/>
        </w:tcBorders>
      </w:tcPr>
    </w:tblStylePr>
    <w:tblStylePr w:type="firstCol">
      <w:rPr>
        <w:b/>
        <w:bCs/>
      </w:rPr>
    </w:tblStylePr>
    <w:tblStylePr w:type="lastCol">
      <w:rPr>
        <w:b/>
        <w:bCs/>
      </w:rPr>
      <w:tblPr/>
      <w:tcPr>
        <w:tcBorders>
          <w:top w:val="single" w:sz="8" w:space="0" w:color="FFE512" w:themeColor="accent5"/>
          <w:bottom w:val="single" w:sz="8" w:space="0" w:color="FFE512" w:themeColor="accent5"/>
        </w:tcBorders>
      </w:tcPr>
    </w:tblStylePr>
    <w:tblStylePr w:type="band1Vert">
      <w:tblPr/>
      <w:tcPr>
        <w:shd w:val="clear" w:color="auto" w:fill="FFF8C4" w:themeFill="accent5" w:themeFillTint="3F"/>
      </w:tcPr>
    </w:tblStylePr>
    <w:tblStylePr w:type="band1Horz">
      <w:tblPr/>
      <w:tcPr>
        <w:shd w:val="clear" w:color="auto" w:fill="FFF8C4" w:themeFill="accent5" w:themeFillTint="3F"/>
      </w:tcPr>
    </w:tblStylePr>
  </w:style>
  <w:style w:type="table" w:styleId="MediumList1-Accent6">
    <w:name w:val="Medium List 1 Accent 6"/>
    <w:basedOn w:val="TableNormal"/>
    <w:uiPriority w:val="65"/>
    <w:semiHidden/>
    <w:unhideWhenUsed/>
    <w:rsid w:val="009E6ED7"/>
    <w:rPr>
      <w:color w:val="000000" w:themeColor="text1"/>
    </w:rPr>
    <w:tblPr>
      <w:tblStyleRowBandSize w:val="1"/>
      <w:tblStyleColBandSize w:val="1"/>
      <w:tblBorders>
        <w:top w:val="single" w:sz="8" w:space="0" w:color="8C8279" w:themeColor="accent6"/>
        <w:bottom w:val="single" w:sz="8" w:space="0" w:color="8C8279" w:themeColor="accent6"/>
      </w:tblBorders>
    </w:tblPr>
    <w:tblStylePr w:type="firstRow">
      <w:rPr>
        <w:rFonts w:asciiTheme="majorHAnsi" w:eastAsiaTheme="majorEastAsia" w:hAnsiTheme="majorHAnsi" w:cstheme="majorBidi"/>
      </w:rPr>
      <w:tblPr/>
      <w:tcPr>
        <w:tcBorders>
          <w:top w:val="nil"/>
          <w:bottom w:val="single" w:sz="8" w:space="0" w:color="8C8279" w:themeColor="accent6"/>
        </w:tcBorders>
      </w:tcPr>
    </w:tblStylePr>
    <w:tblStylePr w:type="lastRow">
      <w:rPr>
        <w:b/>
        <w:bCs/>
        <w:color w:val="000000" w:themeColor="text2"/>
      </w:rPr>
      <w:tblPr/>
      <w:tcPr>
        <w:tcBorders>
          <w:top w:val="single" w:sz="8" w:space="0" w:color="8C8279" w:themeColor="accent6"/>
          <w:bottom w:val="single" w:sz="8" w:space="0" w:color="8C8279" w:themeColor="accent6"/>
        </w:tcBorders>
      </w:tcPr>
    </w:tblStylePr>
    <w:tblStylePr w:type="firstCol">
      <w:rPr>
        <w:b/>
        <w:bCs/>
      </w:rPr>
    </w:tblStylePr>
    <w:tblStylePr w:type="lastCol">
      <w:rPr>
        <w:b/>
        <w:bCs/>
      </w:rPr>
      <w:tblPr/>
      <w:tcPr>
        <w:tcBorders>
          <w:top w:val="single" w:sz="8" w:space="0" w:color="8C8279" w:themeColor="accent6"/>
          <w:bottom w:val="single" w:sz="8" w:space="0" w:color="8C8279" w:themeColor="accent6"/>
        </w:tcBorders>
      </w:tcPr>
    </w:tblStylePr>
    <w:tblStylePr w:type="band1Vert">
      <w:tblPr/>
      <w:tcPr>
        <w:shd w:val="clear" w:color="auto" w:fill="E2E0DD" w:themeFill="accent6" w:themeFillTint="3F"/>
      </w:tcPr>
    </w:tblStylePr>
    <w:tblStylePr w:type="band1Horz">
      <w:tblPr/>
      <w:tcPr>
        <w:shd w:val="clear" w:color="auto" w:fill="E2E0DD" w:themeFill="accent6" w:themeFillTint="3F"/>
      </w:tcPr>
    </w:tblStylePr>
  </w:style>
  <w:style w:type="table" w:styleId="MediumList2">
    <w:name w:val="Medium List 2"/>
    <w:basedOn w:val="TableNormal"/>
    <w:uiPriority w:val="66"/>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9E007E" w:themeColor="accent1"/>
        <w:left w:val="single" w:sz="8" w:space="0" w:color="9E007E" w:themeColor="accent1"/>
        <w:bottom w:val="single" w:sz="8" w:space="0" w:color="9E007E" w:themeColor="accent1"/>
        <w:right w:val="single" w:sz="8" w:space="0" w:color="9E007E" w:themeColor="accent1"/>
      </w:tblBorders>
    </w:tblPr>
    <w:tblStylePr w:type="firstRow">
      <w:rPr>
        <w:sz w:val="24"/>
        <w:szCs w:val="24"/>
      </w:rPr>
      <w:tblPr/>
      <w:tcPr>
        <w:tcBorders>
          <w:top w:val="nil"/>
          <w:left w:val="nil"/>
          <w:bottom w:val="single" w:sz="24" w:space="0" w:color="9E007E" w:themeColor="accent1"/>
          <w:right w:val="nil"/>
          <w:insideH w:val="nil"/>
          <w:insideV w:val="nil"/>
        </w:tcBorders>
        <w:shd w:val="clear" w:color="auto" w:fill="FFFFFF" w:themeFill="background1"/>
      </w:tcPr>
    </w:tblStylePr>
    <w:tblStylePr w:type="lastRow">
      <w:tblPr/>
      <w:tcPr>
        <w:tcBorders>
          <w:top w:val="single" w:sz="8" w:space="0" w:color="9E007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007E" w:themeColor="accent1"/>
          <w:insideH w:val="nil"/>
          <w:insideV w:val="nil"/>
        </w:tcBorders>
        <w:shd w:val="clear" w:color="auto" w:fill="FFFFFF" w:themeFill="background1"/>
      </w:tcPr>
    </w:tblStylePr>
    <w:tblStylePr w:type="lastCol">
      <w:tblPr/>
      <w:tcPr>
        <w:tcBorders>
          <w:top w:val="nil"/>
          <w:left w:val="single" w:sz="8" w:space="0" w:color="9E007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8ED" w:themeFill="accent1" w:themeFillTint="3F"/>
      </w:tcPr>
    </w:tblStylePr>
    <w:tblStylePr w:type="band1Horz">
      <w:tblPr/>
      <w:tcPr>
        <w:tcBorders>
          <w:top w:val="nil"/>
          <w:bottom w:val="nil"/>
          <w:insideH w:val="nil"/>
          <w:insideV w:val="nil"/>
        </w:tcBorders>
        <w:shd w:val="clear" w:color="auto" w:fill="FFA8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F68B1F" w:themeColor="accent2"/>
        <w:left w:val="single" w:sz="8" w:space="0" w:color="F68B1F" w:themeColor="accent2"/>
        <w:bottom w:val="single" w:sz="8" w:space="0" w:color="F68B1F" w:themeColor="accent2"/>
        <w:right w:val="single" w:sz="8" w:space="0" w:color="F68B1F" w:themeColor="accent2"/>
      </w:tblBorders>
    </w:tblPr>
    <w:tblStylePr w:type="firstRow">
      <w:rPr>
        <w:sz w:val="24"/>
        <w:szCs w:val="24"/>
      </w:rPr>
      <w:tblPr/>
      <w:tcPr>
        <w:tcBorders>
          <w:top w:val="nil"/>
          <w:left w:val="nil"/>
          <w:bottom w:val="single" w:sz="24" w:space="0" w:color="F68B1F" w:themeColor="accent2"/>
          <w:right w:val="nil"/>
          <w:insideH w:val="nil"/>
          <w:insideV w:val="nil"/>
        </w:tcBorders>
        <w:shd w:val="clear" w:color="auto" w:fill="FFFFFF" w:themeFill="background1"/>
      </w:tcPr>
    </w:tblStylePr>
    <w:tblStylePr w:type="lastRow">
      <w:tblPr/>
      <w:tcPr>
        <w:tcBorders>
          <w:top w:val="single" w:sz="8" w:space="0" w:color="F68B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B1F" w:themeColor="accent2"/>
          <w:insideH w:val="nil"/>
          <w:insideV w:val="nil"/>
        </w:tcBorders>
        <w:shd w:val="clear" w:color="auto" w:fill="FFFFFF" w:themeFill="background1"/>
      </w:tcPr>
    </w:tblStylePr>
    <w:tblStylePr w:type="lastCol">
      <w:tblPr/>
      <w:tcPr>
        <w:tcBorders>
          <w:top w:val="nil"/>
          <w:left w:val="single" w:sz="8" w:space="0" w:color="F68B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C7" w:themeFill="accent2" w:themeFillTint="3F"/>
      </w:tcPr>
    </w:tblStylePr>
    <w:tblStylePr w:type="band1Horz">
      <w:tblPr/>
      <w:tcPr>
        <w:tcBorders>
          <w:top w:val="nil"/>
          <w:bottom w:val="nil"/>
          <w:insideH w:val="nil"/>
          <w:insideV w:val="nil"/>
        </w:tcBorders>
        <w:shd w:val="clear" w:color="auto" w:fill="FCE2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00B5E2" w:themeColor="accent3"/>
        <w:left w:val="single" w:sz="8" w:space="0" w:color="00B5E2" w:themeColor="accent3"/>
        <w:bottom w:val="single" w:sz="8" w:space="0" w:color="00B5E2" w:themeColor="accent3"/>
        <w:right w:val="single" w:sz="8" w:space="0" w:color="00B5E2" w:themeColor="accent3"/>
      </w:tblBorders>
    </w:tblPr>
    <w:tblStylePr w:type="firstRow">
      <w:rPr>
        <w:sz w:val="24"/>
        <w:szCs w:val="24"/>
      </w:rPr>
      <w:tblPr/>
      <w:tcPr>
        <w:tcBorders>
          <w:top w:val="nil"/>
          <w:left w:val="nil"/>
          <w:bottom w:val="single" w:sz="24" w:space="0" w:color="00B5E2" w:themeColor="accent3"/>
          <w:right w:val="nil"/>
          <w:insideH w:val="nil"/>
          <w:insideV w:val="nil"/>
        </w:tcBorders>
        <w:shd w:val="clear" w:color="auto" w:fill="FFFFFF" w:themeFill="background1"/>
      </w:tcPr>
    </w:tblStylePr>
    <w:tblStylePr w:type="lastRow">
      <w:tblPr/>
      <w:tcPr>
        <w:tcBorders>
          <w:top w:val="single" w:sz="8" w:space="0" w:color="00B5E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5E2" w:themeColor="accent3"/>
          <w:insideH w:val="nil"/>
          <w:insideV w:val="nil"/>
        </w:tcBorders>
        <w:shd w:val="clear" w:color="auto" w:fill="FFFFFF" w:themeFill="background1"/>
      </w:tcPr>
    </w:tblStylePr>
    <w:tblStylePr w:type="lastCol">
      <w:tblPr/>
      <w:tcPr>
        <w:tcBorders>
          <w:top w:val="nil"/>
          <w:left w:val="single" w:sz="8" w:space="0" w:color="00B5E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F0FF" w:themeFill="accent3" w:themeFillTint="3F"/>
      </w:tcPr>
    </w:tblStylePr>
    <w:tblStylePr w:type="band1Horz">
      <w:tblPr/>
      <w:tcPr>
        <w:tcBorders>
          <w:top w:val="nil"/>
          <w:bottom w:val="nil"/>
          <w:insideH w:val="nil"/>
          <w:insideV w:val="nil"/>
        </w:tcBorders>
        <w:shd w:val="clear" w:color="auto" w:fill="B8F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84BD00" w:themeColor="accent4"/>
        <w:left w:val="single" w:sz="8" w:space="0" w:color="84BD00" w:themeColor="accent4"/>
        <w:bottom w:val="single" w:sz="8" w:space="0" w:color="84BD00" w:themeColor="accent4"/>
        <w:right w:val="single" w:sz="8" w:space="0" w:color="84BD00" w:themeColor="accent4"/>
      </w:tblBorders>
    </w:tblPr>
    <w:tblStylePr w:type="firstRow">
      <w:rPr>
        <w:sz w:val="24"/>
        <w:szCs w:val="24"/>
      </w:rPr>
      <w:tblPr/>
      <w:tcPr>
        <w:tcBorders>
          <w:top w:val="nil"/>
          <w:left w:val="nil"/>
          <w:bottom w:val="single" w:sz="24" w:space="0" w:color="84BD00" w:themeColor="accent4"/>
          <w:right w:val="nil"/>
          <w:insideH w:val="nil"/>
          <w:insideV w:val="nil"/>
        </w:tcBorders>
        <w:shd w:val="clear" w:color="auto" w:fill="FFFFFF" w:themeFill="background1"/>
      </w:tcPr>
    </w:tblStylePr>
    <w:tblStylePr w:type="lastRow">
      <w:tblPr/>
      <w:tcPr>
        <w:tcBorders>
          <w:top w:val="single" w:sz="8" w:space="0" w:color="84BD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BD00" w:themeColor="accent4"/>
          <w:insideH w:val="nil"/>
          <w:insideV w:val="nil"/>
        </w:tcBorders>
        <w:shd w:val="clear" w:color="auto" w:fill="FFFFFF" w:themeFill="background1"/>
      </w:tcPr>
    </w:tblStylePr>
    <w:tblStylePr w:type="lastCol">
      <w:tblPr/>
      <w:tcPr>
        <w:tcBorders>
          <w:top w:val="nil"/>
          <w:left w:val="single" w:sz="8" w:space="0" w:color="84B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FAF" w:themeFill="accent4" w:themeFillTint="3F"/>
      </w:tcPr>
    </w:tblStylePr>
    <w:tblStylePr w:type="band1Horz">
      <w:tblPr/>
      <w:tcPr>
        <w:tcBorders>
          <w:top w:val="nil"/>
          <w:bottom w:val="nil"/>
          <w:insideH w:val="nil"/>
          <w:insideV w:val="nil"/>
        </w:tcBorders>
        <w:shd w:val="clear" w:color="auto" w:fill="E7FFA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FFE512" w:themeColor="accent5"/>
        <w:left w:val="single" w:sz="8" w:space="0" w:color="FFE512" w:themeColor="accent5"/>
        <w:bottom w:val="single" w:sz="8" w:space="0" w:color="FFE512" w:themeColor="accent5"/>
        <w:right w:val="single" w:sz="8" w:space="0" w:color="FFE512" w:themeColor="accent5"/>
      </w:tblBorders>
    </w:tblPr>
    <w:tblStylePr w:type="firstRow">
      <w:rPr>
        <w:sz w:val="24"/>
        <w:szCs w:val="24"/>
      </w:rPr>
      <w:tblPr/>
      <w:tcPr>
        <w:tcBorders>
          <w:top w:val="nil"/>
          <w:left w:val="nil"/>
          <w:bottom w:val="single" w:sz="24" w:space="0" w:color="FFE512" w:themeColor="accent5"/>
          <w:right w:val="nil"/>
          <w:insideH w:val="nil"/>
          <w:insideV w:val="nil"/>
        </w:tcBorders>
        <w:shd w:val="clear" w:color="auto" w:fill="FFFFFF" w:themeFill="background1"/>
      </w:tcPr>
    </w:tblStylePr>
    <w:tblStylePr w:type="lastRow">
      <w:tblPr/>
      <w:tcPr>
        <w:tcBorders>
          <w:top w:val="single" w:sz="8" w:space="0" w:color="FFE5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512" w:themeColor="accent5"/>
          <w:insideH w:val="nil"/>
          <w:insideV w:val="nil"/>
        </w:tcBorders>
        <w:shd w:val="clear" w:color="auto" w:fill="FFFFFF" w:themeFill="background1"/>
      </w:tcPr>
    </w:tblStylePr>
    <w:tblStylePr w:type="lastCol">
      <w:tblPr/>
      <w:tcPr>
        <w:tcBorders>
          <w:top w:val="nil"/>
          <w:left w:val="single" w:sz="8" w:space="0" w:color="FFE5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C4" w:themeFill="accent5" w:themeFillTint="3F"/>
      </w:tcPr>
    </w:tblStylePr>
    <w:tblStylePr w:type="band1Horz">
      <w:tblPr/>
      <w:tcPr>
        <w:tcBorders>
          <w:top w:val="nil"/>
          <w:bottom w:val="nil"/>
          <w:insideH w:val="nil"/>
          <w:insideV w:val="nil"/>
        </w:tcBorders>
        <w:shd w:val="clear" w:color="auto" w:fill="FFF8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E6ED7"/>
    <w:rPr>
      <w:rFonts w:asciiTheme="majorHAnsi" w:eastAsiaTheme="majorEastAsia" w:hAnsiTheme="majorHAnsi" w:cstheme="majorBidi"/>
      <w:color w:val="000000" w:themeColor="text1"/>
    </w:rPr>
    <w:tblPr>
      <w:tblStyleRowBandSize w:val="1"/>
      <w:tblStyleColBandSize w:val="1"/>
      <w:tblBorders>
        <w:top w:val="single" w:sz="8" w:space="0" w:color="8C8279" w:themeColor="accent6"/>
        <w:left w:val="single" w:sz="8" w:space="0" w:color="8C8279" w:themeColor="accent6"/>
        <w:bottom w:val="single" w:sz="8" w:space="0" w:color="8C8279" w:themeColor="accent6"/>
        <w:right w:val="single" w:sz="8" w:space="0" w:color="8C8279" w:themeColor="accent6"/>
      </w:tblBorders>
    </w:tblPr>
    <w:tblStylePr w:type="firstRow">
      <w:rPr>
        <w:sz w:val="24"/>
        <w:szCs w:val="24"/>
      </w:rPr>
      <w:tblPr/>
      <w:tcPr>
        <w:tcBorders>
          <w:top w:val="nil"/>
          <w:left w:val="nil"/>
          <w:bottom w:val="single" w:sz="24" w:space="0" w:color="8C8279" w:themeColor="accent6"/>
          <w:right w:val="nil"/>
          <w:insideH w:val="nil"/>
          <w:insideV w:val="nil"/>
        </w:tcBorders>
        <w:shd w:val="clear" w:color="auto" w:fill="FFFFFF" w:themeFill="background1"/>
      </w:tcPr>
    </w:tblStylePr>
    <w:tblStylePr w:type="lastRow">
      <w:tblPr/>
      <w:tcPr>
        <w:tcBorders>
          <w:top w:val="single" w:sz="8" w:space="0" w:color="8C827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8279" w:themeColor="accent6"/>
          <w:insideH w:val="nil"/>
          <w:insideV w:val="nil"/>
        </w:tcBorders>
        <w:shd w:val="clear" w:color="auto" w:fill="FFFFFF" w:themeFill="background1"/>
      </w:tcPr>
    </w:tblStylePr>
    <w:tblStylePr w:type="lastCol">
      <w:tblPr/>
      <w:tcPr>
        <w:tcBorders>
          <w:top w:val="nil"/>
          <w:left w:val="single" w:sz="8" w:space="0" w:color="8C827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0DD" w:themeFill="accent6" w:themeFillTint="3F"/>
      </w:tcPr>
    </w:tblStylePr>
    <w:tblStylePr w:type="band1Horz">
      <w:tblPr/>
      <w:tcPr>
        <w:tcBorders>
          <w:top w:val="nil"/>
          <w:bottom w:val="nil"/>
          <w:insideH w:val="nil"/>
          <w:insideV w:val="nil"/>
        </w:tcBorders>
        <w:shd w:val="clear" w:color="auto" w:fill="E2E0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E6E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E6ED7"/>
    <w:tblPr>
      <w:tblStyleRowBandSize w:val="1"/>
      <w:tblStyleColBandSize w:val="1"/>
      <w:tblBorders>
        <w:top w:val="single" w:sz="8" w:space="0" w:color="F600C4" w:themeColor="accent1" w:themeTint="BF"/>
        <w:left w:val="single" w:sz="8" w:space="0" w:color="F600C4" w:themeColor="accent1" w:themeTint="BF"/>
        <w:bottom w:val="single" w:sz="8" w:space="0" w:color="F600C4" w:themeColor="accent1" w:themeTint="BF"/>
        <w:right w:val="single" w:sz="8" w:space="0" w:color="F600C4" w:themeColor="accent1" w:themeTint="BF"/>
        <w:insideH w:val="single" w:sz="8" w:space="0" w:color="F600C4" w:themeColor="accent1" w:themeTint="BF"/>
      </w:tblBorders>
    </w:tblPr>
    <w:tblStylePr w:type="firstRow">
      <w:pPr>
        <w:spacing w:before="0" w:after="0" w:line="240" w:lineRule="auto"/>
      </w:pPr>
      <w:rPr>
        <w:b/>
        <w:bCs/>
        <w:color w:val="FFFFFF" w:themeColor="background1"/>
      </w:rPr>
      <w:tblPr/>
      <w:tcPr>
        <w:tcBorders>
          <w:top w:val="single" w:sz="8" w:space="0" w:color="F600C4" w:themeColor="accent1" w:themeTint="BF"/>
          <w:left w:val="single" w:sz="8" w:space="0" w:color="F600C4" w:themeColor="accent1" w:themeTint="BF"/>
          <w:bottom w:val="single" w:sz="8" w:space="0" w:color="F600C4" w:themeColor="accent1" w:themeTint="BF"/>
          <w:right w:val="single" w:sz="8" w:space="0" w:color="F600C4" w:themeColor="accent1" w:themeTint="BF"/>
          <w:insideH w:val="nil"/>
          <w:insideV w:val="nil"/>
        </w:tcBorders>
        <w:shd w:val="clear" w:color="auto" w:fill="9E007E" w:themeFill="accent1"/>
      </w:tcPr>
    </w:tblStylePr>
    <w:tblStylePr w:type="lastRow">
      <w:pPr>
        <w:spacing w:before="0" w:after="0" w:line="240" w:lineRule="auto"/>
      </w:pPr>
      <w:rPr>
        <w:b/>
        <w:bCs/>
      </w:rPr>
      <w:tblPr/>
      <w:tcPr>
        <w:tcBorders>
          <w:top w:val="double" w:sz="6" w:space="0" w:color="F600C4" w:themeColor="accent1" w:themeTint="BF"/>
          <w:left w:val="single" w:sz="8" w:space="0" w:color="F600C4" w:themeColor="accent1" w:themeTint="BF"/>
          <w:bottom w:val="single" w:sz="8" w:space="0" w:color="F600C4" w:themeColor="accent1" w:themeTint="BF"/>
          <w:right w:val="single" w:sz="8" w:space="0" w:color="F600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8ED" w:themeFill="accent1" w:themeFillTint="3F"/>
      </w:tcPr>
    </w:tblStylePr>
    <w:tblStylePr w:type="band1Horz">
      <w:tblPr/>
      <w:tcPr>
        <w:tcBorders>
          <w:insideH w:val="nil"/>
          <w:insideV w:val="nil"/>
        </w:tcBorders>
        <w:shd w:val="clear" w:color="auto" w:fill="FFA8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E6ED7"/>
    <w:tblPr>
      <w:tblStyleRowBandSize w:val="1"/>
      <w:tblStyleColBandSize w:val="1"/>
      <w:tblBorders>
        <w:top w:val="single" w:sz="8" w:space="0" w:color="F8A757" w:themeColor="accent2" w:themeTint="BF"/>
        <w:left w:val="single" w:sz="8" w:space="0" w:color="F8A757" w:themeColor="accent2" w:themeTint="BF"/>
        <w:bottom w:val="single" w:sz="8" w:space="0" w:color="F8A757" w:themeColor="accent2" w:themeTint="BF"/>
        <w:right w:val="single" w:sz="8" w:space="0" w:color="F8A757" w:themeColor="accent2" w:themeTint="BF"/>
        <w:insideH w:val="single" w:sz="8" w:space="0" w:color="F8A757" w:themeColor="accent2" w:themeTint="BF"/>
      </w:tblBorders>
    </w:tblPr>
    <w:tblStylePr w:type="firstRow">
      <w:pPr>
        <w:spacing w:before="0" w:after="0" w:line="240" w:lineRule="auto"/>
      </w:pPr>
      <w:rPr>
        <w:b/>
        <w:bCs/>
        <w:color w:val="FFFFFF" w:themeColor="background1"/>
      </w:rPr>
      <w:tblPr/>
      <w:tcPr>
        <w:tcBorders>
          <w:top w:val="single" w:sz="8" w:space="0" w:color="F8A757" w:themeColor="accent2" w:themeTint="BF"/>
          <w:left w:val="single" w:sz="8" w:space="0" w:color="F8A757" w:themeColor="accent2" w:themeTint="BF"/>
          <w:bottom w:val="single" w:sz="8" w:space="0" w:color="F8A757" w:themeColor="accent2" w:themeTint="BF"/>
          <w:right w:val="single" w:sz="8" w:space="0" w:color="F8A757" w:themeColor="accent2" w:themeTint="BF"/>
          <w:insideH w:val="nil"/>
          <w:insideV w:val="nil"/>
        </w:tcBorders>
        <w:shd w:val="clear" w:color="auto" w:fill="F68B1F" w:themeFill="accent2"/>
      </w:tcPr>
    </w:tblStylePr>
    <w:tblStylePr w:type="lastRow">
      <w:pPr>
        <w:spacing w:before="0" w:after="0" w:line="240" w:lineRule="auto"/>
      </w:pPr>
      <w:rPr>
        <w:b/>
        <w:bCs/>
      </w:rPr>
      <w:tblPr/>
      <w:tcPr>
        <w:tcBorders>
          <w:top w:val="double" w:sz="6" w:space="0" w:color="F8A757" w:themeColor="accent2" w:themeTint="BF"/>
          <w:left w:val="single" w:sz="8" w:space="0" w:color="F8A757" w:themeColor="accent2" w:themeTint="BF"/>
          <w:bottom w:val="single" w:sz="8" w:space="0" w:color="F8A757" w:themeColor="accent2" w:themeTint="BF"/>
          <w:right w:val="single" w:sz="8" w:space="0" w:color="F8A75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2C7" w:themeFill="accent2" w:themeFillTint="3F"/>
      </w:tcPr>
    </w:tblStylePr>
    <w:tblStylePr w:type="band1Horz">
      <w:tblPr/>
      <w:tcPr>
        <w:tcBorders>
          <w:insideH w:val="nil"/>
          <w:insideV w:val="nil"/>
        </w:tcBorders>
        <w:shd w:val="clear" w:color="auto" w:fill="FCE2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E6ED7"/>
    <w:tblPr>
      <w:tblStyleRowBandSize w:val="1"/>
      <w:tblStyleColBandSize w:val="1"/>
      <w:tblBorders>
        <w:top w:val="single" w:sz="8" w:space="0" w:color="2AD4FF" w:themeColor="accent3" w:themeTint="BF"/>
        <w:left w:val="single" w:sz="8" w:space="0" w:color="2AD4FF" w:themeColor="accent3" w:themeTint="BF"/>
        <w:bottom w:val="single" w:sz="8" w:space="0" w:color="2AD4FF" w:themeColor="accent3" w:themeTint="BF"/>
        <w:right w:val="single" w:sz="8" w:space="0" w:color="2AD4FF" w:themeColor="accent3" w:themeTint="BF"/>
        <w:insideH w:val="single" w:sz="8" w:space="0" w:color="2AD4FF" w:themeColor="accent3" w:themeTint="BF"/>
      </w:tblBorders>
    </w:tblPr>
    <w:tblStylePr w:type="firstRow">
      <w:pPr>
        <w:spacing w:before="0" w:after="0" w:line="240" w:lineRule="auto"/>
      </w:pPr>
      <w:rPr>
        <w:b/>
        <w:bCs/>
        <w:color w:val="FFFFFF" w:themeColor="background1"/>
      </w:rPr>
      <w:tblPr/>
      <w:tcPr>
        <w:tcBorders>
          <w:top w:val="single" w:sz="8" w:space="0" w:color="2AD4FF" w:themeColor="accent3" w:themeTint="BF"/>
          <w:left w:val="single" w:sz="8" w:space="0" w:color="2AD4FF" w:themeColor="accent3" w:themeTint="BF"/>
          <w:bottom w:val="single" w:sz="8" w:space="0" w:color="2AD4FF" w:themeColor="accent3" w:themeTint="BF"/>
          <w:right w:val="single" w:sz="8" w:space="0" w:color="2AD4FF" w:themeColor="accent3" w:themeTint="BF"/>
          <w:insideH w:val="nil"/>
          <w:insideV w:val="nil"/>
        </w:tcBorders>
        <w:shd w:val="clear" w:color="auto" w:fill="00B5E2" w:themeFill="accent3"/>
      </w:tcPr>
    </w:tblStylePr>
    <w:tblStylePr w:type="lastRow">
      <w:pPr>
        <w:spacing w:before="0" w:after="0" w:line="240" w:lineRule="auto"/>
      </w:pPr>
      <w:rPr>
        <w:b/>
        <w:bCs/>
      </w:rPr>
      <w:tblPr/>
      <w:tcPr>
        <w:tcBorders>
          <w:top w:val="double" w:sz="6" w:space="0" w:color="2AD4FF" w:themeColor="accent3" w:themeTint="BF"/>
          <w:left w:val="single" w:sz="8" w:space="0" w:color="2AD4FF" w:themeColor="accent3" w:themeTint="BF"/>
          <w:bottom w:val="single" w:sz="8" w:space="0" w:color="2AD4FF" w:themeColor="accent3" w:themeTint="BF"/>
          <w:right w:val="single" w:sz="8" w:space="0" w:color="2AD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F0FF" w:themeFill="accent3" w:themeFillTint="3F"/>
      </w:tcPr>
    </w:tblStylePr>
    <w:tblStylePr w:type="band1Horz">
      <w:tblPr/>
      <w:tcPr>
        <w:tcBorders>
          <w:insideH w:val="nil"/>
          <w:insideV w:val="nil"/>
        </w:tcBorders>
        <w:shd w:val="clear" w:color="auto" w:fill="B8F0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E6ED7"/>
    <w:tblPr>
      <w:tblStyleRowBandSize w:val="1"/>
      <w:tblStyleColBandSize w:val="1"/>
      <w:tblBorders>
        <w:top w:val="single" w:sz="8" w:space="0" w:color="B6FF0E" w:themeColor="accent4" w:themeTint="BF"/>
        <w:left w:val="single" w:sz="8" w:space="0" w:color="B6FF0E" w:themeColor="accent4" w:themeTint="BF"/>
        <w:bottom w:val="single" w:sz="8" w:space="0" w:color="B6FF0E" w:themeColor="accent4" w:themeTint="BF"/>
        <w:right w:val="single" w:sz="8" w:space="0" w:color="B6FF0E" w:themeColor="accent4" w:themeTint="BF"/>
        <w:insideH w:val="single" w:sz="8" w:space="0" w:color="B6FF0E" w:themeColor="accent4" w:themeTint="BF"/>
      </w:tblBorders>
    </w:tblPr>
    <w:tblStylePr w:type="firstRow">
      <w:pPr>
        <w:spacing w:before="0" w:after="0" w:line="240" w:lineRule="auto"/>
      </w:pPr>
      <w:rPr>
        <w:b/>
        <w:bCs/>
        <w:color w:val="FFFFFF" w:themeColor="background1"/>
      </w:rPr>
      <w:tblPr/>
      <w:tcPr>
        <w:tcBorders>
          <w:top w:val="single" w:sz="8" w:space="0" w:color="B6FF0E" w:themeColor="accent4" w:themeTint="BF"/>
          <w:left w:val="single" w:sz="8" w:space="0" w:color="B6FF0E" w:themeColor="accent4" w:themeTint="BF"/>
          <w:bottom w:val="single" w:sz="8" w:space="0" w:color="B6FF0E" w:themeColor="accent4" w:themeTint="BF"/>
          <w:right w:val="single" w:sz="8" w:space="0" w:color="B6FF0E" w:themeColor="accent4" w:themeTint="BF"/>
          <w:insideH w:val="nil"/>
          <w:insideV w:val="nil"/>
        </w:tcBorders>
        <w:shd w:val="clear" w:color="auto" w:fill="84BD00" w:themeFill="accent4"/>
      </w:tcPr>
    </w:tblStylePr>
    <w:tblStylePr w:type="lastRow">
      <w:pPr>
        <w:spacing w:before="0" w:after="0" w:line="240" w:lineRule="auto"/>
      </w:pPr>
      <w:rPr>
        <w:b/>
        <w:bCs/>
      </w:rPr>
      <w:tblPr/>
      <w:tcPr>
        <w:tcBorders>
          <w:top w:val="double" w:sz="6" w:space="0" w:color="B6FF0E" w:themeColor="accent4" w:themeTint="BF"/>
          <w:left w:val="single" w:sz="8" w:space="0" w:color="B6FF0E" w:themeColor="accent4" w:themeTint="BF"/>
          <w:bottom w:val="single" w:sz="8" w:space="0" w:color="B6FF0E" w:themeColor="accent4" w:themeTint="BF"/>
          <w:right w:val="single" w:sz="8" w:space="0" w:color="B6FF0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FAF" w:themeFill="accent4" w:themeFillTint="3F"/>
      </w:tcPr>
    </w:tblStylePr>
    <w:tblStylePr w:type="band1Horz">
      <w:tblPr/>
      <w:tcPr>
        <w:tcBorders>
          <w:insideH w:val="nil"/>
          <w:insideV w:val="nil"/>
        </w:tcBorders>
        <w:shd w:val="clear" w:color="auto" w:fill="E7FFA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E6ED7"/>
    <w:tblPr>
      <w:tblStyleRowBandSize w:val="1"/>
      <w:tblStyleColBandSize w:val="1"/>
      <w:tblBorders>
        <w:top w:val="single" w:sz="8" w:space="0" w:color="FFEB4D" w:themeColor="accent5" w:themeTint="BF"/>
        <w:left w:val="single" w:sz="8" w:space="0" w:color="FFEB4D" w:themeColor="accent5" w:themeTint="BF"/>
        <w:bottom w:val="single" w:sz="8" w:space="0" w:color="FFEB4D" w:themeColor="accent5" w:themeTint="BF"/>
        <w:right w:val="single" w:sz="8" w:space="0" w:color="FFEB4D" w:themeColor="accent5" w:themeTint="BF"/>
        <w:insideH w:val="single" w:sz="8" w:space="0" w:color="FFEB4D" w:themeColor="accent5" w:themeTint="BF"/>
      </w:tblBorders>
    </w:tblPr>
    <w:tblStylePr w:type="firstRow">
      <w:pPr>
        <w:spacing w:before="0" w:after="0" w:line="240" w:lineRule="auto"/>
      </w:pPr>
      <w:rPr>
        <w:b/>
        <w:bCs/>
        <w:color w:val="FFFFFF" w:themeColor="background1"/>
      </w:rPr>
      <w:tblPr/>
      <w:tcPr>
        <w:tcBorders>
          <w:top w:val="single" w:sz="8" w:space="0" w:color="FFEB4D" w:themeColor="accent5" w:themeTint="BF"/>
          <w:left w:val="single" w:sz="8" w:space="0" w:color="FFEB4D" w:themeColor="accent5" w:themeTint="BF"/>
          <w:bottom w:val="single" w:sz="8" w:space="0" w:color="FFEB4D" w:themeColor="accent5" w:themeTint="BF"/>
          <w:right w:val="single" w:sz="8" w:space="0" w:color="FFEB4D" w:themeColor="accent5" w:themeTint="BF"/>
          <w:insideH w:val="nil"/>
          <w:insideV w:val="nil"/>
        </w:tcBorders>
        <w:shd w:val="clear" w:color="auto" w:fill="FFE512" w:themeFill="accent5"/>
      </w:tcPr>
    </w:tblStylePr>
    <w:tblStylePr w:type="lastRow">
      <w:pPr>
        <w:spacing w:before="0" w:after="0" w:line="240" w:lineRule="auto"/>
      </w:pPr>
      <w:rPr>
        <w:b/>
        <w:bCs/>
      </w:rPr>
      <w:tblPr/>
      <w:tcPr>
        <w:tcBorders>
          <w:top w:val="double" w:sz="6" w:space="0" w:color="FFEB4D" w:themeColor="accent5" w:themeTint="BF"/>
          <w:left w:val="single" w:sz="8" w:space="0" w:color="FFEB4D" w:themeColor="accent5" w:themeTint="BF"/>
          <w:bottom w:val="single" w:sz="8" w:space="0" w:color="FFEB4D" w:themeColor="accent5" w:themeTint="BF"/>
          <w:right w:val="single" w:sz="8" w:space="0" w:color="FFEB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8C4" w:themeFill="accent5" w:themeFillTint="3F"/>
      </w:tcPr>
    </w:tblStylePr>
    <w:tblStylePr w:type="band1Horz">
      <w:tblPr/>
      <w:tcPr>
        <w:tcBorders>
          <w:insideH w:val="nil"/>
          <w:insideV w:val="nil"/>
        </w:tcBorders>
        <w:shd w:val="clear" w:color="auto" w:fill="FFF8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E6ED7"/>
    <w:tblPr>
      <w:tblStyleRowBandSize w:val="1"/>
      <w:tblStyleColBandSize w:val="1"/>
      <w:tblBorders>
        <w:top w:val="single" w:sz="8" w:space="0" w:color="A8A19A" w:themeColor="accent6" w:themeTint="BF"/>
        <w:left w:val="single" w:sz="8" w:space="0" w:color="A8A19A" w:themeColor="accent6" w:themeTint="BF"/>
        <w:bottom w:val="single" w:sz="8" w:space="0" w:color="A8A19A" w:themeColor="accent6" w:themeTint="BF"/>
        <w:right w:val="single" w:sz="8" w:space="0" w:color="A8A19A" w:themeColor="accent6" w:themeTint="BF"/>
        <w:insideH w:val="single" w:sz="8" w:space="0" w:color="A8A19A" w:themeColor="accent6" w:themeTint="BF"/>
      </w:tblBorders>
    </w:tblPr>
    <w:tblStylePr w:type="firstRow">
      <w:pPr>
        <w:spacing w:before="0" w:after="0" w:line="240" w:lineRule="auto"/>
      </w:pPr>
      <w:rPr>
        <w:b/>
        <w:bCs/>
        <w:color w:val="FFFFFF" w:themeColor="background1"/>
      </w:rPr>
      <w:tblPr/>
      <w:tcPr>
        <w:tcBorders>
          <w:top w:val="single" w:sz="8" w:space="0" w:color="A8A19A" w:themeColor="accent6" w:themeTint="BF"/>
          <w:left w:val="single" w:sz="8" w:space="0" w:color="A8A19A" w:themeColor="accent6" w:themeTint="BF"/>
          <w:bottom w:val="single" w:sz="8" w:space="0" w:color="A8A19A" w:themeColor="accent6" w:themeTint="BF"/>
          <w:right w:val="single" w:sz="8" w:space="0" w:color="A8A19A" w:themeColor="accent6" w:themeTint="BF"/>
          <w:insideH w:val="nil"/>
          <w:insideV w:val="nil"/>
        </w:tcBorders>
        <w:shd w:val="clear" w:color="auto" w:fill="8C8279" w:themeFill="accent6"/>
      </w:tcPr>
    </w:tblStylePr>
    <w:tblStylePr w:type="lastRow">
      <w:pPr>
        <w:spacing w:before="0" w:after="0" w:line="240" w:lineRule="auto"/>
      </w:pPr>
      <w:rPr>
        <w:b/>
        <w:bCs/>
      </w:rPr>
      <w:tblPr/>
      <w:tcPr>
        <w:tcBorders>
          <w:top w:val="double" w:sz="6" w:space="0" w:color="A8A19A" w:themeColor="accent6" w:themeTint="BF"/>
          <w:left w:val="single" w:sz="8" w:space="0" w:color="A8A19A" w:themeColor="accent6" w:themeTint="BF"/>
          <w:bottom w:val="single" w:sz="8" w:space="0" w:color="A8A19A" w:themeColor="accent6" w:themeTint="BF"/>
          <w:right w:val="single" w:sz="8" w:space="0" w:color="A8A1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0DD" w:themeFill="accent6" w:themeFillTint="3F"/>
      </w:tcPr>
    </w:tblStylePr>
    <w:tblStylePr w:type="band1Horz">
      <w:tblPr/>
      <w:tcPr>
        <w:tcBorders>
          <w:insideH w:val="nil"/>
          <w:insideV w:val="nil"/>
        </w:tcBorders>
        <w:shd w:val="clear" w:color="auto" w:fill="E2E0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E6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E6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007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007E" w:themeFill="accent1"/>
      </w:tcPr>
    </w:tblStylePr>
    <w:tblStylePr w:type="lastCol">
      <w:rPr>
        <w:b/>
        <w:bCs/>
        <w:color w:val="FFFFFF" w:themeColor="background1"/>
      </w:rPr>
      <w:tblPr/>
      <w:tcPr>
        <w:tcBorders>
          <w:left w:val="nil"/>
          <w:right w:val="nil"/>
          <w:insideH w:val="nil"/>
          <w:insideV w:val="nil"/>
        </w:tcBorders>
        <w:shd w:val="clear" w:color="auto" w:fill="9E007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E6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B1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B1F" w:themeFill="accent2"/>
      </w:tcPr>
    </w:tblStylePr>
    <w:tblStylePr w:type="lastCol">
      <w:rPr>
        <w:b/>
        <w:bCs/>
        <w:color w:val="FFFFFF" w:themeColor="background1"/>
      </w:rPr>
      <w:tblPr/>
      <w:tcPr>
        <w:tcBorders>
          <w:left w:val="nil"/>
          <w:right w:val="nil"/>
          <w:insideH w:val="nil"/>
          <w:insideV w:val="nil"/>
        </w:tcBorders>
        <w:shd w:val="clear" w:color="auto" w:fill="F68B1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E6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5E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5E2" w:themeFill="accent3"/>
      </w:tcPr>
    </w:tblStylePr>
    <w:tblStylePr w:type="lastCol">
      <w:rPr>
        <w:b/>
        <w:bCs/>
        <w:color w:val="FFFFFF" w:themeColor="background1"/>
      </w:rPr>
      <w:tblPr/>
      <w:tcPr>
        <w:tcBorders>
          <w:left w:val="nil"/>
          <w:right w:val="nil"/>
          <w:insideH w:val="nil"/>
          <w:insideV w:val="nil"/>
        </w:tcBorders>
        <w:shd w:val="clear" w:color="auto" w:fill="00B5E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E6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B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BD00" w:themeFill="accent4"/>
      </w:tcPr>
    </w:tblStylePr>
    <w:tblStylePr w:type="lastCol">
      <w:rPr>
        <w:b/>
        <w:bCs/>
        <w:color w:val="FFFFFF" w:themeColor="background1"/>
      </w:rPr>
      <w:tblPr/>
      <w:tcPr>
        <w:tcBorders>
          <w:left w:val="nil"/>
          <w:right w:val="nil"/>
          <w:insideH w:val="nil"/>
          <w:insideV w:val="nil"/>
        </w:tcBorders>
        <w:shd w:val="clear" w:color="auto" w:fill="84B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E6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5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512" w:themeFill="accent5"/>
      </w:tcPr>
    </w:tblStylePr>
    <w:tblStylePr w:type="lastCol">
      <w:rPr>
        <w:b/>
        <w:bCs/>
        <w:color w:val="FFFFFF" w:themeColor="background1"/>
      </w:rPr>
      <w:tblPr/>
      <w:tcPr>
        <w:tcBorders>
          <w:left w:val="nil"/>
          <w:right w:val="nil"/>
          <w:insideH w:val="nil"/>
          <w:insideV w:val="nil"/>
        </w:tcBorders>
        <w:shd w:val="clear" w:color="auto" w:fill="FFE5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E6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827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8279" w:themeFill="accent6"/>
      </w:tcPr>
    </w:tblStylePr>
    <w:tblStylePr w:type="lastCol">
      <w:rPr>
        <w:b/>
        <w:bCs/>
        <w:color w:val="FFFFFF" w:themeColor="background1"/>
      </w:rPr>
      <w:tblPr/>
      <w:tcPr>
        <w:tcBorders>
          <w:left w:val="nil"/>
          <w:right w:val="nil"/>
          <w:insideH w:val="nil"/>
          <w:insideV w:val="nil"/>
        </w:tcBorders>
        <w:shd w:val="clear" w:color="auto" w:fill="8C827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E6ED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E6ED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E6ED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E6ED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E6ED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E6ED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E6ED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6ED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6ED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6ED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6ED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6ED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6ED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6ED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6ED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E6ED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E6ED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E6ED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E6ED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E6ED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E6ED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6ED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6ED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6ED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6ED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E6ED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E6ED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E6ED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E6ED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E6ED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E6ED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E6ED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E6ED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E6ED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E6ED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E6ED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E6ED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E6ED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E6ED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E6ED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E6ED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E6ED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E6ED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7F6341"/>
    <w:pPr>
      <w:tabs>
        <w:tab w:val="center" w:pos="4513"/>
        <w:tab w:val="right" w:pos="9026"/>
      </w:tabs>
      <w:spacing w:line="240" w:lineRule="auto"/>
    </w:pPr>
    <w:rPr>
      <w:noProof/>
      <w:sz w:val="14"/>
    </w:rPr>
  </w:style>
  <w:style w:type="character" w:customStyle="1" w:styleId="HeaderChar">
    <w:name w:val="Header Char"/>
    <w:basedOn w:val="DefaultParagraphFont"/>
    <w:link w:val="Header"/>
    <w:uiPriority w:val="99"/>
    <w:rsid w:val="00F66A91"/>
    <w:rPr>
      <w:noProof/>
      <w:kern w:val="18"/>
      <w:sz w:val="14"/>
    </w:rPr>
  </w:style>
  <w:style w:type="paragraph" w:styleId="Footer">
    <w:name w:val="footer"/>
    <w:basedOn w:val="Normal"/>
    <w:link w:val="FooterChar"/>
    <w:uiPriority w:val="99"/>
    <w:unhideWhenUsed/>
    <w:rsid w:val="007F6341"/>
    <w:pPr>
      <w:tabs>
        <w:tab w:val="center" w:pos="4513"/>
        <w:tab w:val="right" w:pos="9026"/>
      </w:tabs>
      <w:spacing w:line="240" w:lineRule="auto"/>
    </w:pPr>
    <w:rPr>
      <w:noProof/>
      <w:sz w:val="14"/>
    </w:rPr>
  </w:style>
  <w:style w:type="character" w:customStyle="1" w:styleId="FooterChar">
    <w:name w:val="Footer Char"/>
    <w:basedOn w:val="DefaultParagraphFont"/>
    <w:link w:val="Footer"/>
    <w:uiPriority w:val="99"/>
    <w:rsid w:val="00F66A91"/>
    <w:rPr>
      <w:noProof/>
      <w:kern w:val="18"/>
      <w:sz w:val="14"/>
    </w:rPr>
  </w:style>
  <w:style w:type="numbering" w:customStyle="1" w:styleId="AECOMNumbering">
    <w:name w:val="AECOM Numbering"/>
    <w:basedOn w:val="NoList"/>
    <w:uiPriority w:val="99"/>
    <w:semiHidden/>
    <w:unhideWhenUsed/>
    <w:rsid w:val="00FF093C"/>
    <w:pPr>
      <w:numPr>
        <w:numId w:val="7"/>
      </w:numPr>
    </w:pPr>
  </w:style>
  <w:style w:type="numbering" w:customStyle="1" w:styleId="AECOMAppendix">
    <w:name w:val="AECOM Appendix"/>
    <w:uiPriority w:val="99"/>
    <w:semiHidden/>
    <w:unhideWhenUsed/>
    <w:rsid w:val="006A3705"/>
    <w:pPr>
      <w:numPr>
        <w:numId w:val="8"/>
      </w:numPr>
    </w:pPr>
  </w:style>
  <w:style w:type="character" w:customStyle="1" w:styleId="Heading6Char">
    <w:name w:val="Heading 6 Char"/>
    <w:basedOn w:val="DefaultParagraphFont"/>
    <w:link w:val="Heading6"/>
    <w:uiPriority w:val="9"/>
    <w:semiHidden/>
    <w:rsid w:val="00F66A91"/>
    <w:rPr>
      <w:rFonts w:asciiTheme="majorHAnsi" w:eastAsiaTheme="majorEastAsia" w:hAnsiTheme="majorHAnsi" w:cstheme="majorBidi"/>
      <w:i/>
      <w:iCs/>
      <w:color w:val="4E003E" w:themeColor="accent1" w:themeShade="7F"/>
      <w:kern w:val="18"/>
      <w:sz w:val="22"/>
      <w:lang w:val="en-US"/>
    </w:rPr>
  </w:style>
  <w:style w:type="character" w:customStyle="1" w:styleId="Heading7Char">
    <w:name w:val="Heading 7 Char"/>
    <w:basedOn w:val="DefaultParagraphFont"/>
    <w:link w:val="Heading7"/>
    <w:uiPriority w:val="9"/>
    <w:semiHidden/>
    <w:rsid w:val="00F66A91"/>
    <w:rPr>
      <w:rFonts w:asciiTheme="majorHAnsi" w:eastAsiaTheme="majorEastAsia" w:hAnsiTheme="majorHAnsi" w:cstheme="majorBidi"/>
      <w:i/>
      <w:iCs/>
      <w:color w:val="404040" w:themeColor="text1" w:themeTint="BF"/>
      <w:kern w:val="18"/>
      <w:sz w:val="22"/>
      <w:lang w:val="en-US"/>
    </w:rPr>
  </w:style>
  <w:style w:type="character" w:customStyle="1" w:styleId="Heading8Char">
    <w:name w:val="Heading 8 Char"/>
    <w:basedOn w:val="DefaultParagraphFont"/>
    <w:link w:val="Heading8"/>
    <w:uiPriority w:val="9"/>
    <w:semiHidden/>
    <w:rsid w:val="00F66A91"/>
    <w:rPr>
      <w:rFonts w:asciiTheme="majorHAnsi" w:eastAsiaTheme="majorEastAsia" w:hAnsiTheme="majorHAnsi" w:cstheme="majorBidi"/>
      <w:color w:val="404040" w:themeColor="text1" w:themeTint="BF"/>
      <w:kern w:val="18"/>
      <w:sz w:val="20"/>
      <w:szCs w:val="20"/>
      <w:lang w:val="en-US"/>
    </w:rPr>
  </w:style>
  <w:style w:type="character" w:customStyle="1" w:styleId="Heading9Char">
    <w:name w:val="Heading 9 Char"/>
    <w:basedOn w:val="DefaultParagraphFont"/>
    <w:link w:val="Heading9"/>
    <w:uiPriority w:val="9"/>
    <w:semiHidden/>
    <w:rsid w:val="00F66A91"/>
    <w:rPr>
      <w:rFonts w:asciiTheme="majorHAnsi" w:eastAsiaTheme="majorEastAsia" w:hAnsiTheme="majorHAnsi" w:cstheme="majorBidi"/>
      <w:i/>
      <w:iCs/>
      <w:color w:val="404040" w:themeColor="text1" w:themeTint="BF"/>
      <w:kern w:val="18"/>
      <w:sz w:val="20"/>
      <w:szCs w:val="20"/>
      <w:lang w:val="en-US"/>
    </w:rPr>
  </w:style>
  <w:style w:type="table" w:customStyle="1" w:styleId="Plaingrid">
    <w:name w:val="Plain grid"/>
    <w:basedOn w:val="TableNormal"/>
    <w:uiPriority w:val="99"/>
    <w:semiHidden/>
    <w:unhideWhenUsed/>
    <w:rsid w:val="00E772F5"/>
    <w:tblPr>
      <w:tblCellMar>
        <w:left w:w="0" w:type="dxa"/>
      </w:tblCellMar>
    </w:tblPr>
  </w:style>
  <w:style w:type="paragraph" w:styleId="Title">
    <w:name w:val="Title"/>
    <w:basedOn w:val="Normal"/>
    <w:next w:val="Normal"/>
    <w:link w:val="TitleChar"/>
    <w:uiPriority w:val="10"/>
    <w:semiHidden/>
    <w:unhideWhenUsed/>
    <w:rsid w:val="00AA75D4"/>
    <w:pPr>
      <w:spacing w:after="300" w:line="240" w:lineRule="auto"/>
      <w:contextualSpacing/>
    </w:pPr>
    <w:rPr>
      <w:rFonts w:asciiTheme="majorHAnsi" w:eastAsiaTheme="majorEastAsia" w:hAnsiTheme="majorHAnsi" w:cstheme="majorBidi"/>
      <w:color w:val="FFFFFF" w:themeColor="background1"/>
      <w:kern w:val="28"/>
      <w:sz w:val="48"/>
      <w:szCs w:val="52"/>
    </w:rPr>
  </w:style>
  <w:style w:type="character" w:customStyle="1" w:styleId="TitleChar">
    <w:name w:val="Title Char"/>
    <w:basedOn w:val="DefaultParagraphFont"/>
    <w:link w:val="Title"/>
    <w:uiPriority w:val="10"/>
    <w:semiHidden/>
    <w:rsid w:val="00F66A91"/>
    <w:rPr>
      <w:rFonts w:asciiTheme="majorHAnsi" w:eastAsiaTheme="majorEastAsia" w:hAnsiTheme="majorHAnsi" w:cstheme="majorBidi"/>
      <w:color w:val="FFFFFF" w:themeColor="background1"/>
      <w:kern w:val="28"/>
      <w:sz w:val="48"/>
      <w:szCs w:val="52"/>
    </w:rPr>
  </w:style>
  <w:style w:type="paragraph" w:styleId="TOCHeading">
    <w:name w:val="TOC Heading"/>
    <w:basedOn w:val="Heading1"/>
    <w:next w:val="Normal"/>
    <w:uiPriority w:val="39"/>
    <w:unhideWhenUsed/>
    <w:qFormat/>
    <w:rsid w:val="000D13AF"/>
    <w:pPr>
      <w:numPr>
        <w:numId w:val="0"/>
      </w:numPr>
      <w:spacing w:line="240" w:lineRule="atLeast"/>
      <w:outlineLvl w:val="9"/>
    </w:pPr>
    <w:rPr>
      <w:sz w:val="28"/>
    </w:rPr>
  </w:style>
  <w:style w:type="paragraph" w:styleId="Subtitle">
    <w:name w:val="Subtitle"/>
    <w:basedOn w:val="Normal"/>
    <w:next w:val="Normal"/>
    <w:link w:val="SubtitleChar"/>
    <w:uiPriority w:val="11"/>
    <w:semiHidden/>
    <w:unhideWhenUsed/>
    <w:rsid w:val="00AA75D4"/>
    <w:pPr>
      <w:numPr>
        <w:ilvl w:val="1"/>
      </w:numPr>
    </w:pPr>
    <w:rPr>
      <w:rFonts w:asciiTheme="majorHAnsi" w:eastAsiaTheme="majorEastAsia" w:hAnsiTheme="majorHAnsi" w:cstheme="majorBidi"/>
      <w:iCs/>
      <w:color w:val="FFFFFF" w:themeColor="background1"/>
      <w:sz w:val="24"/>
      <w:szCs w:val="24"/>
    </w:rPr>
  </w:style>
  <w:style w:type="character" w:customStyle="1" w:styleId="SubtitleChar">
    <w:name w:val="Subtitle Char"/>
    <w:basedOn w:val="DefaultParagraphFont"/>
    <w:link w:val="Subtitle"/>
    <w:uiPriority w:val="11"/>
    <w:semiHidden/>
    <w:rsid w:val="00F66A91"/>
    <w:rPr>
      <w:rFonts w:asciiTheme="majorHAnsi" w:eastAsiaTheme="majorEastAsia" w:hAnsiTheme="majorHAnsi" w:cstheme="majorBidi"/>
      <w:iCs/>
      <w:color w:val="FFFFFF" w:themeColor="background1"/>
      <w:kern w:val="18"/>
      <w:sz w:val="24"/>
      <w:szCs w:val="24"/>
    </w:rPr>
  </w:style>
  <w:style w:type="paragraph" w:styleId="TOC1">
    <w:name w:val="toc 1"/>
    <w:basedOn w:val="Normal"/>
    <w:next w:val="Normal"/>
    <w:autoRedefine/>
    <w:uiPriority w:val="39"/>
    <w:unhideWhenUsed/>
    <w:rsid w:val="00AA2A2A"/>
    <w:pPr>
      <w:tabs>
        <w:tab w:val="clear" w:pos="284"/>
        <w:tab w:val="right" w:leader="dot" w:pos="9360"/>
      </w:tabs>
      <w:spacing w:after="40"/>
      <w:ind w:left="720" w:right="522" w:hanging="720"/>
    </w:pPr>
    <w:rPr>
      <w:sz w:val="28"/>
    </w:rPr>
  </w:style>
  <w:style w:type="paragraph" w:styleId="TOC2">
    <w:name w:val="toc 2"/>
    <w:basedOn w:val="Normal"/>
    <w:next w:val="Normal"/>
    <w:autoRedefine/>
    <w:uiPriority w:val="39"/>
    <w:unhideWhenUsed/>
    <w:rsid w:val="004347FE"/>
    <w:pPr>
      <w:tabs>
        <w:tab w:val="clear" w:pos="284"/>
        <w:tab w:val="left" w:pos="1440"/>
        <w:tab w:val="right" w:leader="dot" w:pos="9360"/>
      </w:tabs>
      <w:spacing w:after="40"/>
      <w:ind w:right="522" w:firstLine="720"/>
    </w:pPr>
    <w:rPr>
      <w:noProof/>
      <w:sz w:val="24"/>
      <w:szCs w:val="24"/>
    </w:rPr>
  </w:style>
  <w:style w:type="paragraph" w:styleId="TOC3">
    <w:name w:val="toc 3"/>
    <w:basedOn w:val="Normal"/>
    <w:next w:val="Normal"/>
    <w:autoRedefine/>
    <w:uiPriority w:val="39"/>
    <w:unhideWhenUsed/>
    <w:rsid w:val="003964F2"/>
    <w:pPr>
      <w:tabs>
        <w:tab w:val="clear" w:pos="284"/>
        <w:tab w:val="right" w:leader="dot" w:pos="9360"/>
      </w:tabs>
      <w:spacing w:after="40"/>
      <w:ind w:left="1440" w:hanging="720"/>
    </w:pPr>
  </w:style>
  <w:style w:type="paragraph" w:customStyle="1" w:styleId="Coverdata">
    <w:name w:val="Cover data"/>
    <w:basedOn w:val="Subtitle"/>
    <w:uiPriority w:val="1"/>
    <w:semiHidden/>
    <w:unhideWhenUsed/>
    <w:rsid w:val="00DA79BC"/>
    <w:pPr>
      <w:jc w:val="right"/>
    </w:pPr>
    <w:rPr>
      <w:sz w:val="16"/>
    </w:rPr>
  </w:style>
  <w:style w:type="paragraph" w:customStyle="1" w:styleId="Coverfooter">
    <w:name w:val="Cover footer"/>
    <w:basedOn w:val="Coverdata"/>
    <w:uiPriority w:val="1"/>
    <w:semiHidden/>
    <w:unhideWhenUsed/>
    <w:rsid w:val="00B97816"/>
    <w:pPr>
      <w:spacing w:line="200" w:lineRule="atLeast"/>
      <w:jc w:val="left"/>
    </w:pPr>
    <w:rPr>
      <w:rFonts w:asciiTheme="minorHAnsi" w:hAnsiTheme="minorHAnsi"/>
    </w:rPr>
  </w:style>
  <w:style w:type="paragraph" w:customStyle="1" w:styleId="Subtitleheading">
    <w:name w:val="Subtitle heading"/>
    <w:basedOn w:val="Subtitle"/>
    <w:uiPriority w:val="1"/>
    <w:semiHidden/>
    <w:unhideWhenUsed/>
    <w:rsid w:val="00AA75D4"/>
  </w:style>
  <w:style w:type="character" w:styleId="Strong">
    <w:name w:val="Strong"/>
    <w:basedOn w:val="DefaultParagraphFont"/>
    <w:uiPriority w:val="22"/>
    <w:semiHidden/>
    <w:unhideWhenUsed/>
    <w:rsid w:val="00542F08"/>
    <w:rPr>
      <w:b/>
      <w:bCs/>
    </w:rPr>
  </w:style>
  <w:style w:type="paragraph" w:styleId="CommentText">
    <w:name w:val="annotation text"/>
    <w:basedOn w:val="Normal"/>
    <w:link w:val="CommentTextChar"/>
    <w:uiPriority w:val="99"/>
    <w:semiHidden/>
    <w:unhideWhenUsed/>
    <w:rsid w:val="00542F08"/>
    <w:pPr>
      <w:spacing w:line="240" w:lineRule="auto"/>
    </w:pPr>
    <w:rPr>
      <w:sz w:val="20"/>
      <w:szCs w:val="20"/>
    </w:rPr>
  </w:style>
  <w:style w:type="character" w:customStyle="1" w:styleId="CommentTextChar">
    <w:name w:val="Comment Text Char"/>
    <w:basedOn w:val="DefaultParagraphFont"/>
    <w:link w:val="CommentText"/>
    <w:uiPriority w:val="99"/>
    <w:semiHidden/>
    <w:rsid w:val="00F66A91"/>
    <w:rPr>
      <w:kern w:val="18"/>
      <w:sz w:val="20"/>
      <w:szCs w:val="20"/>
    </w:rPr>
  </w:style>
  <w:style w:type="paragraph" w:styleId="CommentSubject">
    <w:name w:val="annotation subject"/>
    <w:basedOn w:val="CommentText"/>
    <w:next w:val="CommentText"/>
    <w:link w:val="CommentSubjectChar"/>
    <w:uiPriority w:val="99"/>
    <w:semiHidden/>
    <w:unhideWhenUsed/>
    <w:rsid w:val="00542F08"/>
    <w:rPr>
      <w:b/>
      <w:bCs/>
    </w:rPr>
  </w:style>
  <w:style w:type="character" w:customStyle="1" w:styleId="CommentSubjectChar">
    <w:name w:val="Comment Subject Char"/>
    <w:basedOn w:val="CommentTextChar"/>
    <w:link w:val="CommentSubject"/>
    <w:uiPriority w:val="99"/>
    <w:semiHidden/>
    <w:rsid w:val="00F66A91"/>
    <w:rPr>
      <w:b/>
      <w:bCs/>
      <w:kern w:val="18"/>
      <w:sz w:val="20"/>
      <w:szCs w:val="20"/>
    </w:rPr>
  </w:style>
  <w:style w:type="paragraph" w:customStyle="1" w:styleId="Heading">
    <w:name w:val="Heading"/>
    <w:basedOn w:val="BodyText"/>
    <w:next w:val="BodyText"/>
    <w:uiPriority w:val="1"/>
    <w:semiHidden/>
    <w:unhideWhenUsed/>
    <w:rsid w:val="008952D6"/>
    <w:pPr>
      <w:spacing w:after="120"/>
    </w:pPr>
    <w:rPr>
      <w:rFonts w:asciiTheme="majorHAnsi" w:hAnsiTheme="majorHAnsi" w:cstheme="majorHAnsi"/>
      <w:color w:val="000000" w:themeColor="text2"/>
      <w:sz w:val="24"/>
    </w:rPr>
  </w:style>
  <w:style w:type="paragraph" w:styleId="TableofFigures">
    <w:name w:val="table of figures"/>
    <w:basedOn w:val="Normal"/>
    <w:next w:val="Normal"/>
    <w:uiPriority w:val="99"/>
    <w:unhideWhenUsed/>
    <w:rsid w:val="00A34EE8"/>
    <w:pPr>
      <w:tabs>
        <w:tab w:val="clear" w:pos="284"/>
        <w:tab w:val="right" w:leader="dot" w:pos="9360"/>
      </w:tabs>
    </w:pPr>
  </w:style>
  <w:style w:type="numbering" w:customStyle="1" w:styleId="AECOMSectionnumbering">
    <w:name w:val="AECOM Section numbering"/>
    <w:uiPriority w:val="99"/>
    <w:semiHidden/>
    <w:unhideWhenUsed/>
    <w:rsid w:val="0055609F"/>
    <w:pPr>
      <w:numPr>
        <w:numId w:val="10"/>
      </w:numPr>
    </w:pPr>
  </w:style>
  <w:style w:type="paragraph" w:styleId="BalloonText">
    <w:name w:val="Balloon Text"/>
    <w:basedOn w:val="Normal"/>
    <w:link w:val="BalloonTextChar"/>
    <w:uiPriority w:val="99"/>
    <w:semiHidden/>
    <w:unhideWhenUsed/>
    <w:rsid w:val="00F97F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A91"/>
    <w:rPr>
      <w:rFonts w:ascii="Tahoma" w:hAnsi="Tahoma" w:cs="Tahoma"/>
      <w:kern w:val="18"/>
      <w:sz w:val="16"/>
      <w:szCs w:val="16"/>
    </w:rPr>
  </w:style>
  <w:style w:type="paragraph" w:styleId="Quote">
    <w:name w:val="Quote"/>
    <w:basedOn w:val="Normal"/>
    <w:next w:val="Normal"/>
    <w:link w:val="QuoteChar"/>
    <w:uiPriority w:val="22"/>
    <w:qFormat/>
    <w:rsid w:val="00854622"/>
    <w:pPr>
      <w:spacing w:after="120"/>
      <w:ind w:left="851" w:right="567"/>
    </w:pPr>
    <w:rPr>
      <w:i/>
      <w:iCs/>
      <w:color w:val="000000" w:themeColor="text1"/>
    </w:rPr>
  </w:style>
  <w:style w:type="character" w:customStyle="1" w:styleId="QuoteChar">
    <w:name w:val="Quote Char"/>
    <w:basedOn w:val="DefaultParagraphFont"/>
    <w:link w:val="Quote"/>
    <w:uiPriority w:val="20"/>
    <w:semiHidden/>
    <w:rsid w:val="00F66A91"/>
    <w:rPr>
      <w:i/>
      <w:iCs/>
      <w:color w:val="000000" w:themeColor="text1"/>
      <w:kern w:val="18"/>
    </w:rPr>
  </w:style>
  <w:style w:type="numbering" w:styleId="111111">
    <w:name w:val="Outline List 2"/>
    <w:basedOn w:val="NoList"/>
    <w:uiPriority w:val="99"/>
    <w:semiHidden/>
    <w:unhideWhenUsed/>
    <w:rsid w:val="004C255D"/>
    <w:pPr>
      <w:numPr>
        <w:numId w:val="11"/>
      </w:numPr>
    </w:pPr>
  </w:style>
  <w:style w:type="numbering" w:styleId="1ai">
    <w:name w:val="Outline List 1"/>
    <w:basedOn w:val="NoList"/>
    <w:uiPriority w:val="99"/>
    <w:semiHidden/>
    <w:unhideWhenUsed/>
    <w:rsid w:val="004C255D"/>
    <w:pPr>
      <w:numPr>
        <w:numId w:val="12"/>
      </w:numPr>
    </w:pPr>
  </w:style>
  <w:style w:type="numbering" w:styleId="ArticleSection">
    <w:name w:val="Outline List 3"/>
    <w:basedOn w:val="NoList"/>
    <w:uiPriority w:val="99"/>
    <w:semiHidden/>
    <w:unhideWhenUsed/>
    <w:rsid w:val="004C255D"/>
    <w:pPr>
      <w:numPr>
        <w:numId w:val="13"/>
      </w:numPr>
    </w:pPr>
  </w:style>
  <w:style w:type="paragraph" w:styleId="Bibliography">
    <w:name w:val="Bibliography"/>
    <w:basedOn w:val="Normal"/>
    <w:next w:val="Normal"/>
    <w:uiPriority w:val="37"/>
    <w:semiHidden/>
    <w:unhideWhenUsed/>
    <w:rsid w:val="004C255D"/>
  </w:style>
  <w:style w:type="paragraph" w:styleId="BlockText">
    <w:name w:val="Block Text"/>
    <w:basedOn w:val="Normal"/>
    <w:uiPriority w:val="99"/>
    <w:semiHidden/>
    <w:unhideWhenUsed/>
    <w:rsid w:val="004C255D"/>
    <w:pPr>
      <w:pBdr>
        <w:top w:val="single" w:sz="2" w:space="10" w:color="9E007E" w:themeColor="accent1" w:shadow="1" w:frame="1"/>
        <w:left w:val="single" w:sz="2" w:space="10" w:color="9E007E" w:themeColor="accent1" w:shadow="1" w:frame="1"/>
        <w:bottom w:val="single" w:sz="2" w:space="10" w:color="9E007E" w:themeColor="accent1" w:shadow="1" w:frame="1"/>
        <w:right w:val="single" w:sz="2" w:space="10" w:color="9E007E" w:themeColor="accent1" w:shadow="1" w:frame="1"/>
      </w:pBdr>
      <w:ind w:left="1152" w:right="1152"/>
    </w:pPr>
    <w:rPr>
      <w:rFonts w:eastAsiaTheme="minorEastAsia"/>
      <w:i/>
      <w:iCs/>
      <w:color w:val="9E007E" w:themeColor="accent1"/>
    </w:rPr>
  </w:style>
  <w:style w:type="paragraph" w:styleId="BodyText2">
    <w:name w:val="Body Text 2"/>
    <w:basedOn w:val="Normal"/>
    <w:link w:val="BodyText2Char"/>
    <w:uiPriority w:val="99"/>
    <w:semiHidden/>
    <w:unhideWhenUsed/>
    <w:rsid w:val="004C255D"/>
    <w:pPr>
      <w:spacing w:after="120" w:line="480" w:lineRule="auto"/>
    </w:pPr>
  </w:style>
  <w:style w:type="character" w:customStyle="1" w:styleId="BodyText2Char">
    <w:name w:val="Body Text 2 Char"/>
    <w:basedOn w:val="DefaultParagraphFont"/>
    <w:link w:val="BodyText2"/>
    <w:uiPriority w:val="99"/>
    <w:semiHidden/>
    <w:rsid w:val="00F66A91"/>
    <w:rPr>
      <w:kern w:val="18"/>
    </w:rPr>
  </w:style>
  <w:style w:type="paragraph" w:styleId="BodyText3">
    <w:name w:val="Body Text 3"/>
    <w:basedOn w:val="Normal"/>
    <w:link w:val="BodyText3Char"/>
    <w:uiPriority w:val="99"/>
    <w:semiHidden/>
    <w:unhideWhenUsed/>
    <w:rsid w:val="004C255D"/>
    <w:pPr>
      <w:spacing w:after="120"/>
    </w:pPr>
    <w:rPr>
      <w:sz w:val="16"/>
      <w:szCs w:val="16"/>
    </w:rPr>
  </w:style>
  <w:style w:type="character" w:customStyle="1" w:styleId="BodyText3Char">
    <w:name w:val="Body Text 3 Char"/>
    <w:basedOn w:val="DefaultParagraphFont"/>
    <w:link w:val="BodyText3"/>
    <w:uiPriority w:val="99"/>
    <w:semiHidden/>
    <w:rsid w:val="00F66A91"/>
    <w:rPr>
      <w:kern w:val="18"/>
      <w:sz w:val="16"/>
      <w:szCs w:val="16"/>
    </w:rPr>
  </w:style>
  <w:style w:type="paragraph" w:styleId="BodyTextFirstIndent">
    <w:name w:val="Body Text First Indent"/>
    <w:basedOn w:val="BodyText"/>
    <w:link w:val="BodyTextFirstIndentChar"/>
    <w:uiPriority w:val="99"/>
    <w:semiHidden/>
    <w:unhideWhenUsed/>
    <w:rsid w:val="004C255D"/>
    <w:pPr>
      <w:spacing w:after="0"/>
      <w:ind w:firstLine="360"/>
    </w:pPr>
  </w:style>
  <w:style w:type="character" w:customStyle="1" w:styleId="BodyTextFirstIndentChar">
    <w:name w:val="Body Text First Indent Char"/>
    <w:basedOn w:val="BodyTextChar"/>
    <w:link w:val="BodyTextFirstIndent"/>
    <w:uiPriority w:val="99"/>
    <w:semiHidden/>
    <w:rsid w:val="00F66A91"/>
    <w:rPr>
      <w:rFonts w:ascii="Cambria" w:hAnsi="Cambria"/>
      <w:kern w:val="18"/>
      <w:sz w:val="22"/>
      <w:lang w:val="en-US"/>
    </w:rPr>
  </w:style>
  <w:style w:type="paragraph" w:styleId="BodyTextIndent">
    <w:name w:val="Body Text Indent"/>
    <w:basedOn w:val="Normal"/>
    <w:link w:val="BodyTextIndentChar"/>
    <w:uiPriority w:val="99"/>
    <w:semiHidden/>
    <w:unhideWhenUsed/>
    <w:rsid w:val="004C255D"/>
    <w:pPr>
      <w:spacing w:after="120"/>
      <w:ind w:left="283"/>
    </w:pPr>
  </w:style>
  <w:style w:type="character" w:customStyle="1" w:styleId="BodyTextIndentChar">
    <w:name w:val="Body Text Indent Char"/>
    <w:basedOn w:val="DefaultParagraphFont"/>
    <w:link w:val="BodyTextIndent"/>
    <w:uiPriority w:val="99"/>
    <w:semiHidden/>
    <w:rsid w:val="00F66A91"/>
    <w:rPr>
      <w:kern w:val="18"/>
    </w:rPr>
  </w:style>
  <w:style w:type="paragraph" w:styleId="BodyTextFirstIndent2">
    <w:name w:val="Body Text First Indent 2"/>
    <w:basedOn w:val="BodyTextIndent"/>
    <w:link w:val="BodyTextFirstIndent2Char"/>
    <w:uiPriority w:val="99"/>
    <w:semiHidden/>
    <w:unhideWhenUsed/>
    <w:rsid w:val="004C25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F66A91"/>
    <w:rPr>
      <w:kern w:val="18"/>
    </w:rPr>
  </w:style>
  <w:style w:type="paragraph" w:styleId="BodyTextIndent2">
    <w:name w:val="Body Text Indent 2"/>
    <w:basedOn w:val="Normal"/>
    <w:link w:val="BodyTextIndent2Char"/>
    <w:uiPriority w:val="99"/>
    <w:semiHidden/>
    <w:unhideWhenUsed/>
    <w:rsid w:val="004C255D"/>
    <w:pPr>
      <w:spacing w:after="120" w:line="480" w:lineRule="auto"/>
      <w:ind w:left="283"/>
    </w:pPr>
  </w:style>
  <w:style w:type="character" w:customStyle="1" w:styleId="BodyTextIndent2Char">
    <w:name w:val="Body Text Indent 2 Char"/>
    <w:basedOn w:val="DefaultParagraphFont"/>
    <w:link w:val="BodyTextIndent2"/>
    <w:uiPriority w:val="99"/>
    <w:semiHidden/>
    <w:rsid w:val="00F66A91"/>
    <w:rPr>
      <w:kern w:val="18"/>
    </w:rPr>
  </w:style>
  <w:style w:type="paragraph" w:styleId="BodyTextIndent3">
    <w:name w:val="Body Text Indent 3"/>
    <w:basedOn w:val="Normal"/>
    <w:link w:val="BodyTextIndent3Char"/>
    <w:uiPriority w:val="99"/>
    <w:semiHidden/>
    <w:unhideWhenUsed/>
    <w:rsid w:val="004C25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6A91"/>
    <w:rPr>
      <w:kern w:val="18"/>
      <w:sz w:val="16"/>
      <w:szCs w:val="16"/>
    </w:rPr>
  </w:style>
  <w:style w:type="character" w:styleId="BookTitle">
    <w:name w:val="Book Title"/>
    <w:basedOn w:val="DefaultParagraphFont"/>
    <w:uiPriority w:val="33"/>
    <w:semiHidden/>
    <w:unhideWhenUsed/>
    <w:rsid w:val="004C255D"/>
    <w:rPr>
      <w:b/>
      <w:bCs/>
      <w:smallCaps/>
      <w:spacing w:val="5"/>
    </w:rPr>
  </w:style>
  <w:style w:type="paragraph" w:styleId="Closing">
    <w:name w:val="Closing"/>
    <w:basedOn w:val="Normal"/>
    <w:link w:val="ClosingChar"/>
    <w:uiPriority w:val="99"/>
    <w:semiHidden/>
    <w:unhideWhenUsed/>
    <w:rsid w:val="004C255D"/>
    <w:pPr>
      <w:spacing w:line="240" w:lineRule="auto"/>
      <w:ind w:left="4252"/>
    </w:pPr>
  </w:style>
  <w:style w:type="character" w:customStyle="1" w:styleId="ClosingChar">
    <w:name w:val="Closing Char"/>
    <w:basedOn w:val="DefaultParagraphFont"/>
    <w:link w:val="Closing"/>
    <w:uiPriority w:val="99"/>
    <w:semiHidden/>
    <w:rsid w:val="00F66A91"/>
    <w:rPr>
      <w:kern w:val="18"/>
    </w:rPr>
  </w:style>
  <w:style w:type="character" w:styleId="CommentReference">
    <w:name w:val="annotation reference"/>
    <w:basedOn w:val="DefaultParagraphFont"/>
    <w:uiPriority w:val="99"/>
    <w:semiHidden/>
    <w:unhideWhenUsed/>
    <w:rsid w:val="004C255D"/>
    <w:rPr>
      <w:sz w:val="16"/>
      <w:szCs w:val="16"/>
    </w:rPr>
  </w:style>
  <w:style w:type="paragraph" w:styleId="Date">
    <w:name w:val="Date"/>
    <w:basedOn w:val="Normal"/>
    <w:next w:val="Normal"/>
    <w:link w:val="DateChar"/>
    <w:uiPriority w:val="99"/>
    <w:semiHidden/>
    <w:unhideWhenUsed/>
    <w:rsid w:val="004C255D"/>
  </w:style>
  <w:style w:type="character" w:customStyle="1" w:styleId="DateChar">
    <w:name w:val="Date Char"/>
    <w:basedOn w:val="DefaultParagraphFont"/>
    <w:link w:val="Date"/>
    <w:uiPriority w:val="99"/>
    <w:semiHidden/>
    <w:rsid w:val="00F66A91"/>
    <w:rPr>
      <w:kern w:val="18"/>
    </w:rPr>
  </w:style>
  <w:style w:type="paragraph" w:styleId="DocumentMap">
    <w:name w:val="Document Map"/>
    <w:basedOn w:val="Normal"/>
    <w:link w:val="DocumentMapChar"/>
    <w:uiPriority w:val="99"/>
    <w:semiHidden/>
    <w:unhideWhenUsed/>
    <w:rsid w:val="004C255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6A91"/>
    <w:rPr>
      <w:rFonts w:ascii="Tahoma" w:hAnsi="Tahoma" w:cs="Tahoma"/>
      <w:kern w:val="18"/>
      <w:sz w:val="16"/>
      <w:szCs w:val="16"/>
    </w:rPr>
  </w:style>
  <w:style w:type="paragraph" w:styleId="E-mailSignature">
    <w:name w:val="E-mail Signature"/>
    <w:basedOn w:val="Normal"/>
    <w:link w:val="E-mailSignatureChar"/>
    <w:uiPriority w:val="99"/>
    <w:semiHidden/>
    <w:unhideWhenUsed/>
    <w:rsid w:val="004C255D"/>
    <w:pPr>
      <w:spacing w:line="240" w:lineRule="auto"/>
    </w:pPr>
  </w:style>
  <w:style w:type="character" w:customStyle="1" w:styleId="E-mailSignatureChar">
    <w:name w:val="E-mail Signature Char"/>
    <w:basedOn w:val="DefaultParagraphFont"/>
    <w:link w:val="E-mailSignature"/>
    <w:uiPriority w:val="99"/>
    <w:semiHidden/>
    <w:rsid w:val="00F66A91"/>
    <w:rPr>
      <w:kern w:val="18"/>
    </w:rPr>
  </w:style>
  <w:style w:type="character" w:styleId="Emphasis">
    <w:name w:val="Emphasis"/>
    <w:basedOn w:val="DefaultParagraphFont"/>
    <w:uiPriority w:val="20"/>
    <w:semiHidden/>
    <w:unhideWhenUsed/>
    <w:rsid w:val="004C255D"/>
    <w:rPr>
      <w:i/>
      <w:iCs/>
    </w:rPr>
  </w:style>
  <w:style w:type="character" w:styleId="EndnoteReference">
    <w:name w:val="endnote reference"/>
    <w:basedOn w:val="DefaultParagraphFont"/>
    <w:uiPriority w:val="99"/>
    <w:semiHidden/>
    <w:unhideWhenUsed/>
    <w:rsid w:val="004C255D"/>
    <w:rPr>
      <w:vertAlign w:val="superscript"/>
    </w:rPr>
  </w:style>
  <w:style w:type="paragraph" w:styleId="EndnoteText">
    <w:name w:val="endnote text"/>
    <w:basedOn w:val="Normal"/>
    <w:link w:val="EndnoteTextChar"/>
    <w:uiPriority w:val="99"/>
    <w:semiHidden/>
    <w:unhideWhenUsed/>
    <w:rsid w:val="004C255D"/>
    <w:pPr>
      <w:spacing w:line="240" w:lineRule="auto"/>
    </w:pPr>
    <w:rPr>
      <w:sz w:val="20"/>
      <w:szCs w:val="20"/>
    </w:rPr>
  </w:style>
  <w:style w:type="character" w:customStyle="1" w:styleId="EndnoteTextChar">
    <w:name w:val="Endnote Text Char"/>
    <w:basedOn w:val="DefaultParagraphFont"/>
    <w:link w:val="EndnoteText"/>
    <w:uiPriority w:val="99"/>
    <w:semiHidden/>
    <w:rsid w:val="00F66A91"/>
    <w:rPr>
      <w:kern w:val="18"/>
      <w:sz w:val="20"/>
      <w:szCs w:val="20"/>
    </w:rPr>
  </w:style>
  <w:style w:type="paragraph" w:styleId="EnvelopeAddress">
    <w:name w:val="envelope address"/>
    <w:basedOn w:val="Normal"/>
    <w:uiPriority w:val="99"/>
    <w:semiHidden/>
    <w:unhideWhenUsed/>
    <w:rsid w:val="004C255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255D"/>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4C255D"/>
  </w:style>
  <w:style w:type="paragraph" w:styleId="HTMLAddress">
    <w:name w:val="HTML Address"/>
    <w:basedOn w:val="Normal"/>
    <w:link w:val="HTMLAddressChar"/>
    <w:uiPriority w:val="99"/>
    <w:semiHidden/>
    <w:unhideWhenUsed/>
    <w:rsid w:val="004C255D"/>
    <w:pPr>
      <w:spacing w:line="240" w:lineRule="auto"/>
    </w:pPr>
    <w:rPr>
      <w:i/>
      <w:iCs/>
    </w:rPr>
  </w:style>
  <w:style w:type="character" w:customStyle="1" w:styleId="HTMLAddressChar">
    <w:name w:val="HTML Address Char"/>
    <w:basedOn w:val="DefaultParagraphFont"/>
    <w:link w:val="HTMLAddress"/>
    <w:uiPriority w:val="99"/>
    <w:semiHidden/>
    <w:rsid w:val="00F66A91"/>
    <w:rPr>
      <w:i/>
      <w:iCs/>
      <w:kern w:val="18"/>
    </w:rPr>
  </w:style>
  <w:style w:type="character" w:styleId="HTMLCite">
    <w:name w:val="HTML Cite"/>
    <w:basedOn w:val="DefaultParagraphFont"/>
    <w:uiPriority w:val="99"/>
    <w:semiHidden/>
    <w:unhideWhenUsed/>
    <w:rsid w:val="004C255D"/>
    <w:rPr>
      <w:i/>
      <w:iCs/>
    </w:rPr>
  </w:style>
  <w:style w:type="character" w:styleId="HTMLCode">
    <w:name w:val="HTML Code"/>
    <w:basedOn w:val="DefaultParagraphFont"/>
    <w:uiPriority w:val="99"/>
    <w:semiHidden/>
    <w:unhideWhenUsed/>
    <w:rsid w:val="004C255D"/>
    <w:rPr>
      <w:rFonts w:ascii="Consolas" w:hAnsi="Consolas"/>
      <w:sz w:val="20"/>
      <w:szCs w:val="20"/>
    </w:rPr>
  </w:style>
  <w:style w:type="character" w:styleId="HTMLDefinition">
    <w:name w:val="HTML Definition"/>
    <w:basedOn w:val="DefaultParagraphFont"/>
    <w:uiPriority w:val="99"/>
    <w:semiHidden/>
    <w:unhideWhenUsed/>
    <w:rsid w:val="004C255D"/>
    <w:rPr>
      <w:i/>
      <w:iCs/>
    </w:rPr>
  </w:style>
  <w:style w:type="character" w:styleId="HTMLKeyboard">
    <w:name w:val="HTML Keyboard"/>
    <w:basedOn w:val="DefaultParagraphFont"/>
    <w:uiPriority w:val="99"/>
    <w:semiHidden/>
    <w:unhideWhenUsed/>
    <w:rsid w:val="004C255D"/>
    <w:rPr>
      <w:rFonts w:ascii="Consolas" w:hAnsi="Consolas"/>
      <w:sz w:val="20"/>
      <w:szCs w:val="20"/>
    </w:rPr>
  </w:style>
  <w:style w:type="paragraph" w:styleId="HTMLPreformatted">
    <w:name w:val="HTML Preformatted"/>
    <w:basedOn w:val="Normal"/>
    <w:link w:val="HTMLPreformattedChar"/>
    <w:uiPriority w:val="99"/>
    <w:semiHidden/>
    <w:unhideWhenUsed/>
    <w:rsid w:val="004C25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6A91"/>
    <w:rPr>
      <w:rFonts w:ascii="Consolas" w:hAnsi="Consolas"/>
      <w:kern w:val="18"/>
      <w:sz w:val="20"/>
      <w:szCs w:val="20"/>
    </w:rPr>
  </w:style>
  <w:style w:type="character" w:styleId="HTMLSample">
    <w:name w:val="HTML Sample"/>
    <w:basedOn w:val="DefaultParagraphFont"/>
    <w:uiPriority w:val="99"/>
    <w:semiHidden/>
    <w:unhideWhenUsed/>
    <w:rsid w:val="004C255D"/>
    <w:rPr>
      <w:rFonts w:ascii="Consolas" w:hAnsi="Consolas"/>
      <w:sz w:val="24"/>
      <w:szCs w:val="24"/>
    </w:rPr>
  </w:style>
  <w:style w:type="character" w:styleId="HTMLTypewriter">
    <w:name w:val="HTML Typewriter"/>
    <w:basedOn w:val="DefaultParagraphFont"/>
    <w:uiPriority w:val="99"/>
    <w:semiHidden/>
    <w:unhideWhenUsed/>
    <w:rsid w:val="004C255D"/>
    <w:rPr>
      <w:rFonts w:ascii="Consolas" w:hAnsi="Consolas"/>
      <w:sz w:val="20"/>
      <w:szCs w:val="20"/>
    </w:rPr>
  </w:style>
  <w:style w:type="character" w:styleId="HTMLVariable">
    <w:name w:val="HTML Variable"/>
    <w:basedOn w:val="DefaultParagraphFont"/>
    <w:uiPriority w:val="99"/>
    <w:semiHidden/>
    <w:unhideWhenUsed/>
    <w:rsid w:val="004C255D"/>
    <w:rPr>
      <w:i/>
      <w:iCs/>
    </w:rPr>
  </w:style>
  <w:style w:type="paragraph" w:styleId="Index1">
    <w:name w:val="index 1"/>
    <w:basedOn w:val="Normal"/>
    <w:next w:val="Normal"/>
    <w:autoRedefine/>
    <w:uiPriority w:val="99"/>
    <w:semiHidden/>
    <w:unhideWhenUsed/>
    <w:rsid w:val="004C255D"/>
    <w:pPr>
      <w:tabs>
        <w:tab w:val="clear" w:pos="284"/>
      </w:tabs>
      <w:spacing w:line="240" w:lineRule="auto"/>
      <w:ind w:left="180" w:hanging="180"/>
    </w:pPr>
  </w:style>
  <w:style w:type="paragraph" w:styleId="Index2">
    <w:name w:val="index 2"/>
    <w:basedOn w:val="Normal"/>
    <w:next w:val="Normal"/>
    <w:autoRedefine/>
    <w:uiPriority w:val="99"/>
    <w:semiHidden/>
    <w:unhideWhenUsed/>
    <w:rsid w:val="004C255D"/>
    <w:pPr>
      <w:tabs>
        <w:tab w:val="clear" w:pos="284"/>
      </w:tabs>
      <w:spacing w:line="240" w:lineRule="auto"/>
      <w:ind w:left="360" w:hanging="180"/>
    </w:pPr>
  </w:style>
  <w:style w:type="paragraph" w:styleId="Index3">
    <w:name w:val="index 3"/>
    <w:basedOn w:val="Normal"/>
    <w:next w:val="Normal"/>
    <w:autoRedefine/>
    <w:uiPriority w:val="99"/>
    <w:semiHidden/>
    <w:unhideWhenUsed/>
    <w:rsid w:val="004C255D"/>
    <w:pPr>
      <w:tabs>
        <w:tab w:val="clear" w:pos="284"/>
      </w:tabs>
      <w:spacing w:line="240" w:lineRule="auto"/>
      <w:ind w:left="540" w:hanging="180"/>
    </w:pPr>
  </w:style>
  <w:style w:type="paragraph" w:styleId="Index4">
    <w:name w:val="index 4"/>
    <w:basedOn w:val="Normal"/>
    <w:next w:val="Normal"/>
    <w:autoRedefine/>
    <w:uiPriority w:val="99"/>
    <w:semiHidden/>
    <w:unhideWhenUsed/>
    <w:rsid w:val="004C255D"/>
    <w:pPr>
      <w:tabs>
        <w:tab w:val="clear" w:pos="284"/>
      </w:tabs>
      <w:spacing w:line="240" w:lineRule="auto"/>
      <w:ind w:left="720" w:hanging="180"/>
    </w:pPr>
  </w:style>
  <w:style w:type="paragraph" w:styleId="Index5">
    <w:name w:val="index 5"/>
    <w:basedOn w:val="Normal"/>
    <w:next w:val="Normal"/>
    <w:autoRedefine/>
    <w:uiPriority w:val="99"/>
    <w:semiHidden/>
    <w:unhideWhenUsed/>
    <w:rsid w:val="004C255D"/>
    <w:pPr>
      <w:tabs>
        <w:tab w:val="clear" w:pos="284"/>
      </w:tabs>
      <w:spacing w:line="240" w:lineRule="auto"/>
      <w:ind w:left="900" w:hanging="180"/>
    </w:pPr>
  </w:style>
  <w:style w:type="paragraph" w:styleId="Index6">
    <w:name w:val="index 6"/>
    <w:basedOn w:val="Normal"/>
    <w:next w:val="Normal"/>
    <w:autoRedefine/>
    <w:uiPriority w:val="99"/>
    <w:semiHidden/>
    <w:unhideWhenUsed/>
    <w:rsid w:val="004C255D"/>
    <w:pPr>
      <w:tabs>
        <w:tab w:val="clear" w:pos="284"/>
      </w:tabs>
      <w:spacing w:line="240" w:lineRule="auto"/>
      <w:ind w:left="1080" w:hanging="180"/>
    </w:pPr>
  </w:style>
  <w:style w:type="paragraph" w:styleId="Index7">
    <w:name w:val="index 7"/>
    <w:basedOn w:val="Normal"/>
    <w:next w:val="Normal"/>
    <w:autoRedefine/>
    <w:uiPriority w:val="99"/>
    <w:semiHidden/>
    <w:unhideWhenUsed/>
    <w:rsid w:val="004C255D"/>
    <w:pPr>
      <w:tabs>
        <w:tab w:val="clear" w:pos="284"/>
      </w:tabs>
      <w:spacing w:line="240" w:lineRule="auto"/>
      <w:ind w:left="1260" w:hanging="180"/>
    </w:pPr>
  </w:style>
  <w:style w:type="paragraph" w:styleId="Index8">
    <w:name w:val="index 8"/>
    <w:basedOn w:val="Normal"/>
    <w:next w:val="Normal"/>
    <w:autoRedefine/>
    <w:uiPriority w:val="99"/>
    <w:semiHidden/>
    <w:unhideWhenUsed/>
    <w:rsid w:val="004C255D"/>
    <w:pPr>
      <w:tabs>
        <w:tab w:val="clear" w:pos="284"/>
      </w:tabs>
      <w:spacing w:line="240" w:lineRule="auto"/>
      <w:ind w:left="1440" w:hanging="180"/>
    </w:pPr>
  </w:style>
  <w:style w:type="paragraph" w:styleId="Index9">
    <w:name w:val="index 9"/>
    <w:basedOn w:val="Normal"/>
    <w:next w:val="Normal"/>
    <w:autoRedefine/>
    <w:uiPriority w:val="99"/>
    <w:semiHidden/>
    <w:unhideWhenUsed/>
    <w:rsid w:val="004C255D"/>
    <w:pPr>
      <w:tabs>
        <w:tab w:val="clear" w:pos="284"/>
      </w:tabs>
      <w:spacing w:line="240" w:lineRule="auto"/>
      <w:ind w:left="1620" w:hanging="180"/>
    </w:pPr>
  </w:style>
  <w:style w:type="paragraph" w:styleId="IndexHeading">
    <w:name w:val="index heading"/>
    <w:basedOn w:val="Normal"/>
    <w:next w:val="Index1"/>
    <w:uiPriority w:val="99"/>
    <w:semiHidden/>
    <w:unhideWhenUsed/>
    <w:rsid w:val="004C255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4C255D"/>
    <w:rPr>
      <w:b/>
      <w:bCs/>
      <w:i/>
      <w:iCs/>
      <w:color w:val="9E007E" w:themeColor="accent1"/>
    </w:rPr>
  </w:style>
  <w:style w:type="paragraph" w:styleId="IntenseQuote">
    <w:name w:val="Intense Quote"/>
    <w:basedOn w:val="Normal"/>
    <w:next w:val="Normal"/>
    <w:link w:val="IntenseQuoteChar"/>
    <w:uiPriority w:val="30"/>
    <w:semiHidden/>
    <w:unhideWhenUsed/>
    <w:rsid w:val="004C255D"/>
    <w:pPr>
      <w:pBdr>
        <w:bottom w:val="single" w:sz="4" w:space="4" w:color="9E007E" w:themeColor="accent1"/>
      </w:pBdr>
      <w:spacing w:before="200" w:after="280"/>
      <w:ind w:left="936" w:right="936"/>
    </w:pPr>
    <w:rPr>
      <w:b/>
      <w:bCs/>
      <w:i/>
      <w:iCs/>
      <w:color w:val="9E007E" w:themeColor="accent1"/>
    </w:rPr>
  </w:style>
  <w:style w:type="character" w:customStyle="1" w:styleId="IntenseQuoteChar">
    <w:name w:val="Intense Quote Char"/>
    <w:basedOn w:val="DefaultParagraphFont"/>
    <w:link w:val="IntenseQuote"/>
    <w:uiPriority w:val="30"/>
    <w:semiHidden/>
    <w:rsid w:val="00F66A91"/>
    <w:rPr>
      <w:b/>
      <w:bCs/>
      <w:i/>
      <w:iCs/>
      <w:color w:val="9E007E" w:themeColor="accent1"/>
      <w:kern w:val="18"/>
    </w:rPr>
  </w:style>
  <w:style w:type="character" w:styleId="IntenseReference">
    <w:name w:val="Intense Reference"/>
    <w:basedOn w:val="DefaultParagraphFont"/>
    <w:uiPriority w:val="32"/>
    <w:semiHidden/>
    <w:unhideWhenUsed/>
    <w:rsid w:val="004C255D"/>
    <w:rPr>
      <w:b/>
      <w:bCs/>
      <w:smallCaps/>
      <w:color w:val="F68B1F" w:themeColor="accent2"/>
      <w:spacing w:val="5"/>
      <w:u w:val="single"/>
    </w:rPr>
  </w:style>
  <w:style w:type="character" w:styleId="LineNumber">
    <w:name w:val="line number"/>
    <w:basedOn w:val="DefaultParagraphFont"/>
    <w:uiPriority w:val="99"/>
    <w:semiHidden/>
    <w:unhideWhenUsed/>
    <w:rsid w:val="004C255D"/>
  </w:style>
  <w:style w:type="paragraph" w:styleId="List">
    <w:name w:val="List"/>
    <w:basedOn w:val="Normal"/>
    <w:uiPriority w:val="99"/>
    <w:semiHidden/>
    <w:unhideWhenUsed/>
    <w:rsid w:val="004C255D"/>
    <w:pPr>
      <w:ind w:left="283" w:hanging="283"/>
      <w:contextualSpacing/>
    </w:pPr>
  </w:style>
  <w:style w:type="paragraph" w:styleId="List2">
    <w:name w:val="List 2"/>
    <w:basedOn w:val="Normal"/>
    <w:uiPriority w:val="99"/>
    <w:semiHidden/>
    <w:unhideWhenUsed/>
    <w:rsid w:val="004C255D"/>
    <w:pPr>
      <w:ind w:left="566" w:hanging="283"/>
      <w:contextualSpacing/>
    </w:pPr>
  </w:style>
  <w:style w:type="paragraph" w:styleId="List3">
    <w:name w:val="List 3"/>
    <w:basedOn w:val="Normal"/>
    <w:uiPriority w:val="99"/>
    <w:semiHidden/>
    <w:unhideWhenUsed/>
    <w:rsid w:val="004C255D"/>
    <w:pPr>
      <w:ind w:left="849" w:hanging="283"/>
      <w:contextualSpacing/>
    </w:pPr>
  </w:style>
  <w:style w:type="paragraph" w:styleId="List4">
    <w:name w:val="List 4"/>
    <w:basedOn w:val="Normal"/>
    <w:uiPriority w:val="99"/>
    <w:semiHidden/>
    <w:unhideWhenUsed/>
    <w:rsid w:val="004C255D"/>
    <w:pPr>
      <w:ind w:left="1132" w:hanging="283"/>
      <w:contextualSpacing/>
    </w:pPr>
  </w:style>
  <w:style w:type="paragraph" w:styleId="List5">
    <w:name w:val="List 5"/>
    <w:basedOn w:val="Normal"/>
    <w:uiPriority w:val="99"/>
    <w:semiHidden/>
    <w:unhideWhenUsed/>
    <w:rsid w:val="004C255D"/>
    <w:pPr>
      <w:ind w:left="1415" w:hanging="283"/>
      <w:contextualSpacing/>
    </w:pPr>
  </w:style>
  <w:style w:type="paragraph" w:styleId="ListBullet4">
    <w:name w:val="List Bullet 4"/>
    <w:basedOn w:val="Normal"/>
    <w:uiPriority w:val="99"/>
    <w:semiHidden/>
    <w:unhideWhenUsed/>
    <w:rsid w:val="004C255D"/>
    <w:pPr>
      <w:numPr>
        <w:numId w:val="3"/>
      </w:numPr>
      <w:contextualSpacing/>
    </w:pPr>
  </w:style>
  <w:style w:type="paragraph" w:styleId="ListBullet5">
    <w:name w:val="List Bullet 5"/>
    <w:basedOn w:val="Normal"/>
    <w:uiPriority w:val="99"/>
    <w:semiHidden/>
    <w:unhideWhenUsed/>
    <w:rsid w:val="004C255D"/>
    <w:pPr>
      <w:numPr>
        <w:numId w:val="4"/>
      </w:numPr>
      <w:contextualSpacing/>
    </w:pPr>
  </w:style>
  <w:style w:type="paragraph" w:styleId="ListContinue">
    <w:name w:val="List Continue"/>
    <w:basedOn w:val="Normal"/>
    <w:uiPriority w:val="99"/>
    <w:semiHidden/>
    <w:unhideWhenUsed/>
    <w:rsid w:val="004C255D"/>
    <w:pPr>
      <w:spacing w:after="120"/>
      <w:ind w:left="283"/>
      <w:contextualSpacing/>
    </w:pPr>
  </w:style>
  <w:style w:type="paragraph" w:styleId="ListContinue2">
    <w:name w:val="List Continue 2"/>
    <w:basedOn w:val="Normal"/>
    <w:uiPriority w:val="99"/>
    <w:semiHidden/>
    <w:unhideWhenUsed/>
    <w:rsid w:val="004C255D"/>
    <w:pPr>
      <w:spacing w:after="120"/>
      <w:ind w:left="566"/>
      <w:contextualSpacing/>
    </w:pPr>
  </w:style>
  <w:style w:type="paragraph" w:styleId="ListContinue3">
    <w:name w:val="List Continue 3"/>
    <w:basedOn w:val="Normal"/>
    <w:uiPriority w:val="99"/>
    <w:semiHidden/>
    <w:unhideWhenUsed/>
    <w:rsid w:val="004C255D"/>
    <w:pPr>
      <w:spacing w:after="120"/>
      <w:ind w:left="849"/>
      <w:contextualSpacing/>
    </w:pPr>
  </w:style>
  <w:style w:type="paragraph" w:styleId="ListContinue4">
    <w:name w:val="List Continue 4"/>
    <w:basedOn w:val="Normal"/>
    <w:uiPriority w:val="99"/>
    <w:semiHidden/>
    <w:unhideWhenUsed/>
    <w:rsid w:val="004C255D"/>
    <w:pPr>
      <w:spacing w:after="120"/>
      <w:ind w:left="1132"/>
      <w:contextualSpacing/>
    </w:pPr>
  </w:style>
  <w:style w:type="paragraph" w:styleId="ListContinue5">
    <w:name w:val="List Continue 5"/>
    <w:basedOn w:val="Normal"/>
    <w:uiPriority w:val="99"/>
    <w:semiHidden/>
    <w:unhideWhenUsed/>
    <w:rsid w:val="004C255D"/>
    <w:pPr>
      <w:spacing w:after="120"/>
      <w:ind w:left="1415"/>
      <w:contextualSpacing/>
    </w:pPr>
  </w:style>
  <w:style w:type="paragraph" w:styleId="ListNumber4">
    <w:name w:val="List Number 4"/>
    <w:basedOn w:val="Normal"/>
    <w:uiPriority w:val="99"/>
    <w:semiHidden/>
    <w:unhideWhenUsed/>
    <w:rsid w:val="004C255D"/>
    <w:pPr>
      <w:numPr>
        <w:numId w:val="5"/>
      </w:numPr>
      <w:contextualSpacing/>
    </w:pPr>
  </w:style>
  <w:style w:type="paragraph" w:styleId="ListNumber5">
    <w:name w:val="List Number 5"/>
    <w:basedOn w:val="Normal"/>
    <w:uiPriority w:val="99"/>
    <w:semiHidden/>
    <w:unhideWhenUsed/>
    <w:rsid w:val="004C255D"/>
    <w:pPr>
      <w:numPr>
        <w:numId w:val="6"/>
      </w:numPr>
      <w:contextualSpacing/>
    </w:pPr>
  </w:style>
  <w:style w:type="paragraph" w:styleId="ListParagraph">
    <w:name w:val="List Paragraph"/>
    <w:basedOn w:val="Normal"/>
    <w:uiPriority w:val="34"/>
    <w:semiHidden/>
    <w:unhideWhenUsed/>
    <w:rsid w:val="004C255D"/>
    <w:pPr>
      <w:ind w:left="720"/>
      <w:contextualSpacing/>
    </w:pPr>
  </w:style>
  <w:style w:type="paragraph" w:styleId="MacroText">
    <w:name w:val="macro"/>
    <w:link w:val="MacroTextChar"/>
    <w:uiPriority w:val="99"/>
    <w:semiHidden/>
    <w:unhideWhenUsed/>
    <w:rsid w:val="004C255D"/>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F66A91"/>
    <w:rPr>
      <w:rFonts w:ascii="Consolas" w:hAnsi="Consolas"/>
      <w:sz w:val="20"/>
      <w:szCs w:val="20"/>
    </w:rPr>
  </w:style>
  <w:style w:type="paragraph" w:styleId="MessageHeader">
    <w:name w:val="Message Header"/>
    <w:basedOn w:val="Normal"/>
    <w:link w:val="MessageHeaderChar"/>
    <w:uiPriority w:val="99"/>
    <w:semiHidden/>
    <w:unhideWhenUsed/>
    <w:rsid w:val="004C255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6A91"/>
    <w:rPr>
      <w:rFonts w:asciiTheme="majorHAnsi" w:eastAsiaTheme="majorEastAsia" w:hAnsiTheme="majorHAnsi" w:cstheme="majorBidi"/>
      <w:kern w:val="18"/>
      <w:sz w:val="24"/>
      <w:szCs w:val="24"/>
      <w:shd w:val="pct20" w:color="auto" w:fill="auto"/>
    </w:rPr>
  </w:style>
  <w:style w:type="paragraph" w:styleId="NoSpacing">
    <w:name w:val="No Spacing"/>
    <w:uiPriority w:val="1"/>
    <w:semiHidden/>
    <w:unhideWhenUsed/>
    <w:rsid w:val="004C255D"/>
    <w:pPr>
      <w:tabs>
        <w:tab w:val="left" w:pos="284"/>
      </w:tabs>
    </w:pPr>
  </w:style>
  <w:style w:type="paragraph" w:styleId="NormalWeb">
    <w:name w:val="Normal (Web)"/>
    <w:basedOn w:val="Normal"/>
    <w:uiPriority w:val="99"/>
    <w:semiHidden/>
    <w:unhideWhenUsed/>
    <w:rsid w:val="004C255D"/>
    <w:rPr>
      <w:rFonts w:ascii="Times New Roman" w:hAnsi="Times New Roman" w:cs="Times New Roman"/>
      <w:sz w:val="24"/>
      <w:szCs w:val="24"/>
    </w:rPr>
  </w:style>
  <w:style w:type="paragraph" w:styleId="NormalIndent">
    <w:name w:val="Normal Indent"/>
    <w:basedOn w:val="Normal"/>
    <w:uiPriority w:val="99"/>
    <w:semiHidden/>
    <w:unhideWhenUsed/>
    <w:rsid w:val="004C255D"/>
    <w:pPr>
      <w:ind w:left="720"/>
    </w:pPr>
  </w:style>
  <w:style w:type="paragraph" w:styleId="NoteHeading">
    <w:name w:val="Note Heading"/>
    <w:basedOn w:val="Normal"/>
    <w:next w:val="Normal"/>
    <w:link w:val="NoteHeadingChar"/>
    <w:uiPriority w:val="99"/>
    <w:semiHidden/>
    <w:unhideWhenUsed/>
    <w:rsid w:val="004C255D"/>
    <w:pPr>
      <w:spacing w:line="240" w:lineRule="auto"/>
    </w:pPr>
  </w:style>
  <w:style w:type="character" w:customStyle="1" w:styleId="NoteHeadingChar">
    <w:name w:val="Note Heading Char"/>
    <w:basedOn w:val="DefaultParagraphFont"/>
    <w:link w:val="NoteHeading"/>
    <w:uiPriority w:val="99"/>
    <w:semiHidden/>
    <w:rsid w:val="00F66A91"/>
    <w:rPr>
      <w:kern w:val="18"/>
    </w:rPr>
  </w:style>
  <w:style w:type="character" w:styleId="PageNumber">
    <w:name w:val="page number"/>
    <w:basedOn w:val="DefaultParagraphFont"/>
    <w:uiPriority w:val="99"/>
    <w:semiHidden/>
    <w:unhideWhenUsed/>
    <w:rsid w:val="004C255D"/>
  </w:style>
  <w:style w:type="character" w:styleId="PlaceholderText">
    <w:name w:val="Placeholder Text"/>
    <w:basedOn w:val="DefaultParagraphFont"/>
    <w:uiPriority w:val="99"/>
    <w:semiHidden/>
    <w:unhideWhenUsed/>
    <w:rsid w:val="004C255D"/>
    <w:rPr>
      <w:color w:val="808080"/>
    </w:rPr>
  </w:style>
  <w:style w:type="paragraph" w:styleId="PlainText">
    <w:name w:val="Plain Text"/>
    <w:basedOn w:val="Normal"/>
    <w:link w:val="PlainTextChar"/>
    <w:uiPriority w:val="99"/>
    <w:semiHidden/>
    <w:unhideWhenUsed/>
    <w:rsid w:val="004C255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6A91"/>
    <w:rPr>
      <w:rFonts w:ascii="Consolas" w:hAnsi="Consolas"/>
      <w:kern w:val="18"/>
      <w:sz w:val="21"/>
      <w:szCs w:val="21"/>
    </w:rPr>
  </w:style>
  <w:style w:type="paragraph" w:styleId="Salutation">
    <w:name w:val="Salutation"/>
    <w:basedOn w:val="Normal"/>
    <w:next w:val="Normal"/>
    <w:link w:val="SalutationChar"/>
    <w:uiPriority w:val="99"/>
    <w:semiHidden/>
    <w:unhideWhenUsed/>
    <w:rsid w:val="004C255D"/>
  </w:style>
  <w:style w:type="character" w:customStyle="1" w:styleId="SalutationChar">
    <w:name w:val="Salutation Char"/>
    <w:basedOn w:val="DefaultParagraphFont"/>
    <w:link w:val="Salutation"/>
    <w:uiPriority w:val="99"/>
    <w:semiHidden/>
    <w:rsid w:val="00F66A91"/>
    <w:rPr>
      <w:kern w:val="18"/>
    </w:rPr>
  </w:style>
  <w:style w:type="paragraph" w:styleId="Signature">
    <w:name w:val="Signature"/>
    <w:basedOn w:val="Normal"/>
    <w:link w:val="SignatureChar"/>
    <w:uiPriority w:val="99"/>
    <w:semiHidden/>
    <w:unhideWhenUsed/>
    <w:rsid w:val="004C255D"/>
    <w:pPr>
      <w:spacing w:line="240" w:lineRule="auto"/>
      <w:ind w:left="4252"/>
    </w:pPr>
  </w:style>
  <w:style w:type="character" w:customStyle="1" w:styleId="SignatureChar">
    <w:name w:val="Signature Char"/>
    <w:basedOn w:val="DefaultParagraphFont"/>
    <w:link w:val="Signature"/>
    <w:uiPriority w:val="99"/>
    <w:semiHidden/>
    <w:rsid w:val="00F66A91"/>
    <w:rPr>
      <w:kern w:val="18"/>
    </w:rPr>
  </w:style>
  <w:style w:type="character" w:styleId="SubtleEmphasis">
    <w:name w:val="Subtle Emphasis"/>
    <w:basedOn w:val="DefaultParagraphFont"/>
    <w:uiPriority w:val="19"/>
    <w:semiHidden/>
    <w:unhideWhenUsed/>
    <w:rsid w:val="004C255D"/>
    <w:rPr>
      <w:i/>
      <w:iCs/>
      <w:color w:val="808080" w:themeColor="text1" w:themeTint="7F"/>
    </w:rPr>
  </w:style>
  <w:style w:type="character" w:styleId="SubtleReference">
    <w:name w:val="Subtle Reference"/>
    <w:basedOn w:val="DefaultParagraphFont"/>
    <w:uiPriority w:val="31"/>
    <w:semiHidden/>
    <w:unhideWhenUsed/>
    <w:rsid w:val="004C255D"/>
    <w:rPr>
      <w:smallCaps/>
      <w:color w:val="F68B1F" w:themeColor="accent2"/>
      <w:u w:val="single"/>
    </w:rPr>
  </w:style>
  <w:style w:type="paragraph" w:styleId="TableofAuthorities">
    <w:name w:val="table of authorities"/>
    <w:basedOn w:val="Normal"/>
    <w:next w:val="Normal"/>
    <w:uiPriority w:val="99"/>
    <w:semiHidden/>
    <w:unhideWhenUsed/>
    <w:rsid w:val="004C255D"/>
    <w:pPr>
      <w:tabs>
        <w:tab w:val="clear" w:pos="284"/>
      </w:tabs>
      <w:ind w:left="180" w:hanging="180"/>
    </w:pPr>
  </w:style>
  <w:style w:type="paragraph" w:styleId="TOAHeading">
    <w:name w:val="toa heading"/>
    <w:basedOn w:val="Normal"/>
    <w:next w:val="Normal"/>
    <w:uiPriority w:val="99"/>
    <w:semiHidden/>
    <w:unhideWhenUsed/>
    <w:rsid w:val="004C255D"/>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3964F2"/>
    <w:pPr>
      <w:tabs>
        <w:tab w:val="clear" w:pos="284"/>
        <w:tab w:val="right" w:leader="dot" w:pos="9360"/>
      </w:tabs>
      <w:spacing w:after="40"/>
      <w:ind w:left="1440" w:hanging="720"/>
    </w:pPr>
  </w:style>
  <w:style w:type="paragraph" w:styleId="TOC5">
    <w:name w:val="toc 5"/>
    <w:basedOn w:val="Normal"/>
    <w:next w:val="Normal"/>
    <w:autoRedefine/>
    <w:uiPriority w:val="39"/>
    <w:semiHidden/>
    <w:unhideWhenUsed/>
    <w:rsid w:val="004C255D"/>
    <w:pPr>
      <w:tabs>
        <w:tab w:val="clear" w:pos="284"/>
      </w:tabs>
      <w:spacing w:after="100"/>
      <w:ind w:left="720"/>
    </w:pPr>
  </w:style>
  <w:style w:type="paragraph" w:styleId="TOC6">
    <w:name w:val="toc 6"/>
    <w:basedOn w:val="Normal"/>
    <w:next w:val="Normal"/>
    <w:autoRedefine/>
    <w:uiPriority w:val="39"/>
    <w:semiHidden/>
    <w:unhideWhenUsed/>
    <w:rsid w:val="004C255D"/>
    <w:pPr>
      <w:tabs>
        <w:tab w:val="clear" w:pos="284"/>
      </w:tabs>
      <w:spacing w:after="100"/>
      <w:ind w:left="900"/>
    </w:pPr>
  </w:style>
  <w:style w:type="paragraph" w:styleId="TOC7">
    <w:name w:val="toc 7"/>
    <w:basedOn w:val="Normal"/>
    <w:next w:val="Normal"/>
    <w:autoRedefine/>
    <w:uiPriority w:val="39"/>
    <w:semiHidden/>
    <w:unhideWhenUsed/>
    <w:rsid w:val="004C255D"/>
    <w:pPr>
      <w:tabs>
        <w:tab w:val="clear" w:pos="284"/>
      </w:tabs>
      <w:spacing w:after="100"/>
      <w:ind w:left="1080"/>
    </w:pPr>
  </w:style>
  <w:style w:type="paragraph" w:styleId="TOC8">
    <w:name w:val="toc 8"/>
    <w:basedOn w:val="Normal"/>
    <w:next w:val="Normal"/>
    <w:autoRedefine/>
    <w:uiPriority w:val="39"/>
    <w:semiHidden/>
    <w:unhideWhenUsed/>
    <w:rsid w:val="004C255D"/>
    <w:pPr>
      <w:tabs>
        <w:tab w:val="clear" w:pos="284"/>
      </w:tabs>
      <w:spacing w:after="100"/>
      <w:ind w:left="1260"/>
    </w:pPr>
  </w:style>
  <w:style w:type="paragraph" w:styleId="TOC9">
    <w:name w:val="toc 9"/>
    <w:basedOn w:val="Normal"/>
    <w:next w:val="Normal"/>
    <w:autoRedefine/>
    <w:uiPriority w:val="39"/>
    <w:semiHidden/>
    <w:unhideWhenUsed/>
    <w:rsid w:val="004C255D"/>
    <w:pPr>
      <w:tabs>
        <w:tab w:val="clear" w:pos="284"/>
      </w:tabs>
      <w:spacing w:after="100"/>
      <w:ind w:left="1440"/>
    </w:pPr>
  </w:style>
  <w:style w:type="paragraph" w:customStyle="1" w:styleId="CVHeading">
    <w:name w:val="CV Heading"/>
    <w:basedOn w:val="BodyText"/>
    <w:uiPriority w:val="24"/>
    <w:qFormat/>
    <w:rsid w:val="004C255D"/>
    <w:rPr>
      <w:rFonts w:asciiTheme="majorHAnsi" w:hAnsiTheme="majorHAnsi"/>
      <w:b/>
      <w:sz w:val="24"/>
    </w:rPr>
  </w:style>
  <w:style w:type="paragraph" w:customStyle="1" w:styleId="CVIntroduction">
    <w:name w:val="CV Introduction"/>
    <w:basedOn w:val="BodyText"/>
    <w:uiPriority w:val="23"/>
    <w:qFormat/>
    <w:rsid w:val="004C255D"/>
    <w:pPr>
      <w:pBdr>
        <w:top w:val="single" w:sz="4" w:space="6" w:color="auto"/>
        <w:bottom w:val="single" w:sz="4" w:space="6" w:color="auto"/>
      </w:pBdr>
    </w:pPr>
    <w:rPr>
      <w:sz w:val="28"/>
    </w:rPr>
  </w:style>
  <w:style w:type="paragraph" w:customStyle="1" w:styleId="CVTitle">
    <w:name w:val="CV Title"/>
    <w:basedOn w:val="Normal"/>
    <w:uiPriority w:val="1"/>
    <w:semiHidden/>
    <w:unhideWhenUsed/>
    <w:rsid w:val="004C255D"/>
    <w:pPr>
      <w:tabs>
        <w:tab w:val="clear" w:pos="284"/>
      </w:tabs>
    </w:pPr>
    <w:rPr>
      <w:rFonts w:asciiTheme="majorHAnsi" w:hAnsiTheme="majorHAnsi"/>
      <w:color w:val="000000" w:themeColor="text1"/>
      <w:sz w:val="32"/>
    </w:rPr>
  </w:style>
  <w:style w:type="table" w:customStyle="1" w:styleId="Tablenoborders">
    <w:name w:val="Table no borders"/>
    <w:basedOn w:val="TableNormal"/>
    <w:uiPriority w:val="99"/>
    <w:semiHidden/>
    <w:unhideWhenUsed/>
    <w:rsid w:val="00C314D3"/>
    <w:tblPr>
      <w:tblCellMar>
        <w:left w:w="0" w:type="dxa"/>
        <w:right w:w="0" w:type="dxa"/>
      </w:tblCellMar>
    </w:tblPr>
  </w:style>
  <w:style w:type="numbering" w:customStyle="1" w:styleId="AECOMTableBullets">
    <w:name w:val="AECOM Table Bullets"/>
    <w:uiPriority w:val="99"/>
    <w:semiHidden/>
    <w:unhideWhenUsed/>
    <w:rsid w:val="002740A7"/>
    <w:pPr>
      <w:numPr>
        <w:numId w:val="16"/>
      </w:numPr>
    </w:pPr>
  </w:style>
  <w:style w:type="numbering" w:customStyle="1" w:styleId="AECOMTableNumbering">
    <w:name w:val="AECOM Table Numbering"/>
    <w:uiPriority w:val="99"/>
    <w:semiHidden/>
    <w:unhideWhenUsed/>
    <w:rsid w:val="002740A7"/>
    <w:pPr>
      <w:numPr>
        <w:numId w:val="17"/>
      </w:numPr>
    </w:pPr>
  </w:style>
  <w:style w:type="paragraph" w:customStyle="1" w:styleId="TableListBullet">
    <w:name w:val="Table List Bullet"/>
    <w:basedOn w:val="Normal"/>
    <w:uiPriority w:val="16"/>
    <w:qFormat/>
    <w:rsid w:val="002740A7"/>
    <w:pPr>
      <w:numPr>
        <w:numId w:val="19"/>
      </w:numPr>
      <w:tabs>
        <w:tab w:val="clear" w:pos="284"/>
      </w:tabs>
      <w:spacing w:after="40" w:line="240" w:lineRule="auto"/>
    </w:pPr>
    <w:rPr>
      <w:sz w:val="16"/>
    </w:rPr>
  </w:style>
  <w:style w:type="paragraph" w:customStyle="1" w:styleId="TableListBullet2">
    <w:name w:val="Table List Bullet 2"/>
    <w:basedOn w:val="Normal"/>
    <w:uiPriority w:val="17"/>
    <w:qFormat/>
    <w:rsid w:val="002740A7"/>
    <w:pPr>
      <w:numPr>
        <w:ilvl w:val="1"/>
        <w:numId w:val="19"/>
      </w:numPr>
      <w:tabs>
        <w:tab w:val="clear" w:pos="284"/>
      </w:tabs>
      <w:spacing w:after="40" w:line="240" w:lineRule="auto"/>
    </w:pPr>
    <w:rPr>
      <w:sz w:val="16"/>
    </w:rPr>
  </w:style>
  <w:style w:type="paragraph" w:customStyle="1" w:styleId="TableListBullet3">
    <w:name w:val="Table List Bullet 3"/>
    <w:basedOn w:val="Normal"/>
    <w:uiPriority w:val="18"/>
    <w:qFormat/>
    <w:rsid w:val="002740A7"/>
    <w:pPr>
      <w:numPr>
        <w:ilvl w:val="2"/>
        <w:numId w:val="19"/>
      </w:numPr>
      <w:tabs>
        <w:tab w:val="clear" w:pos="284"/>
      </w:tabs>
      <w:spacing w:after="40" w:line="240" w:lineRule="auto"/>
    </w:pPr>
    <w:rPr>
      <w:sz w:val="16"/>
    </w:rPr>
  </w:style>
  <w:style w:type="paragraph" w:customStyle="1" w:styleId="TableListNumber">
    <w:name w:val="Table List Number"/>
    <w:basedOn w:val="BodyText"/>
    <w:uiPriority w:val="19"/>
    <w:qFormat/>
    <w:rsid w:val="002740A7"/>
    <w:pPr>
      <w:numPr>
        <w:numId w:val="18"/>
      </w:numPr>
      <w:spacing w:after="40" w:line="240" w:lineRule="auto"/>
    </w:pPr>
    <w:rPr>
      <w:sz w:val="16"/>
    </w:rPr>
  </w:style>
  <w:style w:type="paragraph" w:customStyle="1" w:styleId="TableListNumber2">
    <w:name w:val="Table List Number 2"/>
    <w:basedOn w:val="Normal"/>
    <w:uiPriority w:val="20"/>
    <w:qFormat/>
    <w:rsid w:val="002740A7"/>
    <w:pPr>
      <w:numPr>
        <w:ilvl w:val="1"/>
        <w:numId w:val="18"/>
      </w:numPr>
      <w:tabs>
        <w:tab w:val="clear" w:pos="284"/>
      </w:tabs>
      <w:spacing w:after="40" w:line="240" w:lineRule="auto"/>
    </w:pPr>
    <w:rPr>
      <w:sz w:val="16"/>
    </w:rPr>
  </w:style>
  <w:style w:type="paragraph" w:customStyle="1" w:styleId="TableListNumber3">
    <w:name w:val="Table List Number 3"/>
    <w:basedOn w:val="Normal"/>
    <w:uiPriority w:val="21"/>
    <w:qFormat/>
    <w:rsid w:val="002740A7"/>
    <w:pPr>
      <w:numPr>
        <w:ilvl w:val="2"/>
        <w:numId w:val="18"/>
      </w:numPr>
      <w:tabs>
        <w:tab w:val="clear" w:pos="284"/>
      </w:tabs>
      <w:spacing w:after="40" w:line="240" w:lineRule="auto"/>
    </w:pPr>
    <w:rPr>
      <w:sz w:val="16"/>
    </w:rPr>
  </w:style>
  <w:style w:type="paragraph" w:customStyle="1" w:styleId="Tabletext">
    <w:name w:val="Table text"/>
    <w:basedOn w:val="BodyText"/>
    <w:uiPriority w:val="1"/>
    <w:qFormat/>
    <w:rsid w:val="00AA045B"/>
    <w:pPr>
      <w:spacing w:before="40" w:after="40" w:line="240" w:lineRule="auto"/>
    </w:pPr>
    <w:rPr>
      <w:sz w:val="16"/>
    </w:rPr>
  </w:style>
  <w:style w:type="paragraph" w:customStyle="1" w:styleId="Callout">
    <w:name w:val="Callout"/>
    <w:basedOn w:val="BodyText"/>
    <w:uiPriority w:val="1"/>
    <w:semiHidden/>
    <w:unhideWhenUsed/>
    <w:rsid w:val="00F352C7"/>
    <w:pPr>
      <w:spacing w:after="60"/>
    </w:pPr>
  </w:style>
  <w:style w:type="paragraph" w:customStyle="1" w:styleId="SQL">
    <w:name w:val="SQL"/>
    <w:uiPriority w:val="1"/>
    <w:semiHidden/>
    <w:unhideWhenUsed/>
    <w:rsid w:val="004D4675"/>
    <w:pPr>
      <w:spacing w:after="120" w:line="240" w:lineRule="atLeast"/>
    </w:pPr>
    <w:rPr>
      <w:sz w:val="16"/>
      <w:lang w:val="en-CA"/>
    </w:rPr>
  </w:style>
  <w:style w:type="table" w:customStyle="1" w:styleId="AECOMcolouredtable">
    <w:name w:val="AECOM coloured table"/>
    <w:basedOn w:val="TableNormal"/>
    <w:uiPriority w:val="99"/>
    <w:semiHidden/>
    <w:unhideWhenUsed/>
    <w:rsid w:val="00890ADA"/>
    <w:tblPr>
      <w:tblStyleRowBandSize w:val="1"/>
    </w:tblPr>
    <w:tblStylePr w:type="firstRow">
      <w:rPr>
        <w:b/>
        <w:color w:val="FFFFFF" w:themeColor="background1"/>
      </w:rPr>
      <w:tblPr/>
      <w:tcPr>
        <w:tcBorders>
          <w:bottom w:val="single" w:sz="12" w:space="0" w:color="FFFFFF" w:themeColor="background1"/>
          <w:insideV w:val="single" w:sz="4" w:space="0" w:color="FFFFFF" w:themeColor="background1"/>
        </w:tcBorders>
        <w:shd w:val="clear" w:color="auto" w:fill="9E007E" w:themeFill="accent1"/>
      </w:tcPr>
    </w:tblStylePr>
    <w:tblStylePr w:type="firstCol">
      <w:rPr>
        <w:b/>
        <w:color w:val="FFFFFF" w:themeColor="background1"/>
      </w:rPr>
      <w:tblPr/>
      <w:tcPr>
        <w:tcBorders>
          <w:right w:val="single" w:sz="12" w:space="0" w:color="FFFFFF" w:themeColor="background1"/>
        </w:tcBorders>
        <w:shd w:val="clear" w:color="auto" w:fill="9E007E" w:themeFill="accent1"/>
      </w:tcPr>
    </w:tblStylePr>
    <w:tblStylePr w:type="band1Horz">
      <w:tblPr/>
      <w:tcPr>
        <w:shd w:val="clear" w:color="auto" w:fill="FFB8F0" w:themeFill="accent1" w:themeFillTint="33"/>
      </w:tcPr>
    </w:tblStylePr>
    <w:tblStylePr w:type="band2Horz">
      <w:tblPr/>
      <w:tcPr>
        <w:shd w:val="clear" w:color="auto" w:fill="FF72E2" w:themeFill="accent1" w:themeFillTint="66"/>
      </w:tcPr>
    </w:tblStylePr>
  </w:style>
  <w:style w:type="paragraph" w:customStyle="1" w:styleId="Appendixheading2">
    <w:name w:val="Appendix heading 2"/>
    <w:basedOn w:val="Heading2"/>
    <w:uiPriority w:val="8"/>
    <w:qFormat/>
    <w:rsid w:val="003934D8"/>
    <w:pPr>
      <w:numPr>
        <w:ilvl w:val="0"/>
        <w:numId w:val="0"/>
      </w:numPr>
      <w:ind w:left="851" w:hanging="851"/>
    </w:pPr>
    <w:rPr>
      <w:rFonts w:cstheme="majorHAnsi"/>
      <w:szCs w:val="36"/>
    </w:rPr>
  </w:style>
  <w:style w:type="paragraph" w:customStyle="1" w:styleId="Numberedtext">
    <w:name w:val="Numbered text"/>
    <w:basedOn w:val="BodyText"/>
    <w:uiPriority w:val="2"/>
    <w:qFormat/>
    <w:rsid w:val="00FD338E"/>
  </w:style>
  <w:style w:type="paragraph" w:customStyle="1" w:styleId="BodyText0">
    <w:name w:val="Body_Text"/>
    <w:basedOn w:val="Normal"/>
    <w:rsid w:val="00FB4169"/>
    <w:pPr>
      <w:tabs>
        <w:tab w:val="clear" w:pos="284"/>
      </w:tabs>
      <w:spacing w:line="240" w:lineRule="auto"/>
      <w:jc w:val="both"/>
    </w:pPr>
    <w:rPr>
      <w:rFonts w:eastAsia="Times New Roman" w:cs="Times New Roman"/>
      <w:kern w:val="0"/>
      <w:sz w:val="23"/>
      <w:szCs w:val="20"/>
    </w:rPr>
  </w:style>
  <w:style w:type="paragraph" w:customStyle="1" w:styleId="BodyTable">
    <w:name w:val="Body_Table"/>
    <w:basedOn w:val="BodyText0"/>
    <w:rsid w:val="00FB4169"/>
    <w:pPr>
      <w:jc w:val="center"/>
    </w:pPr>
    <w:rPr>
      <w:b/>
    </w:rPr>
  </w:style>
  <w:style w:type="table" w:customStyle="1" w:styleId="TableGrid10">
    <w:name w:val="Table Grid1"/>
    <w:basedOn w:val="TableNormal"/>
    <w:next w:val="TableGrid"/>
    <w:uiPriority w:val="39"/>
    <w:rsid w:val="003525F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01143">
      <w:bodyDiv w:val="1"/>
      <w:marLeft w:val="0"/>
      <w:marRight w:val="0"/>
      <w:marTop w:val="0"/>
      <w:marBottom w:val="0"/>
      <w:divBdr>
        <w:top w:val="none" w:sz="0" w:space="0" w:color="auto"/>
        <w:left w:val="none" w:sz="0" w:space="0" w:color="auto"/>
        <w:bottom w:val="none" w:sz="0" w:space="0" w:color="auto"/>
        <w:right w:val="none" w:sz="0" w:space="0" w:color="auto"/>
      </w:divBdr>
    </w:div>
    <w:div w:id="1156074023">
      <w:bodyDiv w:val="1"/>
      <w:marLeft w:val="0"/>
      <w:marRight w:val="0"/>
      <w:marTop w:val="0"/>
      <w:marBottom w:val="0"/>
      <w:divBdr>
        <w:top w:val="none" w:sz="0" w:space="0" w:color="auto"/>
        <w:left w:val="none" w:sz="0" w:space="0" w:color="auto"/>
        <w:bottom w:val="none" w:sz="0" w:space="0" w:color="auto"/>
        <w:right w:val="none" w:sz="0" w:space="0" w:color="auto"/>
      </w:divBdr>
    </w:div>
    <w:div w:id="12520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pika.lalkota\AppData\Roaming\Microsoft\Templates\AECOM_Report.dotm" TargetMode="External"/></Relationships>
</file>

<file path=word/theme/theme1.xml><?xml version="1.0" encoding="utf-8"?>
<a:theme xmlns:a="http://schemas.openxmlformats.org/drawingml/2006/main" name="Office Theme">
  <a:themeElements>
    <a:clrScheme name="AECOM">
      <a:dk1>
        <a:sysClr val="windowText" lastClr="000000"/>
      </a:dk1>
      <a:lt1>
        <a:sysClr val="window" lastClr="FFFFFF"/>
      </a:lt1>
      <a:dk2>
        <a:srgbClr val="000000"/>
      </a:dk2>
      <a:lt2>
        <a:srgbClr val="FFFFFF"/>
      </a:lt2>
      <a:accent1>
        <a:srgbClr val="9E007E"/>
      </a:accent1>
      <a:accent2>
        <a:srgbClr val="F68B1F"/>
      </a:accent2>
      <a:accent3>
        <a:srgbClr val="00B5E2"/>
      </a:accent3>
      <a:accent4>
        <a:srgbClr val="84BD00"/>
      </a:accent4>
      <a:accent5>
        <a:srgbClr val="FFE512"/>
      </a:accent5>
      <a:accent6>
        <a:srgbClr val="8C8279"/>
      </a:accent6>
      <a:hlink>
        <a:srgbClr val="63C1DF"/>
      </a:hlink>
      <a:folHlink>
        <a:srgbClr val="9C0880"/>
      </a:folHlink>
    </a:clrScheme>
    <a:fontScheme name="AECOM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C861-8A2F-4535-81F8-BB7D35FB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AECOM_Report.dotm</Template>
  <TotalTime>1674</TotalTime>
  <Pages>17</Pages>
  <Words>5906</Words>
  <Characters>30716</Characters>
  <Application>Microsoft Office Word</Application>
  <DocSecurity>0</DocSecurity>
  <Lines>2559</Lines>
  <Paragraphs>398</Paragraphs>
  <ScaleCrop>false</ScaleCrop>
  <HeadingPairs>
    <vt:vector size="2" baseType="variant">
      <vt:variant>
        <vt:lpstr>Title</vt:lpstr>
      </vt:variant>
      <vt:variant>
        <vt:i4>1</vt:i4>
      </vt:variant>
    </vt:vector>
  </HeadingPairs>
  <TitlesOfParts>
    <vt:vector size="1" baseType="lpstr">
      <vt:lpstr>Report Graham Road Safety Study 2018-05-23</vt:lpstr>
    </vt:vector>
  </TitlesOfParts>
  <Company>AECOM</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Graham Road Safety Study 2018-05-23</dc:title>
  <dc:subject>City of Stow, Ohio</dc:subject>
  <dc:creator>Bennett, Judith</dc:creator>
  <cp:keywords>Project ref:   Project number: 60564212</cp:keywords>
  <cp:lastModifiedBy>Lalkota, Deepika</cp:lastModifiedBy>
  <cp:revision>108</cp:revision>
  <cp:lastPrinted>2023-04-13T17:34:00Z</cp:lastPrinted>
  <dcterms:created xsi:type="dcterms:W3CDTF">2020-10-29T23:16:00Z</dcterms:created>
  <dcterms:modified xsi:type="dcterms:W3CDTF">2023-04-13T17:46:00Z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AECOM_Report</vt:lpwstr>
  </property>
  <property fmtid="{D5CDD505-2E9C-101B-9397-08002B2CF9AE}" pid="3" name="TemplateVersion">
    <vt:lpwstr>2.3</vt:lpwstr>
  </property>
  <property fmtid="{D5CDD505-2E9C-101B-9397-08002B2CF9AE}" pid="4" name="HeaderTitle">
    <vt:lpwstr>Graham Road Safety Study</vt:lpwstr>
  </property>
  <property fmtid="{D5CDD505-2E9C-101B-9397-08002B2CF9AE}" pid="5" name="ProtectiveMarking">
    <vt:lpwstr/>
  </property>
  <property fmtid="{D5CDD505-2E9C-101B-9397-08002B2CF9AE}" pid="6" name="HeaderClient">
    <vt:lpwstr> </vt:lpwstr>
  </property>
  <property fmtid="{D5CDD505-2E9C-101B-9397-08002B2CF9AE}" pid="7" name="AdditionalCompanyName">
    <vt:lpwstr/>
  </property>
  <property fmtid="{D5CDD505-2E9C-101B-9397-08002B2CF9AE}" pid="8" name="ClientName">
    <vt:lpwstr>City of Stow, Ohio</vt:lpwstr>
  </property>
  <property fmtid="{D5CDD505-2E9C-101B-9397-08002B2CF9AE}" pid="9" name="TenderStage">
    <vt:lpwstr/>
  </property>
  <property fmtid="{D5CDD505-2E9C-101B-9397-08002B2CF9AE}" pid="10" name="ProjectRef">
    <vt:lpwstr> </vt:lpwstr>
  </property>
  <property fmtid="{D5CDD505-2E9C-101B-9397-08002B2CF9AE}" pid="11" name="ProjectNumber">
    <vt:lpwstr>Project number: 60564212</vt:lpwstr>
  </property>
  <property fmtid="{D5CDD505-2E9C-101B-9397-08002B2CF9AE}" pid="12" name="CopyNo">
    <vt:lpwstr>&lt;CopyNo&gt;</vt:lpwstr>
  </property>
  <property fmtid="{D5CDD505-2E9C-101B-9397-08002B2CF9AE}" pid="13" name="CopyNoTotal">
    <vt:lpwstr>&lt;CopyNoTotal&gt;</vt:lpwstr>
  </property>
  <property fmtid="{D5CDD505-2E9C-101B-9397-08002B2CF9AE}" pid="14" name="SupplementaryTitle">
    <vt:lpwstr/>
  </property>
  <property fmtid="{D5CDD505-2E9C-101B-9397-08002B2CF9AE}" pid="15" name="Subtitle">
    <vt:lpwstr>Fishcreek Road to Newcomer Road</vt:lpwstr>
  </property>
  <property fmtid="{D5CDD505-2E9C-101B-9397-08002B2CF9AE}" pid="16" name="DocumentReference">
    <vt:lpwstr/>
  </property>
  <property fmtid="{D5CDD505-2E9C-101B-9397-08002B2CF9AE}" pid="17" name="Date">
    <vt:lpwstr>June 8, 2018</vt:lpwstr>
  </property>
  <property fmtid="{D5CDD505-2E9C-101B-9397-08002B2CF9AE}" pid="18" name="Copies">
    <vt:lpwstr/>
  </property>
  <property fmtid="{D5CDD505-2E9C-101B-9397-08002B2CF9AE}" pid="19" name="ProjectRefSlash">
    <vt:lpwstr> / </vt:lpwstr>
  </property>
  <property fmtid="{D5CDD505-2E9C-101B-9397-08002B2CF9AE}" pid="20" name="DocumentTitle">
    <vt:lpwstr>Graham Road Safety Study</vt:lpwstr>
  </property>
  <property fmtid="{D5CDD505-2E9C-101B-9397-08002B2CF9AE}" pid="21" name="FooterClientAddress">
    <vt:lpwstr/>
  </property>
  <property fmtid="{D5CDD505-2E9C-101B-9397-08002B2CF9AE}" pid="22" name="ClientNumber">
    <vt:lpwstr/>
  </property>
  <property fmtid="{D5CDD505-2E9C-101B-9397-08002B2CF9AE}" pid="23" name="Draft">
    <vt:lpwstr> </vt:lpwstr>
  </property>
  <property fmtid="{D5CDD505-2E9C-101B-9397-08002B2CF9AE}" pid="24" name="AccreditationText">
    <vt:lpwstr/>
  </property>
  <property fmtid="{D5CDD505-2E9C-101B-9397-08002B2CF9AE}" pid="25" name="GreenInitiative">
    <vt:lpwstr/>
  </property>
  <property fmtid="{D5CDD505-2E9C-101B-9397-08002B2CF9AE}" pid="26" name="PreparedBy">
    <vt:lpwstr>&lt;PreparedBy&gt;</vt:lpwstr>
  </property>
  <property fmtid="{D5CDD505-2E9C-101B-9397-08002B2CF9AE}" pid="27" name="ShowFilePath">
    <vt:lpwstr>0</vt:lpwstr>
  </property>
  <property fmtid="{D5CDD505-2E9C-101B-9397-08002B2CF9AE}" pid="28" name="PreparedFor">
    <vt:lpwstr>Prepared for: </vt:lpwstr>
  </property>
  <property fmtid="{D5CDD505-2E9C-101B-9397-08002B2CF9AE}" pid="29" name="InAssociationWith">
    <vt:lpwstr> </vt:lpwstr>
  </property>
  <property fmtid="{D5CDD505-2E9C-101B-9397-08002B2CF9AE}" pid="30" name="ShowFileName">
    <vt:lpwstr>0</vt:lpwstr>
  </property>
  <property fmtid="{D5CDD505-2E9C-101B-9397-08002B2CF9AE}" pid="31" name="Folder_Number">
    <vt:lpwstr/>
  </property>
  <property fmtid="{D5CDD505-2E9C-101B-9397-08002B2CF9AE}" pid="32" name="Folder_Code">
    <vt:lpwstr/>
  </property>
  <property fmtid="{D5CDD505-2E9C-101B-9397-08002B2CF9AE}" pid="33" name="Folder_Name">
    <vt:lpwstr/>
  </property>
  <property fmtid="{D5CDD505-2E9C-101B-9397-08002B2CF9AE}" pid="34" name="Folder_Description">
    <vt:lpwstr/>
  </property>
  <property fmtid="{D5CDD505-2E9C-101B-9397-08002B2CF9AE}" pid="35" name="/Folder_Name/">
    <vt:lpwstr/>
  </property>
  <property fmtid="{D5CDD505-2E9C-101B-9397-08002B2CF9AE}" pid="36" name="/Folder_Description/">
    <vt:lpwstr/>
  </property>
  <property fmtid="{D5CDD505-2E9C-101B-9397-08002B2CF9AE}" pid="37" name="Folder_Version">
    <vt:lpwstr/>
  </property>
  <property fmtid="{D5CDD505-2E9C-101B-9397-08002B2CF9AE}" pid="38" name="Folder_VersionSeq">
    <vt:lpwstr/>
  </property>
  <property fmtid="{D5CDD505-2E9C-101B-9397-08002B2CF9AE}" pid="39" name="Folder_Manager">
    <vt:lpwstr/>
  </property>
  <property fmtid="{D5CDD505-2E9C-101B-9397-08002B2CF9AE}" pid="40" name="Folder_ManagerDesc">
    <vt:lpwstr/>
  </property>
  <property fmtid="{D5CDD505-2E9C-101B-9397-08002B2CF9AE}" pid="41" name="Folder_Storage">
    <vt:lpwstr/>
  </property>
  <property fmtid="{D5CDD505-2E9C-101B-9397-08002B2CF9AE}" pid="42" name="Folder_StorageDesc">
    <vt:lpwstr/>
  </property>
  <property fmtid="{D5CDD505-2E9C-101B-9397-08002B2CF9AE}" pid="43" name="Folder_Creator">
    <vt:lpwstr/>
  </property>
  <property fmtid="{D5CDD505-2E9C-101B-9397-08002B2CF9AE}" pid="44" name="Folder_CreatorDesc">
    <vt:lpwstr/>
  </property>
  <property fmtid="{D5CDD505-2E9C-101B-9397-08002B2CF9AE}" pid="45" name="Folder_CreateDate">
    <vt:lpwstr/>
  </property>
  <property fmtid="{D5CDD505-2E9C-101B-9397-08002B2CF9AE}" pid="46" name="Folder_Updater">
    <vt:lpwstr/>
  </property>
  <property fmtid="{D5CDD505-2E9C-101B-9397-08002B2CF9AE}" pid="47" name="Folder_UpdaterDesc">
    <vt:lpwstr/>
  </property>
  <property fmtid="{D5CDD505-2E9C-101B-9397-08002B2CF9AE}" pid="48" name="Folder_UpdateDate">
    <vt:lpwstr/>
  </property>
  <property fmtid="{D5CDD505-2E9C-101B-9397-08002B2CF9AE}" pid="49" name="Document_Number">
    <vt:lpwstr/>
  </property>
  <property fmtid="{D5CDD505-2E9C-101B-9397-08002B2CF9AE}" pid="50" name="Document_Name">
    <vt:lpwstr/>
  </property>
  <property fmtid="{D5CDD505-2E9C-101B-9397-08002B2CF9AE}" pid="51" name="Document_FileName">
    <vt:lpwstr/>
  </property>
  <property fmtid="{D5CDD505-2E9C-101B-9397-08002B2CF9AE}" pid="52" name="Document_Version">
    <vt:lpwstr/>
  </property>
  <property fmtid="{D5CDD505-2E9C-101B-9397-08002B2CF9AE}" pid="53" name="Document_VersionSeq">
    <vt:lpwstr/>
  </property>
  <property fmtid="{D5CDD505-2E9C-101B-9397-08002B2CF9AE}" pid="54" name="Document_Creator">
    <vt:lpwstr/>
  </property>
  <property fmtid="{D5CDD505-2E9C-101B-9397-08002B2CF9AE}" pid="55" name="Document_CreatorDesc">
    <vt:lpwstr/>
  </property>
  <property fmtid="{D5CDD505-2E9C-101B-9397-08002B2CF9AE}" pid="56" name="Document_CreateDate">
    <vt:lpwstr/>
  </property>
  <property fmtid="{D5CDD505-2E9C-101B-9397-08002B2CF9AE}" pid="57" name="Document_Updater">
    <vt:lpwstr/>
  </property>
  <property fmtid="{D5CDD505-2E9C-101B-9397-08002B2CF9AE}" pid="58" name="Document_UpdaterDesc">
    <vt:lpwstr/>
  </property>
  <property fmtid="{D5CDD505-2E9C-101B-9397-08002B2CF9AE}" pid="59" name="Document_UpdateDate">
    <vt:lpwstr/>
  </property>
  <property fmtid="{D5CDD505-2E9C-101B-9397-08002B2CF9AE}" pid="60" name="Document_Size">
    <vt:lpwstr/>
  </property>
  <property fmtid="{D5CDD505-2E9C-101B-9397-08002B2CF9AE}" pid="61" name="Document_Storage">
    <vt:lpwstr/>
  </property>
  <property fmtid="{D5CDD505-2E9C-101B-9397-08002B2CF9AE}" pid="62" name="Document_StorageDesc">
    <vt:lpwstr/>
  </property>
  <property fmtid="{D5CDD505-2E9C-101B-9397-08002B2CF9AE}" pid="63" name="Document_Department">
    <vt:lpwstr/>
  </property>
  <property fmtid="{D5CDD505-2E9C-101B-9397-08002B2CF9AE}" pid="64" name="Document_DepartmentDesc">
    <vt:lpwstr/>
  </property>
</Properties>
</file>