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73FE" w14:textId="2B9321EA" w:rsidR="00D0247A" w:rsidRDefault="00D0247A" w:rsidP="00D85E57">
      <w:pPr>
        <w:rPr>
          <w:sz w:val="22"/>
          <w:szCs w:val="22"/>
        </w:rPr>
      </w:pPr>
      <w:r>
        <w:rPr>
          <w:sz w:val="22"/>
          <w:szCs w:val="22"/>
        </w:rPr>
        <w:t>Link to Map of Auxiliary Pavement Marking Locations for D02-112566:</w:t>
      </w:r>
    </w:p>
    <w:p w14:paraId="6DA9615F" w14:textId="06B07A0E" w:rsidR="009A773C" w:rsidRPr="00AC5B68" w:rsidRDefault="00CB0B0C" w:rsidP="00D85E57">
      <w:pPr>
        <w:rPr>
          <w:sz w:val="22"/>
          <w:szCs w:val="22"/>
        </w:rPr>
      </w:pPr>
      <w:hyperlink r:id="rId6" w:history="1">
        <w:r w:rsidRPr="00CB0B0C">
          <w:rPr>
            <w:rStyle w:val="Hyperlink"/>
            <w:sz w:val="22"/>
            <w:szCs w:val="22"/>
          </w:rPr>
          <w:t>D2 Pavement Marking Web App 2026</w:t>
        </w:r>
      </w:hyperlink>
    </w:p>
    <w:sectPr w:rsidR="009A773C" w:rsidRPr="00AC5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F2C1" w14:textId="77777777" w:rsidR="000D4760" w:rsidRDefault="000D4760" w:rsidP="00AC5B68">
      <w:pPr>
        <w:spacing w:after="0" w:line="240" w:lineRule="auto"/>
      </w:pPr>
      <w:r>
        <w:separator/>
      </w:r>
    </w:p>
  </w:endnote>
  <w:endnote w:type="continuationSeparator" w:id="0">
    <w:p w14:paraId="016704E4" w14:textId="77777777" w:rsidR="000D4760" w:rsidRDefault="000D4760" w:rsidP="00AC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E5B4" w14:textId="77777777" w:rsidR="00AC5B68" w:rsidRDefault="00AC5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33EC" w14:textId="77777777" w:rsidR="00AC5B68" w:rsidRDefault="00AC5B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C1FD" w14:textId="77777777" w:rsidR="00AC5B68" w:rsidRDefault="00AC5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7E938" w14:textId="77777777" w:rsidR="000D4760" w:rsidRDefault="000D4760" w:rsidP="00AC5B68">
      <w:pPr>
        <w:spacing w:after="0" w:line="240" w:lineRule="auto"/>
      </w:pPr>
      <w:r>
        <w:separator/>
      </w:r>
    </w:p>
  </w:footnote>
  <w:footnote w:type="continuationSeparator" w:id="0">
    <w:p w14:paraId="40816798" w14:textId="77777777" w:rsidR="000D4760" w:rsidRDefault="000D4760" w:rsidP="00AC5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135B" w14:textId="77777777" w:rsidR="00AC5B68" w:rsidRDefault="00AC5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6CB7" w14:textId="77777777" w:rsidR="00AC5B68" w:rsidRDefault="00AC5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A727" w14:textId="77777777" w:rsidR="00AC5B68" w:rsidRDefault="00AC5B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57"/>
    <w:rsid w:val="000D4760"/>
    <w:rsid w:val="00170D6D"/>
    <w:rsid w:val="004A52DB"/>
    <w:rsid w:val="009A773C"/>
    <w:rsid w:val="009C0F7F"/>
    <w:rsid w:val="009E19C1"/>
    <w:rsid w:val="00AC5B68"/>
    <w:rsid w:val="00CB0B0C"/>
    <w:rsid w:val="00D0247A"/>
    <w:rsid w:val="00D8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2D3B3"/>
  <w15:chartTrackingRefBased/>
  <w15:docId w15:val="{0EEDA89F-D4B9-43EA-B0D2-D9ED7B08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E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5E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E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5E5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B68"/>
  </w:style>
  <w:style w:type="paragraph" w:styleId="Footer">
    <w:name w:val="footer"/>
    <w:basedOn w:val="Normal"/>
    <w:link w:val="FooterChar"/>
    <w:uiPriority w:val="99"/>
    <w:unhideWhenUsed/>
    <w:rsid w:val="00AC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perience.arcgis.com/experience/ebf5f992e2c840108e7e2037ded91dd6?draft=tru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172</Characters>
  <Application>Microsoft Office Word</Application>
  <DocSecurity>0</DocSecurity>
  <Lines>2</Lines>
  <Paragraphs>3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Geckle, David</dc:creator>
  <cp:keywords/>
  <dc:description/>
  <cp:lastModifiedBy>Emerine, Nicholas</cp:lastModifiedBy>
  <cp:revision>4</cp:revision>
  <dcterms:created xsi:type="dcterms:W3CDTF">2025-10-29T19:06:00Z</dcterms:created>
  <dcterms:modified xsi:type="dcterms:W3CDTF">2026-03-23T16:41:00Z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