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5B79F" w14:textId="55913D65" w:rsidR="00C81324" w:rsidRDefault="00C81324" w:rsidP="00C81324">
      <w:pPr>
        <w:spacing w:after="160" w:line="259" w:lineRule="auto"/>
        <w:jc w:val="both"/>
        <w:rPr>
          <w:rFonts w:eastAsia="Calibri"/>
        </w:rPr>
      </w:pPr>
      <w:bookmarkStart w:id="0" w:name="_Hlk110320797"/>
      <w:r w:rsidRPr="00F27F98">
        <w:rPr>
          <w:rFonts w:eastAsia="Calibri"/>
        </w:rPr>
        <w:t>Commencing at a Willis 7996 survey marker found at the southeast corner of plated lot Number 142 in the village of Hebron</w:t>
      </w:r>
      <w:r>
        <w:rPr>
          <w:rFonts w:eastAsia="Calibri"/>
        </w:rPr>
        <w:t xml:space="preserve">, </w:t>
      </w:r>
      <w:r w:rsidRPr="00F27F98">
        <w:rPr>
          <w:rFonts w:eastAsia="Calibri"/>
        </w:rPr>
        <w:t xml:space="preserve">said survey marker being 40.00 feet left of the Grantor/owner’s southerly property line centerline of right of way station </w:t>
      </w:r>
      <w:r>
        <w:rPr>
          <w:rFonts w:eastAsia="Calibri"/>
        </w:rPr>
        <w:t>815+94.80</w:t>
      </w:r>
      <w:r w:rsidRPr="00F27F98">
        <w:rPr>
          <w:rFonts w:eastAsia="Calibri"/>
        </w:rPr>
        <w:t xml:space="preserve">; </w:t>
      </w:r>
    </w:p>
    <w:p w14:paraId="0BB752E5" w14:textId="1B75C101" w:rsidR="007944B7" w:rsidRPr="007944B7" w:rsidRDefault="007944B7" w:rsidP="007944B7">
      <w:pPr>
        <w:spacing w:after="160" w:line="259" w:lineRule="auto"/>
        <w:jc w:val="both"/>
        <w:rPr>
          <w:rFonts w:eastAsia="Calibri"/>
        </w:rPr>
      </w:pPr>
      <w:r w:rsidRPr="007944B7">
        <w:rPr>
          <w:rFonts w:eastAsia="Calibri"/>
        </w:rPr>
        <w:t xml:space="preserve">Thence South 11 Degrees 28 Minutes 12 Seconds East a distance of 40.00 feet to a </w:t>
      </w:r>
      <w:r>
        <w:rPr>
          <w:rFonts w:eastAsia="Calibri"/>
        </w:rPr>
        <w:t>point</w:t>
      </w:r>
      <w:r w:rsidR="009875B4">
        <w:rPr>
          <w:rFonts w:eastAsia="Calibri"/>
        </w:rPr>
        <w:t xml:space="preserve"> on the centerline of </w:t>
      </w:r>
      <w:r w:rsidR="009875B4">
        <w:rPr>
          <w:rFonts w:eastAsia="Calibri"/>
        </w:rPr>
        <w:t>U.S. Rt. 40 (Main Street)</w:t>
      </w:r>
      <w:r w:rsidRPr="007944B7">
        <w:rPr>
          <w:rFonts w:eastAsia="Calibri"/>
        </w:rPr>
        <w:t xml:space="preserve">, said </w:t>
      </w:r>
      <w:r>
        <w:rPr>
          <w:rFonts w:eastAsia="Calibri"/>
        </w:rPr>
        <w:t>point</w:t>
      </w:r>
      <w:r w:rsidRPr="007944B7">
        <w:rPr>
          <w:rFonts w:eastAsia="Calibri"/>
        </w:rPr>
        <w:t xml:space="preserve"> being </w:t>
      </w:r>
      <w:r>
        <w:rPr>
          <w:rFonts w:eastAsia="Calibri"/>
        </w:rPr>
        <w:t xml:space="preserve">U.S. Rt. 40 (Main Street) </w:t>
      </w:r>
      <w:r w:rsidRPr="007944B7">
        <w:rPr>
          <w:rFonts w:eastAsia="Calibri"/>
        </w:rPr>
        <w:t xml:space="preserve">centerline of right of way station </w:t>
      </w:r>
      <w:r w:rsidR="000276C6">
        <w:rPr>
          <w:rFonts w:eastAsia="Calibri"/>
        </w:rPr>
        <w:t>815+94.</w:t>
      </w:r>
      <w:r w:rsidR="009875B4">
        <w:rPr>
          <w:rFonts w:eastAsia="Calibri"/>
        </w:rPr>
        <w:t>80</w:t>
      </w:r>
      <w:r w:rsidR="009875B4" w:rsidRPr="007944B7">
        <w:rPr>
          <w:rFonts w:eastAsia="Calibri"/>
        </w:rPr>
        <w:t>;</w:t>
      </w:r>
      <w:r w:rsidR="009875B4">
        <w:rPr>
          <w:rFonts w:eastAsia="Calibri"/>
        </w:rPr>
        <w:t xml:space="preserve"> </w:t>
      </w:r>
    </w:p>
    <w:p w14:paraId="12F3C54E" w14:textId="1C4DD817" w:rsidR="007944B7" w:rsidRPr="007944B7" w:rsidRDefault="007944B7" w:rsidP="007944B7">
      <w:pPr>
        <w:spacing w:after="160" w:line="259" w:lineRule="auto"/>
        <w:jc w:val="both"/>
        <w:rPr>
          <w:rFonts w:eastAsia="Calibri"/>
        </w:rPr>
      </w:pPr>
      <w:r w:rsidRPr="007944B7">
        <w:rPr>
          <w:rFonts w:eastAsia="Calibri"/>
        </w:rPr>
        <w:t xml:space="preserve">Thence North 78 Degrees 31 Minutes 48 Seconds East </w:t>
      </w:r>
      <w:r w:rsidR="009875B4">
        <w:rPr>
          <w:rFonts w:eastAsia="Calibri"/>
        </w:rPr>
        <w:t xml:space="preserve">along the centerline </w:t>
      </w:r>
      <w:r w:rsidR="009875B4" w:rsidRPr="007944B7">
        <w:rPr>
          <w:rFonts w:eastAsia="Calibri"/>
        </w:rPr>
        <w:t xml:space="preserve">of </w:t>
      </w:r>
      <w:r w:rsidR="009875B4">
        <w:rPr>
          <w:rFonts w:eastAsia="Calibri"/>
        </w:rPr>
        <w:t xml:space="preserve">U.S. Rt. 40 (Main Street), </w:t>
      </w:r>
      <w:r w:rsidRPr="007944B7">
        <w:rPr>
          <w:rFonts w:eastAsia="Calibri"/>
        </w:rPr>
        <w:t xml:space="preserve">a distance of 238.00 feet to a </w:t>
      </w:r>
      <w:r w:rsidR="000276C6">
        <w:rPr>
          <w:rFonts w:eastAsia="Calibri"/>
        </w:rPr>
        <w:t>point</w:t>
      </w:r>
      <w:r w:rsidRPr="007944B7">
        <w:rPr>
          <w:rFonts w:eastAsia="Calibri"/>
        </w:rPr>
        <w:t xml:space="preserve">, said </w:t>
      </w:r>
      <w:r w:rsidR="009875B4">
        <w:rPr>
          <w:rFonts w:eastAsia="Calibri"/>
        </w:rPr>
        <w:t>point</w:t>
      </w:r>
      <w:r w:rsidRPr="007944B7">
        <w:rPr>
          <w:rFonts w:eastAsia="Calibri"/>
        </w:rPr>
        <w:t xml:space="preserve"> being </w:t>
      </w:r>
      <w:r w:rsidR="000276C6">
        <w:rPr>
          <w:rFonts w:eastAsia="Calibri"/>
        </w:rPr>
        <w:t xml:space="preserve">U.S. Rt. 40 (Main Street) </w:t>
      </w:r>
      <w:r w:rsidRPr="007944B7">
        <w:rPr>
          <w:rFonts w:eastAsia="Calibri"/>
        </w:rPr>
        <w:t xml:space="preserve">centerline of right of way station </w:t>
      </w:r>
      <w:r w:rsidR="009875B4">
        <w:rPr>
          <w:rFonts w:eastAsia="Calibri"/>
        </w:rPr>
        <w:t>818+</w:t>
      </w:r>
      <w:r w:rsidR="00FD1A18">
        <w:rPr>
          <w:rFonts w:eastAsia="Calibri"/>
        </w:rPr>
        <w:t>32.80</w:t>
      </w:r>
      <w:r w:rsidRPr="007944B7">
        <w:rPr>
          <w:rFonts w:eastAsia="Calibri"/>
        </w:rPr>
        <w:t>;</w:t>
      </w:r>
    </w:p>
    <w:p w14:paraId="2CE4F7F6" w14:textId="60286F29" w:rsidR="007944B7" w:rsidRPr="007944B7" w:rsidRDefault="007944B7" w:rsidP="007944B7">
      <w:pPr>
        <w:spacing w:after="160" w:line="259" w:lineRule="auto"/>
        <w:jc w:val="both"/>
        <w:rPr>
          <w:rFonts w:eastAsia="Calibri"/>
        </w:rPr>
      </w:pPr>
      <w:r w:rsidRPr="007944B7">
        <w:rPr>
          <w:rFonts w:eastAsia="Calibri"/>
        </w:rPr>
        <w:t xml:space="preserve">Thence South 11 Degrees 28 Minutes 12 Seconds East a distance of 40.00 feet to </w:t>
      </w:r>
      <w:r w:rsidR="00FD1A18">
        <w:rPr>
          <w:rFonts w:eastAsia="Calibri"/>
        </w:rPr>
        <w:t xml:space="preserve">the </w:t>
      </w:r>
      <w:r w:rsidR="00FD1A18" w:rsidRPr="00900A99">
        <w:rPr>
          <w:rFonts w:eastAsia="Calibri"/>
          <w:b/>
          <w:bCs/>
        </w:rPr>
        <w:t xml:space="preserve">Point of Beginning </w:t>
      </w:r>
      <w:r w:rsidR="00FD1A18">
        <w:rPr>
          <w:rFonts w:eastAsia="Calibri"/>
        </w:rPr>
        <w:t>at the northwest corner of the Grantor/Owner’s lands, at the intersection of the easterly right of way line of County Road 79 (N. High Street) and the southerly right of way line of U.S. Rt. 40 (Main Street)</w:t>
      </w:r>
      <w:r w:rsidR="00FD1A18">
        <w:rPr>
          <w:rFonts w:eastAsia="Calibri"/>
        </w:rPr>
        <w:t xml:space="preserve">, referenced by a survey marker set </w:t>
      </w:r>
      <w:r w:rsidR="00FD1A18" w:rsidRPr="00FD1A18">
        <w:rPr>
          <w:rFonts w:eastAsia="Calibri"/>
        </w:rPr>
        <w:t>North 78 Degrees 31 Minutes 48 Seconds East</w:t>
      </w:r>
      <w:r w:rsidR="00FD1A18">
        <w:rPr>
          <w:rFonts w:eastAsia="Calibri"/>
        </w:rPr>
        <w:t xml:space="preserve"> a distance of 3.50 feet</w:t>
      </w:r>
      <w:r w:rsidRPr="00FD1A18">
        <w:rPr>
          <w:rFonts w:eastAsia="Calibri"/>
        </w:rPr>
        <w:t>,</w:t>
      </w:r>
      <w:r w:rsidRPr="007944B7">
        <w:rPr>
          <w:rFonts w:eastAsia="Calibri"/>
        </w:rPr>
        <w:t xml:space="preserve"> said </w:t>
      </w:r>
      <w:r w:rsidR="00FD1A18">
        <w:rPr>
          <w:rFonts w:eastAsia="Calibri"/>
        </w:rPr>
        <w:t>point</w:t>
      </w:r>
      <w:r w:rsidRPr="007944B7">
        <w:rPr>
          <w:rFonts w:eastAsia="Calibri"/>
        </w:rPr>
        <w:t xml:space="preserve"> being </w:t>
      </w:r>
      <w:r w:rsidR="000276C6">
        <w:rPr>
          <w:rFonts w:eastAsia="Calibri"/>
        </w:rPr>
        <w:t>40.00</w:t>
      </w:r>
      <w:r w:rsidRPr="007944B7">
        <w:rPr>
          <w:rFonts w:eastAsia="Calibri"/>
        </w:rPr>
        <w:t xml:space="preserve"> feet </w:t>
      </w:r>
      <w:r w:rsidR="000276C6">
        <w:rPr>
          <w:rFonts w:eastAsia="Calibri"/>
        </w:rPr>
        <w:t>right</w:t>
      </w:r>
      <w:r w:rsidRPr="007944B7">
        <w:rPr>
          <w:rFonts w:eastAsia="Calibri"/>
        </w:rPr>
        <w:t xml:space="preserve"> of </w:t>
      </w:r>
      <w:r w:rsidR="000276C6">
        <w:rPr>
          <w:rFonts w:eastAsia="Calibri"/>
        </w:rPr>
        <w:t xml:space="preserve">U.S. Rt. 40 (Main Street) </w:t>
      </w:r>
      <w:r w:rsidRPr="007944B7">
        <w:rPr>
          <w:rFonts w:eastAsia="Calibri"/>
        </w:rPr>
        <w:t xml:space="preserve">centerline of right of way station </w:t>
      </w:r>
      <w:r w:rsidR="00FD1A18">
        <w:rPr>
          <w:rFonts w:eastAsia="Calibri"/>
        </w:rPr>
        <w:t>818+32.80</w:t>
      </w:r>
      <w:r w:rsidRPr="007944B7">
        <w:rPr>
          <w:rFonts w:eastAsia="Calibri"/>
        </w:rPr>
        <w:t>;</w:t>
      </w:r>
    </w:p>
    <w:bookmarkEnd w:id="0"/>
    <w:p w14:paraId="4BA704C9" w14:textId="616F64D7" w:rsidR="007944B7" w:rsidRDefault="007944B7" w:rsidP="00C81324">
      <w:pPr>
        <w:spacing w:after="160" w:line="259" w:lineRule="auto"/>
        <w:jc w:val="both"/>
        <w:rPr>
          <w:rFonts w:eastAsia="Calibri"/>
        </w:rPr>
      </w:pPr>
    </w:p>
    <w:p w14:paraId="097C736F" w14:textId="77777777" w:rsidR="007944B7" w:rsidRPr="00F27F98" w:rsidRDefault="007944B7" w:rsidP="00C81324">
      <w:pPr>
        <w:spacing w:after="160" w:line="259" w:lineRule="auto"/>
        <w:jc w:val="both"/>
        <w:rPr>
          <w:rFonts w:eastAsia="Calibri"/>
        </w:rPr>
      </w:pPr>
    </w:p>
    <w:p w14:paraId="7CC5DDC5" w14:textId="0B111686" w:rsidR="00034538" w:rsidRPr="003530C6" w:rsidRDefault="00034538" w:rsidP="00A57E03">
      <w:pPr>
        <w:jc w:val="both"/>
      </w:pPr>
      <w:r w:rsidRPr="003530C6">
        <w:t xml:space="preserve">Thence North 78 Degrees 31 Minutes 48 Seconds East along the northerly right of way line of U.S. Rt. 40 (Main Street), a distance of 125.19 feet to a survey marker set </w:t>
      </w:r>
      <w:r w:rsidR="00A57E03" w:rsidRPr="003530C6">
        <w:t xml:space="preserve">on the Grantor/owner’s southerly property line </w:t>
      </w:r>
      <w:r w:rsidRPr="003530C6">
        <w:t xml:space="preserve">at the </w:t>
      </w:r>
      <w:r w:rsidRPr="003530C6">
        <w:rPr>
          <w:b/>
          <w:bCs/>
        </w:rPr>
        <w:t>Point of Beginning</w:t>
      </w:r>
      <w:r w:rsidRPr="003530C6">
        <w:t xml:space="preserve">, said </w:t>
      </w:r>
      <w:r w:rsidR="003530C6" w:rsidRPr="003530C6">
        <w:t>survey marker</w:t>
      </w:r>
      <w:r w:rsidRPr="003530C6">
        <w:t xml:space="preserve"> being </w:t>
      </w:r>
      <w:r w:rsidR="003530C6" w:rsidRPr="003530C6">
        <w:t>40.00</w:t>
      </w:r>
      <w:r w:rsidRPr="003530C6">
        <w:t xml:space="preserve"> feet </w:t>
      </w:r>
      <w:r w:rsidR="003530C6" w:rsidRPr="003530C6">
        <w:t>left of</w:t>
      </w:r>
      <w:r w:rsidRPr="003530C6">
        <w:t xml:space="preserve"> </w:t>
      </w:r>
      <w:r w:rsidR="003530C6" w:rsidRPr="003530C6">
        <w:t>the Grantor/owner’s southerly property line</w:t>
      </w:r>
      <w:r w:rsidRPr="003530C6">
        <w:t xml:space="preserve"> centerline of right of way station </w:t>
      </w:r>
      <w:r w:rsidR="003530C6" w:rsidRPr="003530C6">
        <w:t>817+20.00</w:t>
      </w:r>
      <w:r w:rsidRPr="003530C6">
        <w:t>;</w:t>
      </w:r>
    </w:p>
    <w:sectPr w:rsidR="00034538" w:rsidRPr="003530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098"/>
    <w:rsid w:val="000276C6"/>
    <w:rsid w:val="00034538"/>
    <w:rsid w:val="000C5098"/>
    <w:rsid w:val="000F6F48"/>
    <w:rsid w:val="0020768C"/>
    <w:rsid w:val="003530C6"/>
    <w:rsid w:val="00407EA0"/>
    <w:rsid w:val="007944B7"/>
    <w:rsid w:val="00900A99"/>
    <w:rsid w:val="009875B4"/>
    <w:rsid w:val="00A20DE5"/>
    <w:rsid w:val="00A57E03"/>
    <w:rsid w:val="00C81324"/>
    <w:rsid w:val="00CD63C4"/>
    <w:rsid w:val="00FD1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77E5B"/>
  <w15:chartTrackingRefBased/>
  <w15:docId w15:val="{D249D57F-C380-40A8-8D77-274E6EE16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3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Besecker</dc:creator>
  <cp:keywords/>
  <dc:description/>
  <cp:lastModifiedBy>Brian Besecker</cp:lastModifiedBy>
  <cp:revision>2</cp:revision>
  <dcterms:created xsi:type="dcterms:W3CDTF">2022-08-01T18:04:00Z</dcterms:created>
  <dcterms:modified xsi:type="dcterms:W3CDTF">2022-08-02T15:56:00Z</dcterms:modified>
</cp:coreProperties>
</file>