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tbl>
      <w:tblPr>
        <w:tblW w:w="468pt" w:type="dxa"/>
        <w:jc w:val="center"/>
        <w:tblCellMar>
          <w:start w:w="0pt" w:type="dxa"/>
          <w:end w:w="0pt" w:type="dxa"/>
        </w:tblCellMar>
        <w:tblLook w:firstRow="1" w:lastRow="1" w:firstColumn="1" w:lastColumn="1" w:noHBand="0" w:noVBand="0"/>
      </w:tblPr>
      <w:tblGrid>
        <w:gridCol w:w="4680"/>
        <w:gridCol w:w="4680"/>
      </w:tblGrid>
      <w:tr w:rsidR="005773C3" w:rsidRPr="005773C3" w:rsidTr="005773C3">
        <w:trPr>
          <w:trHeight w:val="450"/>
          <w:jc w:val="center"/>
        </w:trPr>
        <w:tc>
          <w:tcPr>
            <w:tcW w:w="225pt" w:type="dxa"/>
          </w:tcPr>
          <w:p w:rsidR="005773C3" w:rsidRPr="005773C3" w:rsidRDefault="005773C3">
            <w:r w:rsidRPr="005773C3">
              <w:t>ODOT RE 240</w:t>
            </w:r>
          </w:p>
          <w:p w:rsidR="005773C3" w:rsidRPr="005773C3" w:rsidRDefault="005773C3">
            <w:r w:rsidRPr="005773C3">
              <w:t xml:space="preserve">Rev. </w:t>
            </w:r>
            <w:r w:rsidR="003648CF">
              <w:t>07/2019</w:t>
            </w:r>
          </w:p>
        </w:tc>
        <w:tc>
          <w:tcPr>
            <w:tcW w:w="225pt" w:type="dxa"/>
            <w:hideMark/>
          </w:tcPr>
          <w:p w:rsidR="005773C3" w:rsidRPr="005773C3" w:rsidRDefault="005773C3">
            <w:pPr>
              <w:jc w:val="end"/>
            </w:pPr>
            <w:r w:rsidRPr="005773C3">
              <w:t>RLM</w:t>
            </w:r>
          </w:p>
          <w:p w:rsidR="005773C3" w:rsidRPr="005773C3" w:rsidRDefault="005773C3">
            <w:pPr>
              <w:jc w:val="end"/>
            </w:pPr>
            <w:r w:rsidRPr="005773C3">
              <w:t>State</w:t>
            </w:r>
          </w:p>
        </w:tc>
      </w:tr>
    </w:tbl>
    <w:p w:rsidR="005773C3" w:rsidRPr="005773C3" w:rsidRDefault="005773C3"/>
    <w:p w:rsidR="00B45F7D" w:rsidRPr="005773C3" w:rsidRDefault="00B45F7D">
      <w:pPr>
        <w:rPr>
          <w:szCs w:val="16"/>
        </w:rPr>
        <w:sectPr w:rsidR="00B45F7D" w:rsidRPr="005773C3" w:rsidSect="00870264">
          <w:footerReference w:type="even" r:id="rId11"/>
          <w:footerReference w:type="default" r:id="rId12"/>
          <w:type w:val="continuous"/>
          <w:pgSz w:w="612pt" w:h="792pt" w:code="1"/>
          <w:pgMar w:top="216pt" w:right="72pt" w:bottom="72pt" w:left="72pt" w:header="36pt" w:footer="75.60pt" w:gutter="0pt"/>
          <w:cols w:space="36pt"/>
          <w:docGrid w:linePitch="360"/>
        </w:sectPr>
      </w:pPr>
    </w:p>
    <w:p w:rsidR="00311BBD" w:rsidRPr="005773C3" w:rsidRDefault="00311BBD" w:rsidP="00311BBD">
      <w:pPr>
        <w:jc w:val="center"/>
        <w:rPr>
          <w:szCs w:val="24"/>
          <w:lang w:val="en-CA"/>
        </w:rPr>
      </w:pPr>
    </w:p>
    <w:p w:rsidR="003A5E2B" w:rsidRDefault="003A5E2B" w:rsidP="003A5E2B">
      <w:pPr>
        <w:spacing w:line="18pt" w:lineRule="auto"/>
        <w:jc w:val="center"/>
        <w:rPr>
          <w:b/>
          <w:bCs/>
          <w:smallCaps/>
          <w:szCs w:val="30"/>
        </w:rPr>
      </w:pPr>
      <w:r w:rsidRPr="005773C3">
        <w:rPr>
          <w:szCs w:val="24"/>
          <w:lang w:val="en-CA"/>
        </w:rPr>
        <w:fldChar w:fldCharType="begin"/>
      </w:r>
      <w:r w:rsidRPr="005773C3">
        <w:rPr>
          <w:szCs w:val="24"/>
          <w:lang w:val="en-CA"/>
        </w:rPr>
        <w:instrText xml:space="preserve"> SEQ CHAPTER \h \r 1</w:instrText>
      </w:r>
      <w:r w:rsidRPr="005773C3">
        <w:rPr>
          <w:szCs w:val="24"/>
          <w:lang w:val="en-CA"/>
        </w:rPr>
        <w:fldChar w:fldCharType="end"/>
      </w:r>
      <w:r w:rsidRPr="005773C3">
        <w:rPr>
          <w:b/>
          <w:bCs/>
          <w:smallCaps/>
          <w:szCs w:val="30"/>
        </w:rPr>
        <w:t>Release Of Part Of Premises From Lien Of Mortgage</w:t>
      </w:r>
    </w:p>
    <w:p w:rsidR="0084555F" w:rsidRPr="005773C3" w:rsidRDefault="0084555F" w:rsidP="003A5E2B">
      <w:pPr>
        <w:spacing w:line="18pt" w:lineRule="auto"/>
        <w:jc w:val="center"/>
        <w:rPr>
          <w:b/>
          <w:bCs/>
          <w:smallCaps/>
          <w:szCs w:val="30"/>
        </w:rPr>
      </w:pPr>
    </w:p>
    <w:p w:rsidR="00376F07" w:rsidRPr="005773C3" w:rsidRDefault="00401E48" w:rsidP="00376F07">
      <w:pPr>
        <w:spacing w:line="18pt" w:lineRule="auto"/>
        <w:rPr>
          <w:szCs w:val="24"/>
        </w:rPr>
      </w:pPr>
      <w:r w:rsidRPr="005773C3">
        <w:rPr>
          <w:smallCaps/>
          <w:szCs w:val="22"/>
        </w:rPr>
        <w:tab/>
      </w:r>
      <w:r w:rsidRPr="005773C3">
        <w:rPr>
          <w:smallCaps/>
          <w:szCs w:val="24"/>
        </w:rPr>
        <w:t xml:space="preserve">Know All Men By These Presents, That </w:t>
      </w:r>
      <w:r w:rsidR="003648CF">
        <w:rPr>
          <w:szCs w:val="24"/>
        </w:rPr>
        <w:fldChar w:fldCharType="begin">
          <w:ffData>
            <w:name w:val="MORTGAGEE"/>
            <w:enabled/>
            <w:calcOnExit w:val="0"/>
            <w:textInput>
              <w:default w:val="*Name Of Mortgagee*"/>
              <w:format w:val="TITLE CASE"/>
            </w:textInput>
          </w:ffData>
        </w:fldChar>
      </w:r>
      <w:bookmarkStart w:id="0" w:name="MORTGAGEE"/>
      <w:r w:rsidR="003648CF">
        <w:rPr>
          <w:szCs w:val="24"/>
        </w:rPr>
        <w:instrText xml:space="preserve"> FORMTEXT </w:instrText>
      </w:r>
      <w:r w:rsidR="003648CF">
        <w:rPr>
          <w:szCs w:val="24"/>
        </w:rPr>
      </w:r>
      <w:r w:rsidR="003648CF">
        <w:rPr>
          <w:szCs w:val="24"/>
        </w:rPr>
        <w:fldChar w:fldCharType="separate"/>
      </w:r>
      <w:r w:rsidR="00B52E3A">
        <w:rPr>
          <w:noProof/>
          <w:szCs w:val="24"/>
        </w:rPr>
        <w:t>The Vinton County National Bank</w:t>
      </w:r>
      <w:r w:rsidR="003648CF">
        <w:rPr>
          <w:szCs w:val="24"/>
        </w:rPr>
        <w:fldChar w:fldCharType="end"/>
      </w:r>
      <w:bookmarkEnd w:id="0"/>
      <w:r w:rsidR="0084555F">
        <w:rPr>
          <w:smallCaps/>
          <w:szCs w:val="24"/>
        </w:rPr>
        <w:t>,</w:t>
      </w:r>
      <w:r w:rsidRPr="005773C3">
        <w:rPr>
          <w:szCs w:val="24"/>
        </w:rPr>
        <w:t xml:space="preserve"> </w:t>
      </w:r>
      <w:r w:rsidR="0084555F">
        <w:rPr>
          <w:szCs w:val="24"/>
        </w:rPr>
        <w:t xml:space="preserve">located at </w:t>
      </w:r>
      <w:r w:rsidR="003648CF">
        <w:rPr>
          <w:szCs w:val="24"/>
        </w:rPr>
        <w:fldChar w:fldCharType="begin">
          <w:ffData>
            <w:name w:val="MortgageeAddress"/>
            <w:enabled/>
            <w:calcOnExit w:val="0"/>
            <w:textInput>
              <w:default w:val="*Address Of Mortgagee*"/>
              <w:format w:val="TITLE CASE"/>
            </w:textInput>
          </w:ffData>
        </w:fldChar>
      </w:r>
      <w:bookmarkStart w:id="1" w:name="MortgageeAddress"/>
      <w:r w:rsidR="003648CF">
        <w:rPr>
          <w:szCs w:val="24"/>
        </w:rPr>
        <w:instrText xml:space="preserve"> FORMTEXT </w:instrText>
      </w:r>
      <w:r w:rsidR="003648CF">
        <w:rPr>
          <w:szCs w:val="24"/>
        </w:rPr>
      </w:r>
      <w:r w:rsidR="003648CF">
        <w:rPr>
          <w:szCs w:val="24"/>
        </w:rPr>
        <w:fldChar w:fldCharType="separate"/>
      </w:r>
      <w:r w:rsidR="00B52E3A">
        <w:rPr>
          <w:noProof/>
          <w:szCs w:val="24"/>
        </w:rPr>
        <w:t>521 East Main Street, Lancaster, Ohio, 43130</w:t>
      </w:r>
      <w:r w:rsidR="003648CF">
        <w:rPr>
          <w:szCs w:val="24"/>
        </w:rPr>
        <w:fldChar w:fldCharType="end"/>
      </w:r>
      <w:bookmarkEnd w:id="1"/>
      <w:r w:rsidR="003648CF">
        <w:rPr>
          <w:szCs w:val="24"/>
        </w:rPr>
        <w:t xml:space="preserve">, for </w:t>
      </w:r>
      <w:r w:rsidRPr="005773C3">
        <w:rPr>
          <w:szCs w:val="24"/>
        </w:rPr>
        <w:t>and</w:t>
      </w:r>
      <w:r w:rsidR="002D2CD6" w:rsidRPr="005773C3">
        <w:rPr>
          <w:szCs w:val="24"/>
        </w:rPr>
        <w:t xml:space="preserve"> </w:t>
      </w:r>
      <w:r w:rsidR="00376F07" w:rsidRPr="005773C3">
        <w:rPr>
          <w:szCs w:val="24"/>
        </w:rPr>
        <w:t xml:space="preserve">in consideration of the sum of </w:t>
      </w:r>
      <w:r w:rsidR="00584292" w:rsidRPr="005773C3">
        <w:rPr>
          <w:szCs w:val="24"/>
        </w:rPr>
        <w:t>$</w:t>
      </w:r>
      <w:r w:rsidR="00BC0AF1" w:rsidRPr="005773C3">
        <w:rPr>
          <w:szCs w:val="24"/>
        </w:rPr>
        <w:fldChar w:fldCharType="begin">
          <w:ffData>
            <w:name w:val="Text2"/>
            <w:enabled/>
            <w:calcOnExit w:val="0"/>
            <w:textInput>
              <w:default w:val="*Amount*"/>
            </w:textInput>
          </w:ffData>
        </w:fldChar>
      </w:r>
      <w:bookmarkStart w:id="2" w:name="Text2"/>
      <w:r w:rsidR="00BC0AF1" w:rsidRPr="005773C3">
        <w:rPr>
          <w:szCs w:val="24"/>
        </w:rPr>
        <w:instrText xml:space="preserve"> FORMTEXT </w:instrText>
      </w:r>
      <w:r w:rsidR="00BC0AF1" w:rsidRPr="005773C3">
        <w:rPr>
          <w:szCs w:val="24"/>
        </w:rPr>
      </w:r>
      <w:r w:rsidR="00BC0AF1" w:rsidRPr="005773C3">
        <w:rPr>
          <w:szCs w:val="24"/>
        </w:rPr>
        <w:fldChar w:fldCharType="separate"/>
      </w:r>
      <w:r w:rsidR="00B52E3A">
        <w:rPr>
          <w:noProof/>
          <w:szCs w:val="24"/>
        </w:rPr>
        <w:t>19,440.00</w:t>
      </w:r>
      <w:r w:rsidR="00BC0AF1" w:rsidRPr="005773C3">
        <w:rPr>
          <w:szCs w:val="24"/>
        </w:rPr>
        <w:fldChar w:fldCharType="end"/>
      </w:r>
      <w:bookmarkEnd w:id="2"/>
      <w:r w:rsidR="00376F07" w:rsidRPr="005773C3">
        <w:rPr>
          <w:szCs w:val="24"/>
        </w:rPr>
        <w:t xml:space="preserve"> to be paid by the State of Ohio, does hereby release to the State of Ohio, and its successors and assigns, and discharge from the operation of a certain Mortgage Lien created by a certain mortgage executed by </w:t>
      </w:r>
      <w:r w:rsidR="003648CF">
        <w:rPr>
          <w:szCs w:val="24"/>
        </w:rPr>
        <w:fldChar w:fldCharType="begin">
          <w:ffData>
            <w:name w:val="GRANTORS"/>
            <w:enabled/>
            <w:calcOnExit w:val="0"/>
            <w:textInput>
              <w:default w:val="*Name of Grantor(s)*"/>
            </w:textInput>
          </w:ffData>
        </w:fldChar>
      </w:r>
      <w:bookmarkStart w:id="3" w:name="GRANTORS"/>
      <w:r w:rsidR="003648CF">
        <w:rPr>
          <w:szCs w:val="24"/>
        </w:rPr>
        <w:instrText xml:space="preserve"> FORMTEXT </w:instrText>
      </w:r>
      <w:r w:rsidR="003648CF">
        <w:rPr>
          <w:szCs w:val="24"/>
        </w:rPr>
      </w:r>
      <w:r w:rsidR="003648CF">
        <w:rPr>
          <w:szCs w:val="24"/>
        </w:rPr>
        <w:fldChar w:fldCharType="separate"/>
      </w:r>
      <w:r w:rsidR="00B52E3A">
        <w:rPr>
          <w:noProof/>
          <w:szCs w:val="24"/>
        </w:rPr>
        <w:t xml:space="preserve">Eichhorn Limited Partnership </w:t>
      </w:r>
      <w:r w:rsidR="003648CF">
        <w:rPr>
          <w:szCs w:val="24"/>
        </w:rPr>
        <w:fldChar w:fldCharType="end"/>
      </w:r>
      <w:bookmarkEnd w:id="3"/>
      <w:r w:rsidR="00376F07" w:rsidRPr="005773C3">
        <w:rPr>
          <w:szCs w:val="24"/>
        </w:rPr>
        <w:t xml:space="preserve"> and dated</w:t>
      </w:r>
      <w:r w:rsidR="005773C3" w:rsidRPr="005773C3">
        <w:rPr>
          <w:szCs w:val="24"/>
        </w:rPr>
        <w:t xml:space="preserve"> </w:t>
      </w:r>
      <w:sdt>
        <w:sdtPr>
          <w:rPr>
            <w:szCs w:val="24"/>
          </w:rPr>
          <w:id w:val="-1450778985"/>
          <w:placeholder>
            <w:docPart w:val="DefaultPlaceholder_-1854013438"/>
          </w:placeholder>
          <w:date w:fullDate="2017-04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76778">
            <w:rPr>
              <w:szCs w:val="24"/>
            </w:rPr>
            <w:t>4/7/2017</w:t>
          </w:r>
        </w:sdtContent>
      </w:sdt>
      <w:r w:rsidR="00376F07" w:rsidRPr="005773C3">
        <w:rPr>
          <w:szCs w:val="24"/>
        </w:rPr>
        <w:t xml:space="preserve">, which is of record at </w:t>
      </w:r>
      <w:r w:rsidR="003648CF">
        <w:rPr>
          <w:szCs w:val="24"/>
        </w:rPr>
        <w:fldChar w:fldCharType="begin">
          <w:ffData>
            <w:name w:val="RECORDING"/>
            <w:enabled/>
            <w:calcOnExit w:val="0"/>
            <w:textInput>
              <w:default w:val="*Recording Data (include original and all assignments)*"/>
            </w:textInput>
          </w:ffData>
        </w:fldChar>
      </w:r>
      <w:bookmarkStart w:id="4" w:name="RECORDING"/>
      <w:r w:rsidR="003648CF">
        <w:rPr>
          <w:szCs w:val="24"/>
        </w:rPr>
        <w:instrText xml:space="preserve"> FORMTEXT </w:instrText>
      </w:r>
      <w:r w:rsidR="003648CF">
        <w:rPr>
          <w:szCs w:val="24"/>
        </w:rPr>
      </w:r>
      <w:r w:rsidR="003648CF">
        <w:rPr>
          <w:szCs w:val="24"/>
        </w:rPr>
        <w:fldChar w:fldCharType="separate"/>
      </w:r>
      <w:r w:rsidR="00C76778">
        <w:rPr>
          <w:noProof/>
          <w:szCs w:val="24"/>
        </w:rPr>
        <w:t>OR BK 1736, Pages 33-39, Instrument 201700006812</w:t>
      </w:r>
      <w:r w:rsidR="003648CF">
        <w:rPr>
          <w:szCs w:val="24"/>
        </w:rPr>
        <w:fldChar w:fldCharType="end"/>
      </w:r>
      <w:bookmarkEnd w:id="4"/>
      <w:r w:rsidR="00376F07" w:rsidRPr="005773C3">
        <w:rPr>
          <w:szCs w:val="24"/>
        </w:rPr>
        <w:t xml:space="preserve">, of the mortgage records maintained by the Recorder’s Office of </w:t>
      </w:r>
      <w:r w:rsidR="00BA4B72">
        <w:rPr>
          <w:szCs w:val="24"/>
        </w:rPr>
        <w:fldChar w:fldCharType="begin">
          <w:ffData>
            <w:name w:val="COUNTY"/>
            <w:enabled/>
            <w:calcOnExit/>
            <w:textInput>
              <w:default w:val="*County*"/>
              <w:format w:val="TITLE CASE"/>
            </w:textInput>
          </w:ffData>
        </w:fldChar>
      </w:r>
      <w:bookmarkStart w:id="5" w:name="COUNTY"/>
      <w:r w:rsidR="00BA4B72">
        <w:rPr>
          <w:szCs w:val="24"/>
        </w:rPr>
        <w:instrText xml:space="preserve"> FORMTEXT </w:instrText>
      </w:r>
      <w:r w:rsidR="00BA4B72">
        <w:rPr>
          <w:szCs w:val="24"/>
        </w:rPr>
      </w:r>
      <w:r w:rsidR="00BA4B72">
        <w:rPr>
          <w:szCs w:val="24"/>
        </w:rPr>
        <w:fldChar w:fldCharType="separate"/>
      </w:r>
      <w:r w:rsidR="00C76778">
        <w:rPr>
          <w:noProof/>
          <w:szCs w:val="24"/>
        </w:rPr>
        <w:t>Fairfield</w:t>
      </w:r>
      <w:r w:rsidR="00BA4B72">
        <w:rPr>
          <w:szCs w:val="24"/>
        </w:rPr>
        <w:fldChar w:fldCharType="end"/>
      </w:r>
      <w:bookmarkEnd w:id="5"/>
      <w:r w:rsidR="00376F07" w:rsidRPr="005773C3">
        <w:rPr>
          <w:szCs w:val="24"/>
        </w:rPr>
        <w:t xml:space="preserve"> County, Ohio, a certain parcel of real property that is more particularly described as:</w:t>
      </w:r>
    </w:p>
    <w:p w:rsidR="00830F45" w:rsidRPr="005773C3" w:rsidRDefault="00830F45" w:rsidP="00867DC3">
      <w:pPr>
        <w:jc w:val="center"/>
        <w:rPr>
          <w:szCs w:val="24"/>
        </w:rPr>
      </w:pPr>
      <w:r w:rsidRPr="005773C3">
        <w:rPr>
          <w:szCs w:val="24"/>
        </w:rPr>
        <w:t xml:space="preserve">PARCEL(S): </w:t>
      </w:r>
      <w:r w:rsidR="00BA4B72">
        <w:rPr>
          <w:szCs w:val="24"/>
        </w:rPr>
        <w:fldChar w:fldCharType="begin">
          <w:ffData>
            <w:name w:val="PARCEL"/>
            <w:enabled/>
            <w:calcOnExit w:val="0"/>
            <w:textInput>
              <w:default w:val="*Nos. of all parcels being released from mortgage*"/>
            </w:textInput>
          </w:ffData>
        </w:fldChar>
      </w:r>
      <w:bookmarkStart w:id="6" w:name="PARCEL"/>
      <w:r w:rsidR="00BA4B72">
        <w:rPr>
          <w:szCs w:val="24"/>
        </w:rPr>
        <w:instrText xml:space="preserve"> FORMTEXT </w:instrText>
      </w:r>
      <w:r w:rsidR="00BA4B72">
        <w:rPr>
          <w:szCs w:val="24"/>
        </w:rPr>
      </w:r>
      <w:r w:rsidR="00BA4B72">
        <w:rPr>
          <w:szCs w:val="24"/>
        </w:rPr>
        <w:fldChar w:fldCharType="separate"/>
      </w:r>
      <w:r w:rsidR="00C76778">
        <w:rPr>
          <w:noProof/>
          <w:szCs w:val="24"/>
        </w:rPr>
        <w:t>001</w:t>
      </w:r>
      <w:r w:rsidR="00BA4B72">
        <w:rPr>
          <w:szCs w:val="24"/>
        </w:rPr>
        <w:fldChar w:fldCharType="end"/>
      </w:r>
      <w:bookmarkEnd w:id="6"/>
      <w:r w:rsidR="00BA4B72">
        <w:rPr>
          <w:szCs w:val="24"/>
        </w:rPr>
        <w:t>-</w:t>
      </w:r>
      <w:r w:rsidR="00BA4B72">
        <w:rPr>
          <w:szCs w:val="24"/>
        </w:rPr>
        <w:fldChar w:fldCharType="begin">
          <w:ffData>
            <w:name w:val="SUFFIX"/>
            <w:enabled/>
            <w:calcOnExit w:val="0"/>
            <w:textInput>
              <w:default w:val="*Suffix(s)*"/>
            </w:textInput>
          </w:ffData>
        </w:fldChar>
      </w:r>
      <w:bookmarkStart w:id="7" w:name="SUFFIX"/>
      <w:r w:rsidR="00BA4B72">
        <w:rPr>
          <w:szCs w:val="24"/>
        </w:rPr>
        <w:instrText xml:space="preserve"> FORMTEXT </w:instrText>
      </w:r>
      <w:r w:rsidR="00BA4B72">
        <w:rPr>
          <w:szCs w:val="24"/>
        </w:rPr>
      </w:r>
      <w:r w:rsidR="00BA4B72">
        <w:rPr>
          <w:szCs w:val="24"/>
        </w:rPr>
        <w:fldChar w:fldCharType="separate"/>
      </w:r>
      <w:r w:rsidR="00C76778">
        <w:rPr>
          <w:szCs w:val="24"/>
        </w:rPr>
        <w:t>SH1, SH2, T</w:t>
      </w:r>
      <w:r w:rsidR="00BA4B72">
        <w:rPr>
          <w:szCs w:val="24"/>
        </w:rPr>
        <w:fldChar w:fldCharType="end"/>
      </w:r>
      <w:bookmarkEnd w:id="7"/>
    </w:p>
    <w:p w:rsidR="00340777" w:rsidRPr="005773C3" w:rsidRDefault="00BA4B72" w:rsidP="00BE341E">
      <w:pPr>
        <w:spacing w:line="18pt" w:lineRule="auto"/>
        <w:jc w:val="center"/>
        <w:rPr>
          <w:szCs w:val="24"/>
        </w:rPr>
      </w:pPr>
      <w:r>
        <w:rPr>
          <w:szCs w:val="24"/>
        </w:rPr>
        <w:fldChar w:fldCharType="begin">
          <w:ffData>
            <w:name w:val="CRS"/>
            <w:enabled/>
            <w:calcOnExit w:val="0"/>
            <w:textInput>
              <w:default w:val="*CTY-RTE-SEC*"/>
            </w:textInput>
          </w:ffData>
        </w:fldChar>
      </w:r>
      <w:bookmarkStart w:id="8" w:name="CRS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C76778">
        <w:rPr>
          <w:szCs w:val="24"/>
        </w:rPr>
        <w:t>FAI</w:t>
      </w:r>
      <w:r>
        <w:rPr>
          <w:noProof/>
          <w:szCs w:val="24"/>
        </w:rPr>
        <w:t>-</w:t>
      </w:r>
      <w:r w:rsidR="00C76778">
        <w:rPr>
          <w:noProof/>
          <w:szCs w:val="24"/>
        </w:rPr>
        <w:t>037-6.10</w:t>
      </w:r>
      <w:r>
        <w:rPr>
          <w:szCs w:val="24"/>
        </w:rPr>
        <w:fldChar w:fldCharType="end"/>
      </w:r>
      <w:bookmarkEnd w:id="8"/>
    </w:p>
    <w:p w:rsidR="003C3689" w:rsidRPr="005773C3" w:rsidRDefault="003C3689" w:rsidP="003C3689">
      <w:pPr>
        <w:spacing w:line="18pt" w:lineRule="auto"/>
        <w:jc w:val="center"/>
        <w:rPr>
          <w:smallCaps/>
          <w:szCs w:val="24"/>
        </w:rPr>
      </w:pPr>
      <w:r w:rsidRPr="005773C3">
        <w:rPr>
          <w:smallCaps/>
          <w:szCs w:val="24"/>
        </w:rPr>
        <w:t>See Exhibit A Attached Hereto And By This Reference Made A Part Hereof</w:t>
      </w:r>
    </w:p>
    <w:p w:rsidR="0094065F" w:rsidRDefault="00BA4B72" w:rsidP="0094065F">
      <w:pPr>
        <w:spacing w:line="18pt" w:lineRule="auto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REF  COUNTY  \* MERGEFORMAT </w:instrText>
      </w:r>
      <w:r>
        <w:rPr>
          <w:szCs w:val="24"/>
        </w:rPr>
        <w:fldChar w:fldCharType="separate"/>
      </w:r>
      <w:r w:rsidR="0084555F">
        <w:rPr>
          <w:noProof/>
          <w:szCs w:val="24"/>
        </w:rPr>
        <w:t>Fairfield</w:t>
      </w:r>
      <w:r>
        <w:rPr>
          <w:szCs w:val="24"/>
        </w:rPr>
        <w:fldChar w:fldCharType="end"/>
      </w:r>
      <w:r w:rsidR="00F40E39" w:rsidRPr="005773C3">
        <w:rPr>
          <w:szCs w:val="24"/>
        </w:rPr>
        <w:t xml:space="preserve"> </w:t>
      </w:r>
      <w:r w:rsidR="0094065F" w:rsidRPr="005773C3">
        <w:rPr>
          <w:szCs w:val="24"/>
        </w:rPr>
        <w:t>County Current Tax Parcel No</w:t>
      </w:r>
      <w:r w:rsidR="00F40E39" w:rsidRPr="005773C3">
        <w:rPr>
          <w:szCs w:val="24"/>
        </w:rPr>
        <w:t xml:space="preserve">. </w:t>
      </w:r>
      <w:r>
        <w:rPr>
          <w:szCs w:val="24"/>
        </w:rPr>
        <w:fldChar w:fldCharType="begin">
          <w:ffData>
            <w:name w:val="APN"/>
            <w:enabled/>
            <w:calcOnExit w:val="0"/>
            <w:textInput>
              <w:default w:val="*APN*"/>
            </w:textInput>
          </w:ffData>
        </w:fldChar>
      </w:r>
      <w:bookmarkStart w:id="9" w:name="APN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C76778">
        <w:rPr>
          <w:szCs w:val="24"/>
        </w:rPr>
        <w:t>049-0261230</w:t>
      </w:r>
      <w:r>
        <w:rPr>
          <w:szCs w:val="24"/>
        </w:rPr>
        <w:fldChar w:fldCharType="end"/>
      </w:r>
      <w:bookmarkEnd w:id="9"/>
      <w:r w:rsidR="00F40E39" w:rsidRPr="005773C3">
        <w:rPr>
          <w:szCs w:val="24"/>
        </w:rPr>
        <w:t xml:space="preserve"> </w:t>
      </w:r>
    </w:p>
    <w:p w:rsidR="0084555F" w:rsidRPr="005773C3" w:rsidRDefault="0084555F" w:rsidP="0094065F">
      <w:pPr>
        <w:spacing w:line="18pt" w:lineRule="auto"/>
        <w:rPr>
          <w:szCs w:val="24"/>
        </w:rPr>
      </w:pPr>
    </w:p>
    <w:p w:rsidR="003C3689" w:rsidRPr="005773C3" w:rsidRDefault="003C3689" w:rsidP="003C3689">
      <w:pPr>
        <w:spacing w:line="18pt" w:lineRule="auto"/>
        <w:rPr>
          <w:szCs w:val="24"/>
        </w:rPr>
      </w:pPr>
      <w:r w:rsidRPr="005773C3">
        <w:rPr>
          <w:szCs w:val="24"/>
        </w:rPr>
        <w:tab/>
        <w:t xml:space="preserve">The within partial release of the abovementioned mortgage shall be applicable only to the premises described in Exhibit A attached hereto; and nothing in this instrument shall be </w:t>
      </w:r>
      <w:r w:rsidR="00D24270" w:rsidRPr="005773C3">
        <w:rPr>
          <w:szCs w:val="24"/>
        </w:rPr>
        <w:t>c</w:t>
      </w:r>
      <w:r w:rsidRPr="005773C3">
        <w:rPr>
          <w:szCs w:val="24"/>
        </w:rPr>
        <w:t>onstrued to otherwise affect or modify the obligations secured by said mortgage, which obligations shall remain in full force and effect until fully paid, satisfied and discharged.</w:t>
      </w:r>
    </w:p>
    <w:p w:rsidR="00C76778" w:rsidRDefault="00C76778" w:rsidP="00C76778">
      <w:pPr>
        <w:spacing w:line="18pt" w:lineRule="auto"/>
        <w:rPr>
          <w:smallCaps/>
          <w:szCs w:val="22"/>
        </w:rPr>
      </w:pPr>
    </w:p>
    <w:p w:rsidR="00C76778" w:rsidRDefault="00C76778" w:rsidP="00C76778">
      <w:pPr>
        <w:spacing w:line="18pt" w:lineRule="auto"/>
        <w:rPr>
          <w:smallCaps/>
          <w:szCs w:val="22"/>
        </w:rPr>
      </w:pPr>
    </w:p>
    <w:p w:rsidR="00C76778" w:rsidRPr="00ED1B37" w:rsidRDefault="00C76778" w:rsidP="00C76778">
      <w:pPr>
        <w:spacing w:line="18pt" w:lineRule="auto"/>
        <w:ind w:firstLine="36pt"/>
        <w:rPr>
          <w:szCs w:val="22"/>
        </w:rPr>
      </w:pPr>
      <w:r w:rsidRPr="00ED1B37">
        <w:rPr>
          <w:smallCaps/>
          <w:szCs w:val="22"/>
        </w:rPr>
        <w:lastRenderedPageBreak/>
        <w:t xml:space="preserve">In Witness Whereof </w:t>
      </w:r>
      <w:r w:rsidR="0084555F">
        <w:rPr>
          <w:szCs w:val="24"/>
        </w:rPr>
        <w:fldChar w:fldCharType="begin">
          <w:ffData>
            <w:name w:val="MORTGAGEE"/>
            <w:enabled/>
            <w:calcOnExit w:val="0"/>
            <w:textInput>
              <w:default w:val="*Name Of Mortgagee*"/>
              <w:format w:val="TITLE CASE"/>
            </w:textInput>
          </w:ffData>
        </w:fldChar>
      </w:r>
      <w:r w:rsidR="0084555F">
        <w:rPr>
          <w:szCs w:val="24"/>
        </w:rPr>
        <w:instrText xml:space="preserve"> FORMTEXT </w:instrText>
      </w:r>
      <w:r w:rsidR="0084555F">
        <w:rPr>
          <w:szCs w:val="24"/>
        </w:rPr>
      </w:r>
      <w:r w:rsidR="0084555F">
        <w:rPr>
          <w:szCs w:val="24"/>
        </w:rPr>
        <w:fldChar w:fldCharType="separate"/>
      </w:r>
      <w:r w:rsidR="0084555F">
        <w:rPr>
          <w:noProof/>
          <w:szCs w:val="24"/>
        </w:rPr>
        <w:t>The Vinton County National Bank</w:t>
      </w:r>
      <w:r w:rsidR="0084555F">
        <w:rPr>
          <w:szCs w:val="24"/>
        </w:rPr>
        <w:fldChar w:fldCharType="end"/>
      </w:r>
      <w:r w:rsidRPr="00ED1B37">
        <w:rPr>
          <w:szCs w:val="22"/>
        </w:rPr>
        <w:t xml:space="preserve"> has caused its name to be subscribed by </w:t>
      </w:r>
      <w:r w:rsidR="0084555F">
        <w:rPr>
          <w:szCs w:val="22"/>
        </w:rPr>
        <w:t xml:space="preserve">______________________________________ </w:t>
      </w:r>
      <w:r w:rsidRPr="00ED1B37">
        <w:rPr>
          <w:szCs w:val="22"/>
        </w:rPr>
        <w:t xml:space="preserve">, its duly authorized agent on the </w:t>
      </w:r>
      <w:bookmarkStart w:id="10" w:name="_Hlk497724832"/>
      <w:r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__________"/>
            </w:textInput>
          </w:ffData>
        </w:fldChar>
      </w:r>
      <w:bookmarkStart w:id="11" w:name="Text26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__________</w:t>
      </w:r>
      <w:r>
        <w:rPr>
          <w:szCs w:val="24"/>
        </w:rPr>
        <w:fldChar w:fldCharType="end"/>
      </w:r>
      <w:bookmarkEnd w:id="11"/>
      <w:r>
        <w:rPr>
          <w:rStyle w:val="Style11pt"/>
          <w:szCs w:val="24"/>
        </w:rPr>
        <w:t xml:space="preserve"> day of </w:t>
      </w:r>
      <w:r>
        <w:rPr>
          <w:szCs w:val="24"/>
        </w:rPr>
        <w:fldChar w:fldCharType="begin">
          <w:ffData>
            <w:name w:val="Text27"/>
            <w:enabled/>
            <w:calcOnExit w:val="0"/>
            <w:textInput>
              <w:default w:val="___________"/>
            </w:textInput>
          </w:ffData>
        </w:fldChar>
      </w:r>
      <w:bookmarkStart w:id="12" w:name="Text27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___________</w:t>
      </w:r>
      <w:r>
        <w:rPr>
          <w:szCs w:val="24"/>
        </w:rPr>
        <w:fldChar w:fldCharType="end"/>
      </w:r>
      <w:bookmarkEnd w:id="12"/>
      <w:r>
        <w:rPr>
          <w:rStyle w:val="Style11pt"/>
          <w:szCs w:val="24"/>
        </w:rPr>
        <w:t xml:space="preserve">, </w:t>
      </w:r>
      <w:r>
        <w:rPr>
          <w:szCs w:val="24"/>
        </w:rPr>
        <w:fldChar w:fldCharType="begin">
          <w:ffData>
            <w:name w:val="Text28"/>
            <w:enabled/>
            <w:calcOnExit w:val="0"/>
            <w:textInput>
              <w:default w:val="________"/>
            </w:textInput>
          </w:ffData>
        </w:fldChar>
      </w:r>
      <w:bookmarkStart w:id="13" w:name="Text28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________</w:t>
      </w:r>
      <w:r>
        <w:rPr>
          <w:szCs w:val="24"/>
        </w:rPr>
        <w:fldChar w:fldCharType="end"/>
      </w:r>
      <w:bookmarkEnd w:id="10"/>
      <w:bookmarkEnd w:id="13"/>
      <w:r>
        <w:rPr>
          <w:rStyle w:val="Style11pt"/>
          <w:szCs w:val="24"/>
        </w:rPr>
        <w:t>.</w:t>
      </w:r>
    </w:p>
    <w:p w:rsidR="00C76778" w:rsidRPr="00ED1B37" w:rsidRDefault="00C76778" w:rsidP="00C76778">
      <w:pPr>
        <w:rPr>
          <w:szCs w:val="22"/>
        </w:rPr>
      </w:pPr>
    </w:p>
    <w:p w:rsidR="00C76778" w:rsidRPr="00ED1B37" w:rsidRDefault="00C76778" w:rsidP="00C76778">
      <w:pPr>
        <w:rPr>
          <w:szCs w:val="22"/>
        </w:rPr>
      </w:pPr>
    </w:p>
    <w:tbl>
      <w:tblPr>
        <w:tblW w:w="474.95pt" w:type="dxa"/>
        <w:tblLayout w:type="fixed"/>
        <w:tblLook w:firstRow="1" w:lastRow="1" w:firstColumn="1" w:lastColumn="1" w:noHBand="0" w:noVBand="0"/>
      </w:tblPr>
      <w:tblGrid>
        <w:gridCol w:w="3708"/>
        <w:gridCol w:w="720"/>
        <w:gridCol w:w="3600"/>
        <w:gridCol w:w="1471"/>
      </w:tblGrid>
      <w:tr w:rsidR="00C76778" w:rsidRPr="00ED1B37" w:rsidTr="00107A0B">
        <w:trPr>
          <w:trHeight w:val="1080"/>
        </w:trPr>
        <w:tc>
          <w:tcPr>
            <w:tcW w:w="185.40pt" w:type="dxa"/>
          </w:tcPr>
          <w:p w:rsidR="00C76778" w:rsidRPr="00ED1B37" w:rsidRDefault="00C76778" w:rsidP="00107A0B">
            <w:pPr>
              <w:spacing w:line="18pt" w:lineRule="auto"/>
              <w:ind w:start="-5.40pt"/>
              <w:rPr>
                <w:szCs w:val="22"/>
              </w:rPr>
            </w:pPr>
          </w:p>
        </w:tc>
        <w:tc>
          <w:tcPr>
            <w:tcW w:w="36pt" w:type="dxa"/>
          </w:tcPr>
          <w:p w:rsidR="00C76778" w:rsidRPr="00ED1B37" w:rsidRDefault="00C76778" w:rsidP="00107A0B">
            <w:pPr>
              <w:spacing w:line="18pt" w:lineRule="auto"/>
              <w:ind w:start="-5.40pt"/>
              <w:rPr>
                <w:szCs w:val="22"/>
              </w:rPr>
            </w:pPr>
          </w:p>
        </w:tc>
        <w:tc>
          <w:tcPr>
            <w:tcW w:w="253.55pt" w:type="dxa"/>
            <w:gridSpan w:val="2"/>
          </w:tcPr>
          <w:p w:rsidR="00C76778" w:rsidRPr="0084555F" w:rsidRDefault="0084555F" w:rsidP="00107A0B">
            <w:pPr>
              <w:widowControl w:val="0"/>
              <w:spacing w:line="18pt" w:lineRule="auto"/>
              <w:rPr>
                <w:color w:val="00B0F0"/>
                <w:szCs w:val="22"/>
              </w:rPr>
            </w:pPr>
            <w:r>
              <w:rPr>
                <w:szCs w:val="24"/>
              </w:rPr>
              <w:fldChar w:fldCharType="begin">
                <w:ffData>
                  <w:name w:val="MORTGAGEE"/>
                  <w:enabled/>
                  <w:calcOnExit w:val="0"/>
                  <w:textInput>
                    <w:default w:val="*Name Of Mortgagee*"/>
                    <w:format w:val="TITLE CASE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The Vinton County National Bank</w:t>
            </w:r>
            <w:r>
              <w:rPr>
                <w:szCs w:val="24"/>
              </w:rPr>
              <w:fldChar w:fldCharType="end"/>
            </w:r>
          </w:p>
        </w:tc>
      </w:tr>
      <w:tr w:rsidR="00C76778" w:rsidRPr="00ED1B37" w:rsidTr="00107A0B">
        <w:tc>
          <w:tcPr>
            <w:tcW w:w="185.40pt" w:type="dxa"/>
          </w:tcPr>
          <w:p w:rsidR="00C76778" w:rsidRPr="00ED1B37" w:rsidRDefault="00C76778" w:rsidP="00107A0B">
            <w:pPr>
              <w:spacing w:line="18pt" w:lineRule="auto"/>
              <w:ind w:start="-5.40pt"/>
              <w:rPr>
                <w:szCs w:val="22"/>
              </w:rPr>
            </w:pPr>
          </w:p>
        </w:tc>
        <w:tc>
          <w:tcPr>
            <w:tcW w:w="36pt" w:type="dxa"/>
          </w:tcPr>
          <w:p w:rsidR="00C76778" w:rsidRPr="00ED1B37" w:rsidRDefault="00C76778" w:rsidP="00107A0B">
            <w:pPr>
              <w:spacing w:line="18pt" w:lineRule="auto"/>
              <w:ind w:start="-5.40pt"/>
              <w:rPr>
                <w:szCs w:val="22"/>
              </w:rPr>
            </w:pPr>
          </w:p>
        </w:tc>
        <w:tc>
          <w:tcPr>
            <w:tcW w:w="180pt" w:type="dxa"/>
            <w:tcBorders>
              <w:bottom w:val="single" w:sz="4" w:space="0" w:color="auto"/>
            </w:tcBorders>
          </w:tcPr>
          <w:p w:rsidR="00C76778" w:rsidRPr="00ED1B37" w:rsidRDefault="00C76778" w:rsidP="00107A0B">
            <w:pPr>
              <w:spacing w:line="18pt" w:lineRule="auto"/>
              <w:ind w:start="-5.40pt" w:end="3.60pt"/>
              <w:rPr>
                <w:szCs w:val="22"/>
              </w:rPr>
            </w:pPr>
          </w:p>
        </w:tc>
        <w:tc>
          <w:tcPr>
            <w:tcW w:w="73.55pt" w:type="dxa"/>
          </w:tcPr>
          <w:p w:rsidR="00C76778" w:rsidRPr="00ED1B37" w:rsidRDefault="00C76778" w:rsidP="00107A0B">
            <w:pPr>
              <w:spacing w:line="18pt" w:lineRule="auto"/>
              <w:ind w:start="-5.40pt"/>
              <w:rPr>
                <w:szCs w:val="22"/>
              </w:rPr>
            </w:pPr>
          </w:p>
        </w:tc>
      </w:tr>
      <w:tr w:rsidR="00C76778" w:rsidRPr="00ED1B37" w:rsidTr="00107A0B">
        <w:tc>
          <w:tcPr>
            <w:tcW w:w="185.40pt" w:type="dxa"/>
          </w:tcPr>
          <w:p w:rsidR="00C76778" w:rsidRPr="00ED1B37" w:rsidRDefault="00C76778" w:rsidP="00107A0B">
            <w:pPr>
              <w:spacing w:line="18pt" w:lineRule="auto"/>
              <w:ind w:start="-5.40pt"/>
              <w:rPr>
                <w:szCs w:val="22"/>
              </w:rPr>
            </w:pPr>
          </w:p>
        </w:tc>
        <w:tc>
          <w:tcPr>
            <w:tcW w:w="36pt" w:type="dxa"/>
          </w:tcPr>
          <w:p w:rsidR="00C76778" w:rsidRPr="00ED1B37" w:rsidRDefault="00C76778" w:rsidP="00107A0B">
            <w:pPr>
              <w:spacing w:line="18pt" w:lineRule="auto"/>
              <w:ind w:start="-5.40pt"/>
              <w:rPr>
                <w:szCs w:val="22"/>
              </w:rPr>
            </w:pPr>
            <w:r w:rsidRPr="00ED1B37">
              <w:rPr>
                <w:szCs w:val="22"/>
              </w:rPr>
              <w:t>By:</w:t>
            </w:r>
          </w:p>
        </w:tc>
        <w:tc>
          <w:tcPr>
            <w:tcW w:w="253.55pt" w:type="dxa"/>
            <w:gridSpan w:val="2"/>
          </w:tcPr>
          <w:p w:rsidR="00C76778" w:rsidRDefault="0084555F" w:rsidP="00107A0B">
            <w:pPr>
              <w:widowControl w:val="0"/>
              <w:spacing w:line="18pt" w:lineRule="auto"/>
              <w:rPr>
                <w:szCs w:val="22"/>
              </w:rPr>
            </w:pPr>
            <w:r>
              <w:rPr>
                <w:szCs w:val="22"/>
              </w:rPr>
              <w:t>Name</w:t>
            </w:r>
          </w:p>
          <w:p w:rsidR="0084555F" w:rsidRDefault="0084555F" w:rsidP="00107A0B">
            <w:pPr>
              <w:widowControl w:val="0"/>
              <w:spacing w:line="18pt" w:lineRule="auto"/>
              <w:rPr>
                <w:szCs w:val="22"/>
              </w:rPr>
            </w:pPr>
            <w:r>
              <w:rPr>
                <w:szCs w:val="22"/>
              </w:rPr>
              <w:t>_____________________________</w:t>
            </w:r>
          </w:p>
          <w:p w:rsidR="00C76778" w:rsidRPr="00ED1B37" w:rsidRDefault="0084555F" w:rsidP="00107A0B">
            <w:pPr>
              <w:widowControl w:val="0"/>
              <w:spacing w:line="18pt" w:lineRule="auto"/>
              <w:rPr>
                <w:szCs w:val="22"/>
              </w:rPr>
            </w:pPr>
            <w:r>
              <w:rPr>
                <w:szCs w:val="22"/>
              </w:rPr>
              <w:t>Title</w:t>
            </w:r>
          </w:p>
        </w:tc>
      </w:tr>
    </w:tbl>
    <w:p w:rsidR="00C76778" w:rsidRPr="00ED1B37" w:rsidRDefault="00C76778" w:rsidP="00C76778">
      <w:pPr>
        <w:spacing w:line="18pt" w:lineRule="auto"/>
        <w:rPr>
          <w:smallCaps/>
          <w:szCs w:val="22"/>
        </w:rPr>
      </w:pPr>
    </w:p>
    <w:p w:rsidR="00C76778" w:rsidRPr="001B47C5" w:rsidRDefault="00C76778" w:rsidP="00C76778">
      <w:pPr>
        <w:spacing w:line="18pt" w:lineRule="auto"/>
        <w:rPr>
          <w:smallCaps/>
          <w:szCs w:val="22"/>
        </w:rPr>
      </w:pPr>
      <w:r w:rsidRPr="001B47C5">
        <w:rPr>
          <w:smallCaps/>
          <w:szCs w:val="22"/>
        </w:rPr>
        <w:t xml:space="preserve">State Of </w:t>
      </w:r>
      <w:r w:rsidRPr="001B47C5">
        <w:rPr>
          <w:smallCaps/>
          <w:szCs w:val="22"/>
        </w:rPr>
        <w:fldChar w:fldCharType="begin">
          <w:ffData>
            <w:name w:val="Text37"/>
            <w:enabled/>
            <w:calcOnExit w:val="0"/>
            <w:textInput>
              <w:default w:val="OHIO"/>
            </w:textInput>
          </w:ffData>
        </w:fldChar>
      </w:r>
      <w:r w:rsidRPr="001B47C5">
        <w:rPr>
          <w:smallCaps/>
          <w:szCs w:val="22"/>
        </w:rPr>
        <w:instrText xml:space="preserve"> FORMTEXT </w:instrText>
      </w:r>
      <w:r w:rsidRPr="001B47C5">
        <w:rPr>
          <w:smallCaps/>
          <w:szCs w:val="22"/>
        </w:rPr>
      </w:r>
      <w:r w:rsidRPr="001B47C5">
        <w:rPr>
          <w:smallCaps/>
          <w:szCs w:val="22"/>
        </w:rPr>
        <w:fldChar w:fldCharType="separate"/>
      </w:r>
      <w:r w:rsidRPr="001B47C5">
        <w:rPr>
          <w:smallCaps/>
          <w:noProof/>
          <w:szCs w:val="22"/>
        </w:rPr>
        <w:t>OHIO</w:t>
      </w:r>
      <w:r w:rsidRPr="001B47C5">
        <w:rPr>
          <w:smallCaps/>
          <w:szCs w:val="22"/>
        </w:rPr>
        <w:fldChar w:fldCharType="end"/>
      </w:r>
      <w:r w:rsidRPr="001B47C5">
        <w:rPr>
          <w:smallCaps/>
          <w:szCs w:val="22"/>
        </w:rPr>
        <w:t xml:space="preserve">, County Of </w:t>
      </w:r>
      <w:sdt>
        <w:sdtPr>
          <w:rPr>
            <w:smallCaps/>
          </w:rPr>
          <w:alias w:val="*County*"/>
          <w:tag w:val="*County*"/>
          <w:id w:val="966549277"/>
          <w:placeholder>
            <w:docPart w:val="5BB5C1F9DD2E46FE982A2318605AC5B0"/>
          </w:placeholder>
          <w:comboBox>
            <w:listItem w:value="Choose an item."/>
            <w:listItem w:displayText="Adams" w:value="Adams"/>
            <w:listItem w:displayText="Allen" w:value="Allen"/>
            <w:listItem w:displayText="Ashland" w:value="Ashland"/>
            <w:listItem w:displayText="Ashtabula" w:value="Ashtabula"/>
            <w:listItem w:displayText="Athens" w:value="Athens"/>
            <w:listItem w:displayText="Auglaize" w:value="Auglaize"/>
            <w:listItem w:displayText="Belmont" w:value="Belmont"/>
            <w:listItem w:displayText="Brown" w:value="Brown"/>
            <w:listItem w:displayText="Butler" w:value="Butler"/>
            <w:listItem w:displayText="Carroll" w:value="Carroll"/>
            <w:listItem w:displayText="Champaign" w:value="Champaign"/>
            <w:listItem w:displayText="Clark" w:value="Clark"/>
            <w:listItem w:displayText="Clermont" w:value="Clermont"/>
            <w:listItem w:displayText="Clinton" w:value="Clinton"/>
            <w:listItem w:displayText="Columbiana" w:value="Columbiana"/>
            <w:listItem w:displayText="Coshocton" w:value="Coshocton"/>
            <w:listItem w:displayText="Crawford" w:value="Crawford"/>
            <w:listItem w:displayText="Cuyahoga" w:value="Cuyahoga"/>
            <w:listItem w:displayText="Darke" w:value="Darke"/>
            <w:listItem w:displayText="Defiance" w:value="Defiance"/>
            <w:listItem w:displayText="Delaware" w:value="Delaware"/>
            <w:listItem w:displayText="Erie" w:value="Erie"/>
            <w:listItem w:displayText="Fairfield" w:value="Fairfield"/>
            <w:listItem w:displayText="Fayette" w:value="Fayette"/>
            <w:listItem w:displayText="Franklin" w:value="Franklin"/>
            <w:listItem w:displayText="Fulton" w:value="Fulton"/>
            <w:listItem w:displayText="Gallia" w:value="Gallia"/>
            <w:listItem w:displayText="Geauga" w:value="Geauga"/>
            <w:listItem w:displayText="Greene" w:value="Greene"/>
            <w:listItem w:displayText="Guernsey" w:value="Guernsey"/>
            <w:listItem w:displayText="Hamilton" w:value="Hamilton"/>
            <w:listItem w:displayText="Hancock" w:value="Hancock"/>
            <w:listItem w:displayText="Hardin" w:value="Hardin"/>
            <w:listItem w:displayText="Harrison" w:value="Harrison"/>
            <w:listItem w:displayText="Henry" w:value="Henry"/>
            <w:listItem w:displayText="Highland" w:value="Highland"/>
            <w:listItem w:displayText="Hocking" w:value="Hocking"/>
            <w:listItem w:displayText="Holmes" w:value="Holmes"/>
            <w:listItem w:displayText="Huron" w:value="Huron"/>
            <w:listItem w:displayText="Jackson" w:value="Jackson"/>
            <w:listItem w:displayText="Jefferson" w:value="Jefferson"/>
            <w:listItem w:displayText="Knox" w:value="Knox"/>
            <w:listItem w:displayText="Lake" w:value="Lake"/>
            <w:listItem w:displayText="Lawrence" w:value="Lawrence"/>
            <w:listItem w:displayText="Licking" w:value="Licking"/>
            <w:listItem w:displayText="Logan" w:value="Logan"/>
            <w:listItem w:displayText="Lorain" w:value="Lorain"/>
            <w:listItem w:displayText="Lucas" w:value="Lucas"/>
            <w:listItem w:displayText="Madison" w:value="Madison"/>
            <w:listItem w:displayText="Mahoning" w:value="Mahoning"/>
            <w:listItem w:displayText="Marion" w:value="Marion"/>
            <w:listItem w:displayText="Medina" w:value="Medina"/>
            <w:listItem w:displayText="Meigs" w:value="Meigs"/>
            <w:listItem w:displayText="Mercer" w:value="Mercer"/>
            <w:listItem w:displayText="Miami" w:value="Miami"/>
            <w:listItem w:displayText="Monroe" w:value="Monroe"/>
            <w:listItem w:displayText="Montgomery" w:value="Montgomery"/>
            <w:listItem w:displayText="Morgan" w:value="Morgan"/>
            <w:listItem w:displayText="Morrow" w:value="Morrow"/>
            <w:listItem w:displayText="Muskingum" w:value="Muskingum"/>
            <w:listItem w:displayText="Noble" w:value="Noble"/>
            <w:listItem w:displayText="Ottawa" w:value="Ottawa"/>
            <w:listItem w:displayText="Paulding" w:value="Paulding"/>
            <w:listItem w:displayText="Perry" w:value="Perry"/>
            <w:listItem w:displayText="Pickaway" w:value="Pickaway"/>
            <w:listItem w:displayText="Pike" w:value="Pike"/>
            <w:listItem w:displayText="Portage" w:value="Portage"/>
            <w:listItem w:displayText="Preble" w:value="Preble"/>
            <w:listItem w:displayText="Putman" w:value="Putman"/>
            <w:listItem w:displayText="Richland" w:value="Richland"/>
            <w:listItem w:displayText="Ross" w:value="Ross"/>
            <w:listItem w:displayText="Sandusky" w:value="Sandusky"/>
            <w:listItem w:displayText="Scioto" w:value="Scioto"/>
            <w:listItem w:displayText="Seneca" w:value="Seneca"/>
            <w:listItem w:displayText="Shelby" w:value="Shelby"/>
            <w:listItem w:displayText="Stark" w:value="Stark"/>
            <w:listItem w:displayText="Summit" w:value="Summit"/>
            <w:listItem w:displayText="Trumbull" w:value="Trumbull"/>
            <w:listItem w:displayText="Tuscarawas" w:value="Tuscarawas"/>
            <w:listItem w:displayText="Union" w:value="Union"/>
            <w:listItem w:displayText="Van Wert" w:value="Van Wert"/>
            <w:listItem w:displayText="Vinton" w:value="Vinton"/>
            <w:listItem w:displayText="Warren" w:value="Warren"/>
            <w:listItem w:displayText="Washington" w:value="Washington"/>
            <w:listItem w:displayText="Wayne" w:value="Wayne"/>
            <w:listItem w:displayText="Williams" w:value="Williams"/>
            <w:listItem w:displayText="Wood" w:value="Wood"/>
            <w:listItem w:displayText="Wyandot" w:value="Wyandot"/>
          </w:comboBox>
        </w:sdtPr>
        <w:sdtContent>
          <w:r w:rsidR="0084555F">
            <w:rPr>
              <w:smallCaps/>
            </w:rPr>
            <w:t>Fairfield</w:t>
          </w:r>
        </w:sdtContent>
      </w:sdt>
      <w:r w:rsidRPr="001B47C5">
        <w:rPr>
          <w:smallCaps/>
          <w:szCs w:val="22"/>
        </w:rPr>
        <w:t xml:space="preserve"> ss:</w:t>
      </w:r>
    </w:p>
    <w:p w:rsidR="0084555F" w:rsidRDefault="00C76778" w:rsidP="00C76778">
      <w:pPr>
        <w:spacing w:line="18pt" w:lineRule="auto"/>
        <w:rPr>
          <w:szCs w:val="22"/>
        </w:rPr>
      </w:pPr>
      <w:r w:rsidRPr="00ED1B37">
        <w:rPr>
          <w:szCs w:val="22"/>
        </w:rPr>
        <w:tab/>
      </w:r>
      <w:r>
        <w:rPr>
          <w:szCs w:val="22"/>
        </w:rPr>
        <w:t xml:space="preserve">The foregoing instrument was acknowledged before me this </w:t>
      </w:r>
      <w:r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__________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__________</w:t>
      </w:r>
      <w:r>
        <w:rPr>
          <w:szCs w:val="24"/>
        </w:rPr>
        <w:fldChar w:fldCharType="end"/>
      </w:r>
      <w:r>
        <w:rPr>
          <w:rStyle w:val="Style11pt"/>
          <w:szCs w:val="24"/>
        </w:rPr>
        <w:t xml:space="preserve"> day of </w:t>
      </w:r>
      <w:r>
        <w:rPr>
          <w:szCs w:val="24"/>
        </w:rPr>
        <w:fldChar w:fldCharType="begin">
          <w:ffData>
            <w:name w:val="Text27"/>
            <w:enabled/>
            <w:calcOnExit w:val="0"/>
            <w:textInput>
              <w:default w:val="___________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___________</w:t>
      </w:r>
      <w:r>
        <w:rPr>
          <w:szCs w:val="24"/>
        </w:rPr>
        <w:fldChar w:fldCharType="end"/>
      </w:r>
      <w:r>
        <w:rPr>
          <w:rStyle w:val="Style11pt"/>
          <w:szCs w:val="24"/>
        </w:rPr>
        <w:t xml:space="preserve">, </w:t>
      </w:r>
      <w:r>
        <w:rPr>
          <w:szCs w:val="24"/>
        </w:rPr>
        <w:fldChar w:fldCharType="begin">
          <w:ffData>
            <w:name w:val="Text28"/>
            <w:enabled/>
            <w:calcOnExit w:val="0"/>
            <w:textInput>
              <w:default w:val="________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________</w:t>
      </w:r>
      <w:r>
        <w:rPr>
          <w:szCs w:val="24"/>
        </w:rPr>
        <w:fldChar w:fldCharType="end"/>
      </w:r>
      <w:r w:rsidRPr="00074522">
        <w:rPr>
          <w:rStyle w:val="Style11pt"/>
          <w:szCs w:val="24"/>
        </w:rPr>
        <w:t>,</w:t>
      </w:r>
      <w:r>
        <w:rPr>
          <w:szCs w:val="22"/>
        </w:rPr>
        <w:t xml:space="preserve"> by</w:t>
      </w:r>
      <w:r w:rsidRPr="00ED1B37">
        <w:rPr>
          <w:szCs w:val="22"/>
        </w:rPr>
        <w:t xml:space="preserve"> </w:t>
      </w:r>
      <w:r w:rsidR="0084555F">
        <w:rPr>
          <w:szCs w:val="22"/>
        </w:rPr>
        <w:t>_____________________________________, _____________</w:t>
      </w:r>
    </w:p>
    <w:p w:rsidR="00C76778" w:rsidRDefault="0084555F" w:rsidP="00C76778">
      <w:pPr>
        <w:spacing w:line="18pt" w:lineRule="auto"/>
        <w:rPr>
          <w:szCs w:val="22"/>
        </w:rPr>
      </w:pPr>
      <w:r>
        <w:rPr>
          <w:szCs w:val="22"/>
        </w:rPr>
        <w:t>_______________________________</w:t>
      </w:r>
      <w:r w:rsidR="00C76778" w:rsidRPr="00ED1B37">
        <w:rPr>
          <w:szCs w:val="22"/>
        </w:rPr>
        <w:t xml:space="preserve"> </w:t>
      </w:r>
      <w:r w:rsidR="00C76778">
        <w:rPr>
          <w:szCs w:val="22"/>
        </w:rPr>
        <w:t>of</w:t>
      </w:r>
      <w:r w:rsidR="00C76778" w:rsidRPr="00ED1B37">
        <w:rPr>
          <w:szCs w:val="22"/>
        </w:rPr>
        <w:t xml:space="preserve"> </w:t>
      </w:r>
      <w:r>
        <w:rPr>
          <w:szCs w:val="24"/>
        </w:rPr>
        <w:fldChar w:fldCharType="begin">
          <w:ffData>
            <w:name w:val="MORTGAGEE"/>
            <w:enabled/>
            <w:calcOnExit w:val="0"/>
            <w:textInput>
              <w:default w:val="*Name Of Mortgagee*"/>
              <w:format w:val="TITLE CAS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The Vinton County National Bank</w:t>
      </w:r>
      <w:r>
        <w:rPr>
          <w:szCs w:val="24"/>
        </w:rPr>
        <w:fldChar w:fldCharType="end"/>
      </w:r>
      <w:r w:rsidR="00C76778" w:rsidRPr="00ED1B37">
        <w:rPr>
          <w:szCs w:val="22"/>
        </w:rPr>
        <w:t>,</w:t>
      </w:r>
      <w:r w:rsidR="00C76778">
        <w:rPr>
          <w:szCs w:val="22"/>
        </w:rPr>
        <w:t xml:space="preserve"> on behalf of the corporation</w:t>
      </w:r>
      <w:r w:rsidR="00C76778" w:rsidRPr="00ED1B37">
        <w:rPr>
          <w:szCs w:val="22"/>
        </w:rPr>
        <w:t>.</w:t>
      </w:r>
      <w:r w:rsidR="00C76778">
        <w:rPr>
          <w:szCs w:val="22"/>
        </w:rPr>
        <w:t xml:space="preserve">  </w:t>
      </w:r>
      <w:r w:rsidR="00C76778">
        <w:rPr>
          <w:szCs w:val="24"/>
        </w:rPr>
        <w:t>No oath or affirmation was administered to</w:t>
      </w:r>
      <w:r w:rsidR="00C76778" w:rsidRPr="00ED1B37">
        <w:rPr>
          <w:szCs w:val="22"/>
        </w:rPr>
        <w:t xml:space="preserve"> </w:t>
      </w:r>
      <w:r>
        <w:rPr>
          <w:szCs w:val="22"/>
        </w:rPr>
        <w:t>_____________________________</w:t>
      </w:r>
      <w:r w:rsidR="00C76778" w:rsidRPr="00ED1B37">
        <w:rPr>
          <w:szCs w:val="22"/>
        </w:rPr>
        <w:t xml:space="preserve">, </w:t>
      </w:r>
      <w:proofErr w:type="gramStart"/>
      <w:r w:rsidR="00C76778">
        <w:rPr>
          <w:szCs w:val="24"/>
        </w:rPr>
        <w:t>with regard to</w:t>
      </w:r>
      <w:proofErr w:type="gramEnd"/>
      <w:r w:rsidR="00C76778">
        <w:rPr>
          <w:szCs w:val="24"/>
        </w:rPr>
        <w:t xml:space="preserve"> the notarial act.</w:t>
      </w:r>
    </w:p>
    <w:p w:rsidR="00C76778" w:rsidRPr="00ED1B37" w:rsidRDefault="00C76778" w:rsidP="00C76778">
      <w:pPr>
        <w:spacing w:line="18pt" w:lineRule="auto"/>
        <w:rPr>
          <w:szCs w:val="22"/>
        </w:rPr>
      </w:pPr>
    </w:p>
    <w:p w:rsidR="00C76778" w:rsidRPr="006C5B22" w:rsidRDefault="00C76778" w:rsidP="0084555F">
      <w:pPr>
        <w:spacing w:line="18pt" w:lineRule="auto"/>
        <w:rPr>
          <w:szCs w:val="24"/>
        </w:rPr>
      </w:pPr>
      <w:r w:rsidRPr="00ED1B37">
        <w:rPr>
          <w:szCs w:val="22"/>
        </w:rPr>
        <w:tab/>
      </w:r>
      <w:r w:rsidRPr="00ED1B37">
        <w:rPr>
          <w:smallCaps/>
          <w:szCs w:val="22"/>
        </w:rPr>
        <w:t>In Testimony Whereof</w:t>
      </w:r>
      <w:r w:rsidRPr="00ED1B37">
        <w:rPr>
          <w:szCs w:val="22"/>
        </w:rPr>
        <w:t>, I have subscribed my name and affixed my official seal on the day and year last aforesaid.</w:t>
      </w:r>
    </w:p>
    <w:tbl>
      <w:tblPr>
        <w:tblW w:w="474.95pt" w:type="dxa"/>
        <w:tblLayout w:type="fixed"/>
        <w:tblLook w:firstRow="1" w:lastRow="1" w:firstColumn="1" w:lastColumn="1" w:noHBand="0" w:noVBand="0"/>
      </w:tblPr>
      <w:tblGrid>
        <w:gridCol w:w="4158"/>
        <w:gridCol w:w="2610"/>
        <w:gridCol w:w="1440"/>
        <w:gridCol w:w="1291"/>
      </w:tblGrid>
      <w:tr w:rsidR="00C76778" w:rsidRPr="00ED1B37" w:rsidTr="00107A0B">
        <w:tc>
          <w:tcPr>
            <w:tcW w:w="207.90pt" w:type="dxa"/>
          </w:tcPr>
          <w:p w:rsidR="00C76778" w:rsidRPr="00ED1B37" w:rsidRDefault="00C76778" w:rsidP="00107A0B">
            <w:pPr>
              <w:spacing w:line="18pt" w:lineRule="auto"/>
              <w:rPr>
                <w:szCs w:val="22"/>
              </w:rPr>
            </w:pPr>
          </w:p>
        </w:tc>
        <w:tc>
          <w:tcPr>
            <w:tcW w:w="202.50pt" w:type="dxa"/>
            <w:gridSpan w:val="2"/>
            <w:tcBorders>
              <w:bottom w:val="single" w:sz="4" w:space="0" w:color="auto"/>
            </w:tcBorders>
          </w:tcPr>
          <w:p w:rsidR="00C76778" w:rsidRPr="00ED1B37" w:rsidRDefault="00C76778" w:rsidP="00107A0B">
            <w:pPr>
              <w:rPr>
                <w:szCs w:val="22"/>
              </w:rPr>
            </w:pPr>
          </w:p>
        </w:tc>
        <w:tc>
          <w:tcPr>
            <w:tcW w:w="64.55pt" w:type="dxa"/>
          </w:tcPr>
          <w:p w:rsidR="00C76778" w:rsidRPr="00ED1B37" w:rsidRDefault="00C76778" w:rsidP="00107A0B">
            <w:pPr>
              <w:rPr>
                <w:szCs w:val="22"/>
              </w:rPr>
            </w:pPr>
          </w:p>
        </w:tc>
      </w:tr>
      <w:tr w:rsidR="00C76778" w:rsidRPr="00ED1B37" w:rsidTr="00107A0B">
        <w:tc>
          <w:tcPr>
            <w:tcW w:w="207.90pt" w:type="dxa"/>
          </w:tcPr>
          <w:p w:rsidR="00C76778" w:rsidRPr="00ED1B37" w:rsidRDefault="00C76778" w:rsidP="00107A0B">
            <w:pPr>
              <w:spacing w:line="18pt" w:lineRule="auto"/>
              <w:rPr>
                <w:szCs w:val="22"/>
              </w:rPr>
            </w:pPr>
          </w:p>
        </w:tc>
        <w:tc>
          <w:tcPr>
            <w:tcW w:w="202.50pt" w:type="dxa"/>
            <w:gridSpan w:val="2"/>
            <w:tcBorders>
              <w:top w:val="single" w:sz="4" w:space="0" w:color="auto"/>
            </w:tcBorders>
          </w:tcPr>
          <w:p w:rsidR="00C76778" w:rsidRPr="00ED1B37" w:rsidRDefault="00C76778" w:rsidP="00107A0B">
            <w:pPr>
              <w:ind w:start="-5.75pt"/>
              <w:rPr>
                <w:smallCaps/>
                <w:szCs w:val="22"/>
              </w:rPr>
            </w:pPr>
            <w:r w:rsidRPr="00ED1B37">
              <w:rPr>
                <w:szCs w:val="22"/>
              </w:rPr>
              <w:br/>
            </w:r>
            <w:r w:rsidRPr="00ED1B37">
              <w:rPr>
                <w:smallCaps/>
                <w:szCs w:val="22"/>
              </w:rPr>
              <w:t>Notary Public</w:t>
            </w:r>
          </w:p>
        </w:tc>
        <w:tc>
          <w:tcPr>
            <w:tcW w:w="64.55pt" w:type="dxa"/>
          </w:tcPr>
          <w:p w:rsidR="00C76778" w:rsidRPr="00ED1B37" w:rsidRDefault="00C76778" w:rsidP="00107A0B">
            <w:pPr>
              <w:spacing w:line="18pt" w:lineRule="auto"/>
              <w:rPr>
                <w:szCs w:val="22"/>
              </w:rPr>
            </w:pPr>
          </w:p>
        </w:tc>
      </w:tr>
      <w:tr w:rsidR="00C76778" w:rsidRPr="00ED1B37" w:rsidTr="00107A0B">
        <w:trPr>
          <w:trHeight w:hRule="exact" w:val="288"/>
        </w:trPr>
        <w:tc>
          <w:tcPr>
            <w:tcW w:w="207.90pt" w:type="dxa"/>
          </w:tcPr>
          <w:p w:rsidR="00C76778" w:rsidRPr="00ED1B37" w:rsidRDefault="00C76778" w:rsidP="00107A0B">
            <w:pPr>
              <w:spacing w:line="18pt" w:lineRule="auto"/>
              <w:rPr>
                <w:szCs w:val="22"/>
              </w:rPr>
            </w:pPr>
          </w:p>
        </w:tc>
        <w:tc>
          <w:tcPr>
            <w:tcW w:w="130.50pt" w:type="dxa"/>
            <w:vAlign w:val="bottom"/>
          </w:tcPr>
          <w:p w:rsidR="00C76778" w:rsidRPr="00ED1B37" w:rsidRDefault="00C76778" w:rsidP="00107A0B">
            <w:pPr>
              <w:spacing w:line="18pt" w:lineRule="auto"/>
              <w:ind w:start="-5.40pt"/>
              <w:rPr>
                <w:szCs w:val="22"/>
              </w:rPr>
            </w:pPr>
            <w:r w:rsidRPr="00ED1B37">
              <w:rPr>
                <w:szCs w:val="22"/>
              </w:rPr>
              <w:t>My Commission expires:</w:t>
            </w:r>
          </w:p>
        </w:tc>
        <w:tc>
          <w:tcPr>
            <w:tcW w:w="72pt" w:type="dxa"/>
            <w:tcBorders>
              <w:bottom w:val="single" w:sz="4" w:space="0" w:color="auto"/>
            </w:tcBorders>
          </w:tcPr>
          <w:p w:rsidR="00C76778" w:rsidRPr="00ED1B37" w:rsidRDefault="00C76778" w:rsidP="00107A0B">
            <w:pPr>
              <w:spacing w:line="18pt" w:lineRule="auto"/>
              <w:rPr>
                <w:szCs w:val="22"/>
              </w:rPr>
            </w:pPr>
          </w:p>
        </w:tc>
        <w:tc>
          <w:tcPr>
            <w:tcW w:w="64.55pt" w:type="dxa"/>
          </w:tcPr>
          <w:p w:rsidR="00C76778" w:rsidRPr="00ED1B37" w:rsidRDefault="00C76778" w:rsidP="00107A0B">
            <w:pPr>
              <w:spacing w:line="18pt" w:lineRule="auto"/>
              <w:rPr>
                <w:szCs w:val="22"/>
              </w:rPr>
            </w:pPr>
          </w:p>
        </w:tc>
      </w:tr>
    </w:tbl>
    <w:p w:rsidR="00C76778" w:rsidRPr="00ED1B37" w:rsidRDefault="00C76778" w:rsidP="00C76778">
      <w:pPr>
        <w:rPr>
          <w:szCs w:val="22"/>
        </w:rPr>
        <w:sectPr w:rsidR="00C76778" w:rsidRPr="00ED1B37" w:rsidSect="00A06652">
          <w:type w:val="continuous"/>
          <w:pgSz w:w="612pt" w:h="792pt"/>
          <w:pgMar w:top="108pt" w:right="72pt" w:bottom="72pt" w:left="72pt" w:header="36pt" w:footer="36pt" w:gutter="0pt"/>
          <w:cols w:space="36pt"/>
          <w:docGrid w:linePitch="360"/>
        </w:sectPr>
      </w:pPr>
    </w:p>
    <w:p w:rsidR="00C76778" w:rsidRPr="00ED1B37" w:rsidRDefault="00C76778" w:rsidP="00C76778">
      <w:pPr>
        <w:rPr>
          <w:szCs w:val="16"/>
        </w:rPr>
      </w:pPr>
    </w:p>
    <w:p w:rsidR="00C76778" w:rsidRPr="0084555F" w:rsidRDefault="00C76778" w:rsidP="0084555F">
      <w:pPr>
        <w:jc w:val="center"/>
        <w:rPr>
          <w:sz w:val="18"/>
          <w:szCs w:val="18"/>
        </w:rPr>
      </w:pPr>
      <w:r w:rsidRPr="0084555F">
        <w:rPr>
          <w:sz w:val="18"/>
          <w:szCs w:val="18"/>
        </w:rPr>
        <w:t>This form RE 247-I was updated to conform to new notarial language requirements as per Revised Code 147.542.</w:t>
      </w:r>
    </w:p>
    <w:p w:rsidR="00C76778" w:rsidRDefault="00C76778" w:rsidP="00C76778">
      <w:pPr>
        <w:rPr>
          <w:szCs w:val="16"/>
        </w:rPr>
      </w:pPr>
    </w:p>
    <w:p w:rsidR="00C76778" w:rsidRPr="0084555F" w:rsidRDefault="00C76778" w:rsidP="0084555F">
      <w:pPr>
        <w:jc w:val="center"/>
        <w:rPr>
          <w:sz w:val="22"/>
          <w:szCs w:val="22"/>
        </w:rPr>
      </w:pPr>
      <w:r w:rsidRPr="0084555F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This document was prepared by or for the State of Ohio, Department of Transportation, on forms approved by the Attorney General of Ohio."/>
            </w:textInput>
          </w:ffData>
        </w:fldChar>
      </w:r>
      <w:bookmarkStart w:id="14" w:name="Text18"/>
      <w:r w:rsidRPr="0084555F">
        <w:rPr>
          <w:sz w:val="22"/>
          <w:szCs w:val="22"/>
        </w:rPr>
        <w:instrText xml:space="preserve"> FORMTEXT </w:instrText>
      </w:r>
      <w:r w:rsidRPr="0084555F">
        <w:rPr>
          <w:sz w:val="22"/>
          <w:szCs w:val="22"/>
        </w:rPr>
      </w:r>
      <w:r w:rsidRPr="0084555F">
        <w:rPr>
          <w:sz w:val="22"/>
          <w:szCs w:val="22"/>
        </w:rPr>
        <w:fldChar w:fldCharType="separate"/>
      </w:r>
      <w:r w:rsidRPr="0084555F">
        <w:rPr>
          <w:noProof/>
          <w:sz w:val="22"/>
          <w:szCs w:val="22"/>
        </w:rPr>
        <w:t>This document was prepared by or for the State of Ohio, Department of Transportation, on forms approved by the Attorney General of Ohio.</w:t>
      </w:r>
      <w:r w:rsidRPr="0084555F">
        <w:rPr>
          <w:sz w:val="22"/>
          <w:szCs w:val="22"/>
        </w:rPr>
        <w:fldChar w:fldCharType="end"/>
      </w:r>
      <w:bookmarkEnd w:id="14"/>
    </w:p>
    <w:p w:rsidR="00B87CEE" w:rsidRPr="005773C3" w:rsidRDefault="00B87CEE" w:rsidP="00C76778">
      <w:pPr>
        <w:spacing w:line="18pt" w:lineRule="auto"/>
        <w:rPr>
          <w:szCs w:val="24"/>
        </w:rPr>
      </w:pPr>
    </w:p>
    <w:sectPr w:rsidR="00B87CEE" w:rsidRPr="005773C3" w:rsidSect="00C76778">
      <w:type w:val="continuous"/>
      <w:pgSz w:w="612pt" w:h="792pt" w:code="1"/>
      <w:pgMar w:top="36pt" w:right="72pt" w:bottom="72pt" w:left="72pt" w:header="36pt" w:footer="75.60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3D4F" w:rsidRDefault="00D23D4F">
      <w:r>
        <w:separator/>
      </w:r>
    </w:p>
  </w:endnote>
  <w:endnote w:type="continuationSeparator" w:id="0">
    <w:p w:rsidR="00D23D4F" w:rsidRDefault="00D2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C05343" w:rsidRDefault="00C05343" w:rsidP="00793C72">
    <w:pPr>
      <w:pStyle w:val="Footer"/>
      <w:framePr w:wrap="around" w:vAnchor="text" w:hAnchor="margin" w:xAlign="center" w:y="0.05p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343" w:rsidRDefault="00C05343">
    <w:pPr>
      <w:pStyle w:val="Footer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C05343" w:rsidRPr="00D24270" w:rsidRDefault="00B87670" w:rsidP="00B87670">
    <w:pPr>
      <w:pStyle w:val="Footer"/>
      <w:jc w:val="center"/>
      <w:rPr>
        <w:sz w:val="20"/>
      </w:rPr>
    </w:pPr>
    <w:r w:rsidRPr="00D24270">
      <w:rPr>
        <w:sz w:val="20"/>
      </w:rPr>
      <w:t xml:space="preserve">Page </w:t>
    </w:r>
    <w:r w:rsidRPr="00D24270">
      <w:rPr>
        <w:sz w:val="20"/>
      </w:rPr>
      <w:fldChar w:fldCharType="begin"/>
    </w:r>
    <w:r w:rsidRPr="00D24270">
      <w:rPr>
        <w:sz w:val="20"/>
      </w:rPr>
      <w:instrText xml:space="preserve"> PAGE </w:instrText>
    </w:r>
    <w:r w:rsidRPr="00D24270">
      <w:rPr>
        <w:sz w:val="20"/>
      </w:rPr>
      <w:fldChar w:fldCharType="separate"/>
    </w:r>
    <w:r w:rsidR="002D11E9">
      <w:rPr>
        <w:noProof/>
        <w:sz w:val="20"/>
      </w:rPr>
      <w:t>1</w:t>
    </w:r>
    <w:r w:rsidRPr="00D24270">
      <w:rPr>
        <w:sz w:val="20"/>
      </w:rPr>
      <w:fldChar w:fldCharType="end"/>
    </w:r>
    <w:r w:rsidRPr="00D24270">
      <w:rPr>
        <w:sz w:val="20"/>
      </w:rPr>
      <w:t xml:space="preserve"> of </w:t>
    </w:r>
    <w:r w:rsidRPr="00D24270">
      <w:rPr>
        <w:sz w:val="20"/>
      </w:rPr>
      <w:fldChar w:fldCharType="begin"/>
    </w:r>
    <w:r w:rsidRPr="00D24270">
      <w:rPr>
        <w:sz w:val="20"/>
      </w:rPr>
      <w:instrText xml:space="preserve"> NUMPAGES </w:instrText>
    </w:r>
    <w:r w:rsidRPr="00D24270">
      <w:rPr>
        <w:sz w:val="20"/>
      </w:rPr>
      <w:fldChar w:fldCharType="separate"/>
    </w:r>
    <w:r w:rsidR="002D11E9">
      <w:rPr>
        <w:noProof/>
        <w:sz w:val="20"/>
      </w:rPr>
      <w:t>1</w:t>
    </w:r>
    <w:r w:rsidRPr="00D24270">
      <w:rPr>
        <w:sz w:val="20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3D4F" w:rsidRDefault="00D23D4F">
      <w:r>
        <w:separator/>
      </w:r>
    </w:p>
  </w:footnote>
  <w:footnote w:type="continuationSeparator" w:id="0">
    <w:p w:rsidR="00D23D4F" w:rsidRDefault="00D23D4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09000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9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9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9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B41D8D"/>
    <w:rsid w:val="000025C9"/>
    <w:rsid w:val="000A2927"/>
    <w:rsid w:val="000C3739"/>
    <w:rsid w:val="00144D1E"/>
    <w:rsid w:val="001E6536"/>
    <w:rsid w:val="00291C27"/>
    <w:rsid w:val="002B5859"/>
    <w:rsid w:val="002B6BD0"/>
    <w:rsid w:val="002D11E9"/>
    <w:rsid w:val="002D2CD6"/>
    <w:rsid w:val="002E5FBE"/>
    <w:rsid w:val="00311BBD"/>
    <w:rsid w:val="00321F15"/>
    <w:rsid w:val="00340777"/>
    <w:rsid w:val="0036240D"/>
    <w:rsid w:val="003648CF"/>
    <w:rsid w:val="00376F07"/>
    <w:rsid w:val="00384BFD"/>
    <w:rsid w:val="003A5E2B"/>
    <w:rsid w:val="003C3689"/>
    <w:rsid w:val="003E4607"/>
    <w:rsid w:val="00400A00"/>
    <w:rsid w:val="00401E48"/>
    <w:rsid w:val="00415DD4"/>
    <w:rsid w:val="00431B25"/>
    <w:rsid w:val="004356B0"/>
    <w:rsid w:val="00444F7D"/>
    <w:rsid w:val="004A12BA"/>
    <w:rsid w:val="004E188A"/>
    <w:rsid w:val="004F18DC"/>
    <w:rsid w:val="00500BD8"/>
    <w:rsid w:val="00512F2E"/>
    <w:rsid w:val="0052742E"/>
    <w:rsid w:val="005773C3"/>
    <w:rsid w:val="00584292"/>
    <w:rsid w:val="005C3DE7"/>
    <w:rsid w:val="005D26CB"/>
    <w:rsid w:val="005F413C"/>
    <w:rsid w:val="0062051A"/>
    <w:rsid w:val="00662C23"/>
    <w:rsid w:val="006A13E0"/>
    <w:rsid w:val="006A15E8"/>
    <w:rsid w:val="006E14B0"/>
    <w:rsid w:val="006F652E"/>
    <w:rsid w:val="00720F8E"/>
    <w:rsid w:val="00755E78"/>
    <w:rsid w:val="00791C75"/>
    <w:rsid w:val="00793C72"/>
    <w:rsid w:val="0080111F"/>
    <w:rsid w:val="00805754"/>
    <w:rsid w:val="00830F45"/>
    <w:rsid w:val="0084555F"/>
    <w:rsid w:val="008470E1"/>
    <w:rsid w:val="00867DC3"/>
    <w:rsid w:val="00870264"/>
    <w:rsid w:val="008A7C5E"/>
    <w:rsid w:val="008C3F43"/>
    <w:rsid w:val="0094065F"/>
    <w:rsid w:val="00942DC2"/>
    <w:rsid w:val="009A6CF0"/>
    <w:rsid w:val="009D17A3"/>
    <w:rsid w:val="00A51AD1"/>
    <w:rsid w:val="00A94DA2"/>
    <w:rsid w:val="00A97188"/>
    <w:rsid w:val="00AA49F3"/>
    <w:rsid w:val="00AC799C"/>
    <w:rsid w:val="00B1676E"/>
    <w:rsid w:val="00B41D8D"/>
    <w:rsid w:val="00B45F7D"/>
    <w:rsid w:val="00B52E3A"/>
    <w:rsid w:val="00B87670"/>
    <w:rsid w:val="00B87CEE"/>
    <w:rsid w:val="00BA4B72"/>
    <w:rsid w:val="00BB1C95"/>
    <w:rsid w:val="00BC0AF1"/>
    <w:rsid w:val="00BD5640"/>
    <w:rsid w:val="00BE341E"/>
    <w:rsid w:val="00BF0444"/>
    <w:rsid w:val="00C05343"/>
    <w:rsid w:val="00C76778"/>
    <w:rsid w:val="00CA01A5"/>
    <w:rsid w:val="00CF03D7"/>
    <w:rsid w:val="00D063F3"/>
    <w:rsid w:val="00D23D4F"/>
    <w:rsid w:val="00D24270"/>
    <w:rsid w:val="00D27B2B"/>
    <w:rsid w:val="00D43061"/>
    <w:rsid w:val="00D77082"/>
    <w:rsid w:val="00D82AF9"/>
    <w:rsid w:val="00DB6C6B"/>
    <w:rsid w:val="00DE2801"/>
    <w:rsid w:val="00E42B91"/>
    <w:rsid w:val="00E44CB6"/>
    <w:rsid w:val="00E83919"/>
    <w:rsid w:val="00EB32B6"/>
    <w:rsid w:val="00EF023A"/>
    <w:rsid w:val="00F05AC2"/>
    <w:rsid w:val="00F40E39"/>
    <w:rsid w:val="00F52F2B"/>
    <w:rsid w:val="00FB519C"/>
    <w:rsid w:val="00FD47D1"/>
    <w:rsid w:val="00FD48BA"/>
    <w:rsid w:val="00FF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C1D149"/>
  <w15:chartTrackingRefBased/>
  <w15:docId w15:val="{7A0FA5B7-CCD4-4051-A646-947BCC5E56D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427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1AD1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93C72"/>
    <w:pPr>
      <w:tabs>
        <w:tab w:val="center" w:pos="216pt"/>
        <w:tab w:val="end" w:pos="432pt"/>
      </w:tabs>
    </w:pPr>
  </w:style>
  <w:style w:type="character" w:styleId="PageNumber">
    <w:name w:val="page number"/>
    <w:basedOn w:val="DefaultParagraphFont"/>
    <w:rsid w:val="00793C72"/>
  </w:style>
  <w:style w:type="paragraph" w:styleId="Header">
    <w:name w:val="header"/>
    <w:basedOn w:val="Normal"/>
    <w:rsid w:val="00793C72"/>
    <w:pPr>
      <w:tabs>
        <w:tab w:val="center" w:pos="216pt"/>
        <w:tab w:val="end" w:pos="432pt"/>
      </w:tabs>
    </w:pPr>
  </w:style>
  <w:style w:type="character" w:styleId="PlaceholderText">
    <w:name w:val="Placeholder Text"/>
    <w:basedOn w:val="DefaultParagraphFont"/>
    <w:uiPriority w:val="99"/>
    <w:semiHidden/>
    <w:rsid w:val="005773C3"/>
    <w:rPr>
      <w:color w:val="808080"/>
    </w:rPr>
  </w:style>
  <w:style w:type="character" w:customStyle="1" w:styleId="Style11pt">
    <w:name w:val="Style 11 pt"/>
    <w:rsid w:val="00C76778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948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8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2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footer" Target="footer1.xml"/><Relationship Id="rId5" Type="http://purl.oclc.org/ooxml/officeDocument/relationships/numbering" Target="numbering.xml"/><Relationship Id="rId15" Type="http://purl.oclc.org/ooxml/officeDocument/relationships/theme" Target="theme/theme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01232-DE67-42BB-8290-4EDAF30F6F97}"/>
      </w:docPartPr>
      <w:docPartBody>
        <w:p w:rsidR="00A74B57" w:rsidRDefault="00ED04B5">
          <w:r w:rsidRPr="00131E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B5C1F9DD2E46FE982A2318605A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929C2-C86F-45F9-A599-AE97090D4C53}"/>
      </w:docPartPr>
      <w:docPartBody>
        <w:p w:rsidR="00000000" w:rsidRDefault="00814004" w:rsidP="00814004">
          <w:pPr>
            <w:pStyle w:val="5BB5C1F9DD2E46FE982A2318605AC5B0"/>
          </w:pPr>
          <w:r w:rsidRPr="00527F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4B5"/>
    <w:rsid w:val="003C709C"/>
    <w:rsid w:val="00656537"/>
    <w:rsid w:val="00814004"/>
    <w:rsid w:val="00A74B57"/>
    <w:rsid w:val="00E37D33"/>
    <w:rsid w:val="00ED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004"/>
    <w:rPr>
      <w:color w:val="808080"/>
    </w:rPr>
  </w:style>
  <w:style w:type="paragraph" w:customStyle="1" w:styleId="5BB5C1F9DD2E46FE982A2318605AC5B0">
    <w:name w:val="5BB5C1F9DD2E46FE982A2318605AC5B0"/>
    <w:rsid w:val="00814004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ffdff4efe942b39c643d8a02fa1cf854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479382961cb462aba8e694c1da566d3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2019-07-22T04:00:00+00:00</Revision_x0020_Date>
    <Relocation_x0020_Classification xmlns="98366301-8822-4615-b18f-186ab8913baf">Instruments</Relocation_x0020_Classification>
    <Example xmlns="98366301-8822-4615-b18f-186ab8913baf">
      <Url xsi:nil="true"/>
      <Description xsi:nil="true"/>
    </Exampl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purl.oclc.org/ooxml/officeDocument/customXml" ds:itemID="{9A357BC3-4178-4D37-9D9C-84AA44DEE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64E88CEC-D8F3-4722-B03E-0C0F94FEA2D9}">
  <ds:schemaRefs>
    <ds:schemaRef ds:uri="http://schemas.microsoft.com/office/2006/metadata/longProperties"/>
  </ds:schemaRefs>
</ds:datastoreItem>
</file>

<file path=customXml/itemProps3.xml><?xml version="1.0" encoding="utf-8"?>
<ds:datastoreItem xmlns:ds="http://purl.oclc.org/ooxml/officeDocument/customXml" ds:itemID="{A42389A1-3BB3-40F9-A267-0A1DD5938839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4.xml><?xml version="1.0" encoding="utf-8"?>
<ds:datastoreItem xmlns:ds="http://purl.oclc.org/ooxml/officeDocument/customXml" ds:itemID="{D60AFC33-775E-427C-B272-0781188848DA}">
  <ds:schemaRefs>
    <ds:schemaRef ds:uri="http://schemas.microsoft.com/sharepoint/v3/contenttype/form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410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240 Release of Mortgage</vt:lpstr>
    </vt:vector>
  </TitlesOfParts>
  <Company>Ohio Department of Transportation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240 Release of Mortgage</dc:title>
  <dc:subject/>
  <dc:creator>Sandy Feyh</dc:creator>
  <cp:keywords/>
  <cp:lastModifiedBy>Kimber Heim</cp:lastModifiedBy>
  <cp:revision>2</cp:revision>
  <cp:lastPrinted>2021-04-21T17:20:00Z</cp:lastPrinted>
  <dcterms:created xsi:type="dcterms:W3CDTF">2021-04-21T17:27:00Z</dcterms:created>
  <dcterms:modified xsi:type="dcterms:W3CDTF">2021-04-21T17:27:00Z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ContentTypeId">
    <vt:lpwstr>0x0101002242256823B0F14CA16017ADA4335EBA</vt:lpwstr>
  </property>
</Properties>
</file>