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72D3" w14:textId="2348FEBF" w:rsidR="00044EFD" w:rsidRDefault="00DF57BF" w:rsidP="00DF57BF">
      <w:pPr>
        <w:jc w:val="center"/>
      </w:pPr>
      <w:r>
        <w:t>Bridge #5</w:t>
      </w:r>
      <w:r w:rsidR="00BD4BDA">
        <w:t xml:space="preserve"> (GA = 8)</w:t>
      </w:r>
    </w:p>
    <w:p w14:paraId="59189F27" w14:textId="77777777" w:rsidR="00DF57BF" w:rsidRDefault="00DF57BF" w:rsidP="00DF57BF"/>
    <w:p w14:paraId="3FB1AD06" w14:textId="48F65550" w:rsidR="00DF57BF" w:rsidRDefault="00DF57BF" w:rsidP="00DF57BF">
      <w:r>
        <w:t>Approach:</w:t>
      </w:r>
      <w:r w:rsidR="00245994">
        <w:t xml:space="preserve"> (7)</w:t>
      </w:r>
      <w:r>
        <w:br/>
        <w:t xml:space="preserve">Sidewalk/Curb – Minor isolated areas of spalling &lt; 2 </w:t>
      </w:r>
      <w:proofErr w:type="spellStart"/>
      <w:r>
        <w:t>sq.ft</w:t>
      </w:r>
      <w:proofErr w:type="spellEnd"/>
      <w:r>
        <w:t>. along the N+S sides</w:t>
      </w:r>
      <w:r>
        <w:br/>
        <w:t>Pavement – Moderate widespread longitudinal/transverse cracks throughout the N+S sides</w:t>
      </w:r>
      <w:r>
        <w:br/>
        <w:t>Slabs – Some minor hairline map cracks with wearing tines throughout the N+S sides</w:t>
      </w:r>
      <w:r>
        <w:br/>
        <w:t>Guardrail – Several moderately damaged section on the NW-SE-SW sides.</w:t>
      </w:r>
    </w:p>
    <w:p w14:paraId="36CC53A2" w14:textId="3FF2D678" w:rsidR="00245994" w:rsidRDefault="00DF57BF" w:rsidP="00DF57BF">
      <w:r>
        <w:t>Deck:</w:t>
      </w:r>
      <w:r w:rsidR="00245994">
        <w:t xml:space="preserve"> (8)</w:t>
      </w:r>
      <w:r>
        <w:br/>
        <w:t>Expansion Joints – Good condition with minor debris buildup/partial tears between them</w:t>
      </w:r>
      <w:r>
        <w:br/>
        <w:t>Sidewalk/Curb – Moderate widespread hairline map cracks throughout</w:t>
      </w:r>
      <w:r>
        <w:br/>
        <w:t xml:space="preserve">Parapets – Epoxy coated with several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16</w:t>
      </w:r>
      <w:r>
        <w:t>” vertical cracks throughout the E+W sides</w:t>
      </w:r>
      <w:r>
        <w:br/>
        <w:t xml:space="preserve"> </w:t>
      </w:r>
      <w:r>
        <w:tab/>
        <w:t>*Trees need trimmed along the E side of the bridge – overhanging parapets</w:t>
      </w:r>
      <w:r>
        <w:br/>
        <w:t>Fencing – Good condition</w:t>
      </w:r>
      <w:r>
        <w:br/>
      </w:r>
      <w:r w:rsidR="00245994">
        <w:t>Top of Deck – Some minor hairline map cracks with wearing tines throughout</w:t>
      </w:r>
      <w:r w:rsidR="00245994">
        <w:br/>
        <w:t xml:space="preserve"> </w:t>
      </w:r>
      <w:r w:rsidR="00245994">
        <w:tab/>
        <w:t>*Existing paint for center line and edge lines is extremely faded</w:t>
      </w:r>
      <w:r w:rsidR="00245994">
        <w:br/>
        <w:t>Bottom of Deck – Several minor isolated hairline transverse cracks with efflorescence.</w:t>
      </w:r>
    </w:p>
    <w:p w14:paraId="2069C619" w14:textId="15FD57B0" w:rsidR="00DF57BF" w:rsidRDefault="00245994" w:rsidP="00DF57BF">
      <w:r>
        <w:t>Superstructure: (9)</w:t>
      </w:r>
      <w:r>
        <w:br/>
        <w:t>Beams – 10 beam lines, for 3 spans, appear to be weathering steel with painted ends</w:t>
      </w:r>
      <w:r>
        <w:br/>
        <w:t xml:space="preserve"> </w:t>
      </w:r>
      <w:r>
        <w:tab/>
        <w:t>*Has a few small isolated areas of peeling paint at the end of the beams in span 3</w:t>
      </w:r>
      <w:r>
        <w:br/>
        <w:t>X-Frames – 9 bays, for 3 spans, appear to be weathering steel and in excellent condition</w:t>
      </w:r>
      <w:r>
        <w:br/>
        <w:t>Connection Plates – All appear to be weathering steel and in excellent condition</w:t>
      </w:r>
      <w:r>
        <w:br/>
        <w:t>Bearings – Has a few small isolated areas of chipping paint and minor section loss</w:t>
      </w:r>
      <w:r w:rsidR="00BD4BDA">
        <w:t>.</w:t>
      </w:r>
    </w:p>
    <w:p w14:paraId="5D5123CA" w14:textId="6CBA1E6F" w:rsidR="00BD4BDA" w:rsidRDefault="00BD4BDA" w:rsidP="00DF57BF">
      <w:r>
        <w:t>Substructure: (8)</w:t>
      </w:r>
      <w:r>
        <w:br/>
        <w:t>S. wall, rear abutment, is epoxy coated and covered in graffiti with minor isolated areas of vertical hairline cracks. The concrete backwall has some minor hairline cracks.</w:t>
      </w:r>
      <w:r>
        <w:br/>
        <w:t>The concrete slope protection is in excellent condition.</w:t>
      </w:r>
      <w:r>
        <w:br/>
        <w:t xml:space="preserve">Pier #1 – is </w:t>
      </w:r>
      <w:r>
        <w:t>epoxy coated and covered in graffiti with minor isolated areas of vertical hairline cracks.</w:t>
      </w:r>
      <w:r>
        <w:br/>
        <w:t xml:space="preserve">Pier #2 - </w:t>
      </w:r>
      <w:r>
        <w:t>is epoxy coated and covered in graffiti with minor isolated areas of vertical hairline cracks.</w:t>
      </w:r>
      <w:r>
        <w:br/>
        <w:t xml:space="preserve">N. wall, forward abutment, </w:t>
      </w:r>
      <w:r>
        <w:t>is epoxy coated and covered in graffiti with minor isolated areas of vertical hairline cracks. The concrete backwall has some minor hairline cracks.</w:t>
      </w:r>
      <w:r>
        <w:br/>
        <w:t>The concrete slope protection is in excellent condition.</w:t>
      </w:r>
    </w:p>
    <w:p w14:paraId="2C28CD42" w14:textId="22F7E21E" w:rsidR="00BD4BDA" w:rsidRDefault="00BD4BDA" w:rsidP="00DF57BF">
      <w:r>
        <w:t>Channel: (N/A)</w:t>
      </w:r>
      <w:r>
        <w:br/>
        <w:t>Has no channel/is a railroad bed.</w:t>
      </w:r>
    </w:p>
    <w:sectPr w:rsidR="00BD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BF"/>
    <w:rsid w:val="00044EFD"/>
    <w:rsid w:val="00245994"/>
    <w:rsid w:val="00276403"/>
    <w:rsid w:val="003733D7"/>
    <w:rsid w:val="003C7B10"/>
    <w:rsid w:val="0066715B"/>
    <w:rsid w:val="006F7543"/>
    <w:rsid w:val="009D4462"/>
    <w:rsid w:val="00BD4BDA"/>
    <w:rsid w:val="00C00781"/>
    <w:rsid w:val="00D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8069"/>
  <w15:chartTrackingRefBased/>
  <w15:docId w15:val="{53B4F927-3FA5-457D-AFCA-302934A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Branson</dc:creator>
  <cp:keywords/>
  <dc:description/>
  <cp:lastModifiedBy>Ball, Branson</cp:lastModifiedBy>
  <cp:revision>1</cp:revision>
  <dcterms:created xsi:type="dcterms:W3CDTF">2025-10-02T19:51:00Z</dcterms:created>
  <dcterms:modified xsi:type="dcterms:W3CDTF">2025-10-02T20:19:00Z</dcterms:modified>
</cp:coreProperties>
</file>